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A2" w:rsidRPr="00DC32A2" w:rsidRDefault="00DC32A2" w:rsidP="00DC32A2">
      <w:pPr>
        <w:shd w:val="clear" w:color="auto" w:fill="FFFFFF"/>
        <w:spacing w:after="260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 xml:space="preserve">Комитет по образованию Администрации </w:t>
      </w:r>
      <w:proofErr w:type="spellStart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>Ребрихинского</w:t>
      </w:r>
      <w:proofErr w:type="spellEnd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 xml:space="preserve"> района</w:t>
      </w: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 </w:t>
      </w: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br/>
        <w:t xml:space="preserve">658540, Алтайский край, </w:t>
      </w:r>
      <w:proofErr w:type="spell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Ребрихинский</w:t>
      </w:r>
      <w:proofErr w:type="spellEnd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 район  с. Ребриха, пр-т Победы, 39,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 Председатель Комитета – </w:t>
      </w: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Карпова Елена Александровна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22-4-46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Начальник отдела по кадровому и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документационному  обеспечению</w:t>
      </w:r>
      <w:proofErr w:type="gramEnd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 –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 </w:t>
      </w:r>
      <w:proofErr w:type="spellStart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Ниденталь</w:t>
      </w:r>
      <w:proofErr w:type="spellEnd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Татьяна Юрьевна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21-0-54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Главный специалист по общему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образованию  –</w:t>
      </w:r>
      <w:proofErr w:type="gramEnd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 </w:t>
      </w: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Курьянова Евгения Николаевна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21-0-54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Ведущий специалист по дополнительному образованию и воспитательной работе – </w:t>
      </w: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Голубых Ольга Дмитриевна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21-6-46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Ведущий специалист по дошкольному образованию –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Алексеева Екатерина Владимировна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21-6-46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18"/>
          <w:szCs w:val="18"/>
          <w:lang w:eastAsia="ru-RU"/>
        </w:rPr>
        <w:t>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>Орган опеки и попечительства: </w:t>
      </w:r>
      <w:r w:rsidRPr="00DC32A2">
        <w:rPr>
          <w:rFonts w:ascii="Times New Roman" w:eastAsia="Times New Roman" w:hAnsi="Times New Roman" w:cs="Times New Roman"/>
          <w:color w:val="000080"/>
          <w:sz w:val="23"/>
          <w:szCs w:val="23"/>
          <w:u w:val="single"/>
          <w:lang w:eastAsia="ru-RU"/>
        </w:rPr>
        <w:t>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Главный специалист по опеке и попечительству –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Кондрашкина Ирина Александровна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Ведущий специалист по опеке и попечительству</w:t>
      </w: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 –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Опарина Наталья Ивановна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22-5-46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lang w:eastAsia="ru-RU"/>
        </w:rPr>
        <w:t>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>Информационно-методический кабинет: </w:t>
      </w:r>
      <w:r w:rsidRPr="00DC32A2">
        <w:rPr>
          <w:rFonts w:ascii="Times New Roman" w:eastAsia="Times New Roman" w:hAnsi="Times New Roman" w:cs="Times New Roman"/>
          <w:color w:val="000080"/>
          <w:sz w:val="23"/>
          <w:szCs w:val="23"/>
          <w:u w:val="single"/>
          <w:lang w:eastAsia="ru-RU"/>
        </w:rPr>
        <w:t>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Заведующая информационно-методическим кабинетом –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Яшкова</w:t>
      </w:r>
      <w:proofErr w:type="spellEnd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  Наталья</w:t>
      </w:r>
      <w:proofErr w:type="gramEnd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Владимировна</w:t>
      </w: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21-5-46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Методист по общеобразовательным предметам –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lastRenderedPageBreak/>
        <w:t>Лютова Галина Александровна </w:t>
      </w:r>
    </w:p>
    <w:p w:rsidR="00DC32A2" w:rsidRDefault="00DC32A2" w:rsidP="00DC32A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21-5-46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Методист по общеобразовательным предметам –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Мишина Наталья Ивановна</w:t>
      </w: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 </w:t>
      </w:r>
    </w:p>
    <w:p w:rsidR="00DC32A2" w:rsidRDefault="00DC32A2" w:rsidP="00DC32A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21-5-46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Методист по информатизации –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Фролов Константин Сергеевич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21-5-46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18"/>
          <w:szCs w:val="18"/>
          <w:lang w:eastAsia="ru-RU"/>
        </w:rPr>
        <w:t>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>Экономический отдел: </w:t>
      </w:r>
      <w:r w:rsidRPr="00DC32A2">
        <w:rPr>
          <w:rFonts w:ascii="Times New Roman" w:eastAsia="Times New Roman" w:hAnsi="Times New Roman" w:cs="Times New Roman"/>
          <w:color w:val="000080"/>
          <w:sz w:val="23"/>
          <w:szCs w:val="23"/>
          <w:u w:val="single"/>
          <w:lang w:eastAsia="ru-RU"/>
        </w:rPr>
        <w:t>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Начальник экономического отдела –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proofErr w:type="spellStart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Нагорнова</w:t>
      </w:r>
      <w:proofErr w:type="spellEnd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Юлия Васильевна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21-4-46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Системный администратор –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Щербаков Александр Владимирович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22-6-64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Ведущий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экономист  –</w:t>
      </w:r>
      <w:proofErr w:type="gramEnd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proofErr w:type="spellStart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Конарева</w:t>
      </w:r>
      <w:proofErr w:type="spellEnd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Мария Викторовна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21-4-46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Ведущий экономист - контрактный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управляющий  –</w:t>
      </w:r>
      <w:proofErr w:type="gramEnd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proofErr w:type="spellStart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Сопова</w:t>
      </w:r>
      <w:proofErr w:type="spellEnd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Анна Петровна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26-1-61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 </w:t>
      </w:r>
      <w:bookmarkStart w:id="0" w:name="_GoBack"/>
      <w:bookmarkEnd w:id="0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>Централизованная бухгалтерия: </w:t>
      </w:r>
      <w:r w:rsidRPr="00DC32A2">
        <w:rPr>
          <w:rFonts w:ascii="Times New Roman" w:eastAsia="Times New Roman" w:hAnsi="Times New Roman" w:cs="Times New Roman"/>
          <w:color w:val="000080"/>
          <w:sz w:val="23"/>
          <w:szCs w:val="23"/>
          <w:u w:val="single"/>
          <w:lang w:eastAsia="ru-RU"/>
        </w:rPr>
        <w:t>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главный бухгалтер Комитета по образованию –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proofErr w:type="gramStart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Капитонова  Наталья</w:t>
      </w:r>
      <w:proofErr w:type="gramEnd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Анатольевна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21-4-46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lastRenderedPageBreak/>
        <w:t>Руководитель группы учета –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Новичкова Татьяна Егоровна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21-4-46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Руководитель группы учета –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Башкатова Татьяна Александровна 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21-4-46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Бухгалтер первой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категории  –</w:t>
      </w:r>
      <w:proofErr w:type="gramEnd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Кречетова Наталья Ивановна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26-1-61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Бухгалтер первой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категории  –</w:t>
      </w:r>
      <w:proofErr w:type="gramEnd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proofErr w:type="spellStart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Щербановская</w:t>
      </w:r>
      <w:proofErr w:type="spellEnd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Наталья Владимировна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26-1-61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Бухгалтер первой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категории  –</w:t>
      </w:r>
      <w:proofErr w:type="gramEnd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Белоглазова Наталья Михайловна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26-1-61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Бухгалтер первой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категории  –</w:t>
      </w:r>
      <w:proofErr w:type="gramEnd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proofErr w:type="spellStart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Комбарова</w:t>
      </w:r>
      <w:proofErr w:type="spellEnd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Надежда Геннадьевна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26-1-61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Бухгалтер первой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категории  –</w:t>
      </w:r>
      <w:proofErr w:type="gramEnd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Ушакова Елена Григорьевна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22-6-64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Бухгалтер первой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категории  –</w:t>
      </w:r>
      <w:proofErr w:type="gramEnd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Храмцова Марина Валерьевна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26-1-61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Бухгалтер первой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категории  –</w:t>
      </w:r>
      <w:proofErr w:type="gramEnd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Настенко Светлана Михайловна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26-1-61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lastRenderedPageBreak/>
        <w:t xml:space="preserve">Ведущий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бухгалтер  –</w:t>
      </w:r>
      <w:proofErr w:type="gramEnd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proofErr w:type="gramStart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Русских  Светлана</w:t>
      </w:r>
      <w:proofErr w:type="gramEnd"/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Владимировна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26-1-61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Ведущий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бухгалтер  –</w:t>
      </w:r>
      <w:proofErr w:type="gramEnd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Ермоленко Ольга Сергеевна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21-4-46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 xml:space="preserve">Ведущий </w:t>
      </w:r>
      <w:proofErr w:type="gramStart"/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бухгалтер  –</w:t>
      </w:r>
      <w:proofErr w:type="gramEnd"/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Щербинина Наталья Алексеевна</w:t>
      </w:r>
    </w:p>
    <w:p w:rsidR="00DC32A2" w:rsidRPr="00DC32A2" w:rsidRDefault="00DC32A2" w:rsidP="00DC32A2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DC32A2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  <w:lang w:eastAsia="ru-RU"/>
        </w:rPr>
        <w:t>тел:8 (38582) 21-4-46</w:t>
      </w:r>
    </w:p>
    <w:p w:rsidR="00505408" w:rsidRDefault="00505408"/>
    <w:sectPr w:rsidR="0050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A2"/>
    <w:rsid w:val="00505408"/>
    <w:rsid w:val="00D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551F"/>
  <w15:chartTrackingRefBased/>
  <w15:docId w15:val="{EF2041DF-BCE8-42A7-B0FD-9467E5DC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2A2"/>
    <w:rPr>
      <w:b/>
      <w:bCs/>
    </w:rPr>
  </w:style>
  <w:style w:type="character" w:styleId="a4">
    <w:name w:val="Emphasis"/>
    <w:basedOn w:val="a0"/>
    <w:uiPriority w:val="20"/>
    <w:qFormat/>
    <w:rsid w:val="00DC3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2020-06-01T07:09:00Z</dcterms:created>
  <dcterms:modified xsi:type="dcterms:W3CDTF">2020-06-01T07:12:00Z</dcterms:modified>
</cp:coreProperties>
</file>