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5C" w:rsidRDefault="003C40F2" w:rsidP="00007712">
      <w:pPr>
        <w:pStyle w:val="ConsPlusNormal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1089660" cy="830580"/>
            <wp:effectExtent l="0" t="0" r="0" b="0"/>
            <wp:docPr id="1" name="Карти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75C" w:rsidRPr="00CF4148" w:rsidRDefault="00D6775C" w:rsidP="00007712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АДМИНИСТРАЦИЯ РЕБРИХИНСКОГО РАЙОНА</w:t>
      </w:r>
    </w:p>
    <w:p w:rsidR="00D6775C" w:rsidRPr="00CF4148" w:rsidRDefault="00D6775C" w:rsidP="00007712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АЛТАЙСКОГО КРАЯ</w:t>
      </w:r>
    </w:p>
    <w:p w:rsidR="00D6775C" w:rsidRPr="00CF4148" w:rsidRDefault="00D6775C" w:rsidP="00007712">
      <w:pPr>
        <w:pStyle w:val="ConsPlusNormal"/>
        <w:jc w:val="center"/>
        <w:rPr>
          <w:sz w:val="28"/>
          <w:szCs w:val="28"/>
        </w:rPr>
      </w:pPr>
    </w:p>
    <w:p w:rsidR="00D6775C" w:rsidRPr="00CF4148" w:rsidRDefault="00D6775C" w:rsidP="00007712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6775C" w:rsidRDefault="00D6775C" w:rsidP="00007712">
      <w:pPr>
        <w:pStyle w:val="ConsPlusNormal"/>
        <w:ind w:firstLine="709"/>
        <w:jc w:val="both"/>
      </w:pPr>
    </w:p>
    <w:tbl>
      <w:tblPr>
        <w:tblW w:w="9606" w:type="dxa"/>
        <w:tblLook w:val="01E0"/>
      </w:tblPr>
      <w:tblGrid>
        <w:gridCol w:w="3190"/>
        <w:gridCol w:w="3581"/>
        <w:gridCol w:w="2835"/>
      </w:tblGrid>
      <w:tr w:rsidR="00D6775C" w:rsidRPr="002E3605" w:rsidTr="00C229DD">
        <w:trPr>
          <w:cantSplit/>
        </w:trPr>
        <w:tc>
          <w:tcPr>
            <w:tcW w:w="3190" w:type="dxa"/>
          </w:tcPr>
          <w:p w:rsidR="00D6775C" w:rsidRPr="002E3605" w:rsidRDefault="00210DB0" w:rsidP="00C229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07.12.2022</w:t>
            </w:r>
          </w:p>
        </w:tc>
        <w:tc>
          <w:tcPr>
            <w:tcW w:w="3581" w:type="dxa"/>
          </w:tcPr>
          <w:p w:rsidR="00D6775C" w:rsidRPr="002E3605" w:rsidRDefault="00D6775C" w:rsidP="00C2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775C" w:rsidRPr="002E3605" w:rsidRDefault="00D6775C" w:rsidP="00C2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605">
              <w:rPr>
                <w:rFonts w:ascii="Times New Roman" w:hAnsi="Times New Roman"/>
                <w:sz w:val="28"/>
                <w:szCs w:val="28"/>
              </w:rPr>
              <w:t>с. Ребриха</w:t>
            </w:r>
          </w:p>
        </w:tc>
        <w:tc>
          <w:tcPr>
            <w:tcW w:w="2835" w:type="dxa"/>
          </w:tcPr>
          <w:p w:rsidR="00D6775C" w:rsidRPr="002E3605" w:rsidRDefault="00210DB0" w:rsidP="00210DB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269-р</w:t>
            </w:r>
          </w:p>
        </w:tc>
      </w:tr>
    </w:tbl>
    <w:p w:rsidR="00D6775C" w:rsidRDefault="00D6775C" w:rsidP="00035B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6775C" w:rsidRPr="00DE19C9" w:rsidRDefault="00D6775C" w:rsidP="00DE19C9">
      <w:pPr>
        <w:jc w:val="both"/>
        <w:rPr>
          <w:rFonts w:ascii="Times New Roman" w:hAnsi="Times New Roman"/>
          <w:sz w:val="28"/>
          <w:szCs w:val="28"/>
        </w:rPr>
      </w:pPr>
      <w:r w:rsidRPr="00DE19C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E19C9">
        <w:rPr>
          <w:rFonts w:ascii="Times New Roman" w:hAnsi="Times New Roman"/>
          <w:sz w:val="28"/>
          <w:szCs w:val="28"/>
        </w:rPr>
        <w:t>В соответствии со статьей 2</w:t>
      </w:r>
      <w:r w:rsidR="003C40F2">
        <w:rPr>
          <w:rFonts w:ascii="Times New Roman" w:hAnsi="Times New Roman"/>
          <w:sz w:val="28"/>
          <w:szCs w:val="28"/>
        </w:rPr>
        <w:t>7</w:t>
      </w:r>
      <w:r w:rsidRPr="00DE19C9">
        <w:rPr>
          <w:rFonts w:ascii="Times New Roman" w:hAnsi="Times New Roman"/>
          <w:sz w:val="28"/>
          <w:szCs w:val="28"/>
        </w:rPr>
        <w:t xml:space="preserve"> решения «О районном бюджете Ребрихинского района на 202</w:t>
      </w:r>
      <w:r w:rsidR="003C40F2">
        <w:rPr>
          <w:rFonts w:ascii="Times New Roman" w:hAnsi="Times New Roman"/>
          <w:sz w:val="28"/>
          <w:szCs w:val="28"/>
        </w:rPr>
        <w:t>2</w:t>
      </w:r>
      <w:r w:rsidRPr="00DE19C9">
        <w:rPr>
          <w:rFonts w:ascii="Times New Roman" w:hAnsi="Times New Roman"/>
          <w:sz w:val="28"/>
          <w:szCs w:val="28"/>
        </w:rPr>
        <w:t xml:space="preserve"> год</w:t>
      </w:r>
      <w:r w:rsidR="003C40F2">
        <w:rPr>
          <w:rFonts w:ascii="Times New Roman" w:hAnsi="Times New Roman"/>
          <w:sz w:val="28"/>
          <w:szCs w:val="28"/>
        </w:rPr>
        <w:t xml:space="preserve"> и плановый период 2023 и 2024 годов</w:t>
      </w:r>
      <w:r w:rsidRPr="00DE19C9">
        <w:rPr>
          <w:rFonts w:ascii="Times New Roman" w:hAnsi="Times New Roman"/>
          <w:sz w:val="28"/>
          <w:szCs w:val="28"/>
        </w:rPr>
        <w:t>», утвержденного решением Ребрихинского районного Совета народных депутатов 2</w:t>
      </w:r>
      <w:r w:rsidR="003C40F2">
        <w:rPr>
          <w:rFonts w:ascii="Times New Roman" w:hAnsi="Times New Roman"/>
          <w:sz w:val="28"/>
          <w:szCs w:val="28"/>
        </w:rPr>
        <w:t>4</w:t>
      </w:r>
      <w:r w:rsidRPr="00DE19C9">
        <w:rPr>
          <w:rFonts w:ascii="Times New Roman" w:hAnsi="Times New Roman"/>
          <w:sz w:val="28"/>
          <w:szCs w:val="28"/>
        </w:rPr>
        <w:t>.12.202</w:t>
      </w:r>
      <w:r w:rsidR="003C40F2">
        <w:rPr>
          <w:rFonts w:ascii="Times New Roman" w:hAnsi="Times New Roman"/>
          <w:sz w:val="28"/>
          <w:szCs w:val="28"/>
        </w:rPr>
        <w:t>1</w:t>
      </w:r>
      <w:r w:rsidRPr="00DE19C9">
        <w:rPr>
          <w:rFonts w:ascii="Times New Roman" w:hAnsi="Times New Roman"/>
          <w:sz w:val="28"/>
          <w:szCs w:val="28"/>
        </w:rPr>
        <w:t xml:space="preserve"> № </w:t>
      </w:r>
      <w:r w:rsidR="003C40F2">
        <w:rPr>
          <w:rFonts w:ascii="Times New Roman" w:hAnsi="Times New Roman"/>
          <w:sz w:val="28"/>
          <w:szCs w:val="28"/>
        </w:rPr>
        <w:t>81</w:t>
      </w:r>
      <w:r w:rsidRPr="00DE19C9">
        <w:rPr>
          <w:rFonts w:ascii="Times New Roman" w:hAnsi="Times New Roman"/>
          <w:sz w:val="28"/>
          <w:szCs w:val="28"/>
        </w:rPr>
        <w:t xml:space="preserve">,  в целях недопущения задолженности по заработной плате и отчислениям во внебюджетные фонды, по расчетам за потребляемые </w:t>
      </w:r>
      <w:proofErr w:type="spellStart"/>
      <w:r w:rsidRPr="00DE19C9">
        <w:rPr>
          <w:rFonts w:ascii="Times New Roman" w:hAnsi="Times New Roman"/>
          <w:sz w:val="28"/>
          <w:szCs w:val="28"/>
        </w:rPr>
        <w:t>товливо</w:t>
      </w:r>
      <w:proofErr w:type="spellEnd"/>
      <w:r w:rsidRPr="00DE19C9">
        <w:rPr>
          <w:rFonts w:ascii="Times New Roman" w:hAnsi="Times New Roman"/>
          <w:sz w:val="28"/>
          <w:szCs w:val="28"/>
        </w:rPr>
        <w:t xml:space="preserve"> – энергетические ресурсы:</w:t>
      </w:r>
    </w:p>
    <w:p w:rsidR="00D6775C" w:rsidRPr="00DE19C9" w:rsidRDefault="00D6775C" w:rsidP="00DE19C9">
      <w:pPr>
        <w:spacing w:after="0" w:line="240" w:lineRule="auto"/>
        <w:ind w:lef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</w:t>
      </w:r>
      <w:r w:rsidRPr="00DE19C9">
        <w:rPr>
          <w:rFonts w:ascii="Times New Roman" w:hAnsi="Times New Roman"/>
          <w:sz w:val="28"/>
          <w:szCs w:val="28"/>
        </w:rPr>
        <w:t xml:space="preserve">Осуществить предоставление  иных межбюджетных трансфертов общего характера в сумме </w:t>
      </w:r>
      <w:r w:rsidR="003C40F2">
        <w:rPr>
          <w:rFonts w:ascii="Times New Roman" w:hAnsi="Times New Roman"/>
          <w:sz w:val="28"/>
          <w:szCs w:val="28"/>
        </w:rPr>
        <w:t>1905000</w:t>
      </w:r>
      <w:r w:rsidRPr="00DE19C9">
        <w:rPr>
          <w:rFonts w:ascii="Times New Roman" w:hAnsi="Times New Roman"/>
          <w:sz w:val="28"/>
          <w:szCs w:val="28"/>
        </w:rPr>
        <w:t xml:space="preserve"> (</w:t>
      </w:r>
      <w:r w:rsidR="003C40F2">
        <w:rPr>
          <w:rFonts w:ascii="Times New Roman" w:hAnsi="Times New Roman"/>
          <w:sz w:val="28"/>
          <w:szCs w:val="28"/>
        </w:rPr>
        <w:t>один миллион девятьсот пять</w:t>
      </w:r>
      <w:r w:rsidRPr="00DE19C9">
        <w:rPr>
          <w:rFonts w:ascii="Times New Roman" w:hAnsi="Times New Roman"/>
          <w:sz w:val="28"/>
          <w:szCs w:val="28"/>
        </w:rPr>
        <w:t xml:space="preserve"> тысяч) рублей следующим сельским поселениям:</w:t>
      </w:r>
    </w:p>
    <w:p w:rsidR="00D6775C" w:rsidRPr="00DE19C9" w:rsidRDefault="00D6775C" w:rsidP="00DE1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E19C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E19C9">
        <w:rPr>
          <w:rFonts w:ascii="Times New Roman" w:hAnsi="Times New Roman"/>
          <w:sz w:val="28"/>
          <w:szCs w:val="28"/>
        </w:rPr>
        <w:t>Воронихинский</w:t>
      </w:r>
      <w:proofErr w:type="spellEnd"/>
      <w:r w:rsidRPr="00DE19C9">
        <w:rPr>
          <w:rFonts w:ascii="Times New Roman" w:hAnsi="Times New Roman"/>
          <w:sz w:val="28"/>
          <w:szCs w:val="28"/>
        </w:rPr>
        <w:t xml:space="preserve"> сельсовет</w:t>
      </w:r>
      <w:r w:rsidR="003C40F2">
        <w:rPr>
          <w:rFonts w:ascii="Times New Roman" w:hAnsi="Times New Roman"/>
          <w:sz w:val="28"/>
          <w:szCs w:val="28"/>
        </w:rPr>
        <w:t xml:space="preserve"> Ребрихинского района Алтайского края</w:t>
      </w:r>
      <w:r w:rsidRPr="00DE19C9">
        <w:rPr>
          <w:rFonts w:ascii="Times New Roman" w:hAnsi="Times New Roman"/>
          <w:sz w:val="28"/>
          <w:szCs w:val="28"/>
        </w:rPr>
        <w:t xml:space="preserve"> – </w:t>
      </w:r>
      <w:r w:rsidR="003C40F2">
        <w:rPr>
          <w:rFonts w:ascii="Times New Roman" w:hAnsi="Times New Roman"/>
          <w:sz w:val="28"/>
          <w:szCs w:val="28"/>
        </w:rPr>
        <w:t>10</w:t>
      </w:r>
      <w:r w:rsidRPr="00DE19C9">
        <w:rPr>
          <w:rFonts w:ascii="Times New Roman" w:hAnsi="Times New Roman"/>
          <w:sz w:val="28"/>
          <w:szCs w:val="28"/>
        </w:rPr>
        <w:t>0000 рублей</w:t>
      </w:r>
      <w:r>
        <w:rPr>
          <w:rFonts w:ascii="Times New Roman" w:hAnsi="Times New Roman"/>
          <w:sz w:val="28"/>
          <w:szCs w:val="28"/>
        </w:rPr>
        <w:t>;</w:t>
      </w:r>
    </w:p>
    <w:p w:rsidR="00D6775C" w:rsidRDefault="00D6775C" w:rsidP="00DE1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E19C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E19C9">
        <w:rPr>
          <w:rFonts w:ascii="Times New Roman" w:hAnsi="Times New Roman"/>
          <w:sz w:val="28"/>
          <w:szCs w:val="28"/>
        </w:rPr>
        <w:t>Зеленорощинский</w:t>
      </w:r>
      <w:proofErr w:type="spellEnd"/>
      <w:r w:rsidRPr="00DE19C9">
        <w:rPr>
          <w:rFonts w:ascii="Times New Roman" w:hAnsi="Times New Roman"/>
          <w:sz w:val="28"/>
          <w:szCs w:val="28"/>
        </w:rPr>
        <w:t xml:space="preserve"> сельсовет</w:t>
      </w:r>
      <w:r w:rsidR="003C40F2">
        <w:rPr>
          <w:rFonts w:ascii="Times New Roman" w:hAnsi="Times New Roman"/>
          <w:sz w:val="28"/>
          <w:szCs w:val="28"/>
        </w:rPr>
        <w:t xml:space="preserve"> Ребрихинского района Алтайского края</w:t>
      </w:r>
      <w:r w:rsidRPr="00DE19C9">
        <w:rPr>
          <w:rFonts w:ascii="Times New Roman" w:hAnsi="Times New Roman"/>
          <w:sz w:val="28"/>
          <w:szCs w:val="28"/>
        </w:rPr>
        <w:t xml:space="preserve"> – </w:t>
      </w:r>
      <w:r w:rsidR="003C40F2">
        <w:rPr>
          <w:rFonts w:ascii="Times New Roman" w:hAnsi="Times New Roman"/>
          <w:sz w:val="28"/>
          <w:szCs w:val="28"/>
        </w:rPr>
        <w:t>24</w:t>
      </w:r>
      <w:r w:rsidRPr="00DE19C9">
        <w:rPr>
          <w:rFonts w:ascii="Times New Roman" w:hAnsi="Times New Roman"/>
          <w:sz w:val="28"/>
          <w:szCs w:val="28"/>
        </w:rPr>
        <w:t>0000 рублей</w:t>
      </w:r>
      <w:r>
        <w:rPr>
          <w:rFonts w:ascii="Times New Roman" w:hAnsi="Times New Roman"/>
          <w:sz w:val="28"/>
          <w:szCs w:val="28"/>
        </w:rPr>
        <w:t>;</w:t>
      </w:r>
    </w:p>
    <w:p w:rsidR="003C40F2" w:rsidRDefault="003C40F2" w:rsidP="00DE1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proofErr w:type="spellStart"/>
      <w:r>
        <w:rPr>
          <w:rFonts w:ascii="Times New Roman" w:hAnsi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Ребрихинского района Алтайского края – 50000 рублей;</w:t>
      </w:r>
    </w:p>
    <w:p w:rsidR="003C40F2" w:rsidRPr="00DE19C9" w:rsidRDefault="003C40F2" w:rsidP="00DE1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proofErr w:type="spellStart"/>
      <w:r>
        <w:rPr>
          <w:rFonts w:ascii="Times New Roman" w:hAnsi="Times New Roman"/>
          <w:sz w:val="28"/>
          <w:szCs w:val="28"/>
        </w:rPr>
        <w:t>Клочковский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Ребрихинского района Алтайского края – 250000 рублей;</w:t>
      </w:r>
    </w:p>
    <w:p w:rsidR="00D6775C" w:rsidRPr="00DE19C9" w:rsidRDefault="00D6775C" w:rsidP="00DE1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E19C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E19C9">
        <w:rPr>
          <w:rFonts w:ascii="Times New Roman" w:hAnsi="Times New Roman"/>
          <w:sz w:val="28"/>
          <w:szCs w:val="28"/>
        </w:rPr>
        <w:t>Пановский</w:t>
      </w:r>
      <w:proofErr w:type="spellEnd"/>
      <w:r w:rsidRPr="00DE19C9">
        <w:rPr>
          <w:rFonts w:ascii="Times New Roman" w:hAnsi="Times New Roman"/>
          <w:sz w:val="28"/>
          <w:szCs w:val="28"/>
        </w:rPr>
        <w:t xml:space="preserve"> сельсовет</w:t>
      </w:r>
      <w:r w:rsidR="003C40F2">
        <w:rPr>
          <w:rFonts w:ascii="Times New Roman" w:hAnsi="Times New Roman"/>
          <w:sz w:val="28"/>
          <w:szCs w:val="28"/>
        </w:rPr>
        <w:t xml:space="preserve"> Ребрихинского района Алтайского края</w:t>
      </w:r>
      <w:r w:rsidRPr="00DE19C9">
        <w:rPr>
          <w:rFonts w:ascii="Times New Roman" w:hAnsi="Times New Roman"/>
          <w:sz w:val="28"/>
          <w:szCs w:val="28"/>
        </w:rPr>
        <w:t xml:space="preserve"> – </w:t>
      </w:r>
      <w:r w:rsidR="003C40F2">
        <w:rPr>
          <w:rFonts w:ascii="Times New Roman" w:hAnsi="Times New Roman"/>
          <w:sz w:val="28"/>
          <w:szCs w:val="28"/>
        </w:rPr>
        <w:t>385</w:t>
      </w:r>
      <w:r w:rsidRPr="00DE19C9">
        <w:rPr>
          <w:rFonts w:ascii="Times New Roman" w:hAnsi="Times New Roman"/>
          <w:sz w:val="28"/>
          <w:szCs w:val="28"/>
        </w:rPr>
        <w:t>000 рублей</w:t>
      </w:r>
      <w:r>
        <w:rPr>
          <w:rFonts w:ascii="Times New Roman" w:hAnsi="Times New Roman"/>
          <w:sz w:val="28"/>
          <w:szCs w:val="28"/>
        </w:rPr>
        <w:t>;</w:t>
      </w:r>
    </w:p>
    <w:p w:rsidR="00D6775C" w:rsidRPr="00DE19C9" w:rsidRDefault="00D6775C" w:rsidP="00DE1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E19C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E19C9">
        <w:rPr>
          <w:rFonts w:ascii="Times New Roman" w:hAnsi="Times New Roman"/>
          <w:sz w:val="28"/>
          <w:szCs w:val="28"/>
        </w:rPr>
        <w:t>Плоскосеминский</w:t>
      </w:r>
      <w:proofErr w:type="spellEnd"/>
      <w:r w:rsidRPr="00DE19C9">
        <w:rPr>
          <w:rFonts w:ascii="Times New Roman" w:hAnsi="Times New Roman"/>
          <w:sz w:val="28"/>
          <w:szCs w:val="28"/>
        </w:rPr>
        <w:t xml:space="preserve"> сельсовет</w:t>
      </w:r>
      <w:r w:rsidR="003C40F2">
        <w:rPr>
          <w:rFonts w:ascii="Times New Roman" w:hAnsi="Times New Roman"/>
          <w:sz w:val="28"/>
          <w:szCs w:val="28"/>
        </w:rPr>
        <w:t xml:space="preserve"> Ребрихинского района Алтайского края</w:t>
      </w:r>
      <w:r w:rsidRPr="00DE19C9">
        <w:rPr>
          <w:rFonts w:ascii="Times New Roman" w:hAnsi="Times New Roman"/>
          <w:sz w:val="28"/>
          <w:szCs w:val="28"/>
        </w:rPr>
        <w:t xml:space="preserve"> – </w:t>
      </w:r>
      <w:r w:rsidR="003C40F2">
        <w:rPr>
          <w:rFonts w:ascii="Times New Roman" w:hAnsi="Times New Roman"/>
          <w:sz w:val="28"/>
          <w:szCs w:val="28"/>
        </w:rPr>
        <w:t>271</w:t>
      </w:r>
      <w:r w:rsidRPr="00DE19C9">
        <w:rPr>
          <w:rFonts w:ascii="Times New Roman" w:hAnsi="Times New Roman"/>
          <w:sz w:val="28"/>
          <w:szCs w:val="28"/>
        </w:rPr>
        <w:t>000 рублей</w:t>
      </w:r>
      <w:r>
        <w:rPr>
          <w:rFonts w:ascii="Times New Roman" w:hAnsi="Times New Roman"/>
          <w:sz w:val="28"/>
          <w:szCs w:val="28"/>
        </w:rPr>
        <w:t>;</w:t>
      </w:r>
    </w:p>
    <w:p w:rsidR="00D6775C" w:rsidRPr="00DE19C9" w:rsidRDefault="00D6775C" w:rsidP="00DE1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E19C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E19C9">
        <w:rPr>
          <w:rFonts w:ascii="Times New Roman" w:hAnsi="Times New Roman"/>
          <w:sz w:val="28"/>
          <w:szCs w:val="28"/>
        </w:rPr>
        <w:t>Подстепновский</w:t>
      </w:r>
      <w:proofErr w:type="spellEnd"/>
      <w:r w:rsidRPr="00DE19C9">
        <w:rPr>
          <w:rFonts w:ascii="Times New Roman" w:hAnsi="Times New Roman"/>
          <w:sz w:val="28"/>
          <w:szCs w:val="28"/>
        </w:rPr>
        <w:t xml:space="preserve"> сельсовет </w:t>
      </w:r>
      <w:r w:rsidR="003C40F2">
        <w:rPr>
          <w:rFonts w:ascii="Times New Roman" w:hAnsi="Times New Roman"/>
          <w:sz w:val="28"/>
          <w:szCs w:val="28"/>
        </w:rPr>
        <w:t xml:space="preserve"> Ребрихинского района Алтайского края </w:t>
      </w:r>
      <w:r w:rsidRPr="00DE19C9">
        <w:rPr>
          <w:rFonts w:ascii="Times New Roman" w:hAnsi="Times New Roman"/>
          <w:sz w:val="28"/>
          <w:szCs w:val="28"/>
        </w:rPr>
        <w:t xml:space="preserve">– </w:t>
      </w:r>
      <w:r w:rsidR="003C40F2">
        <w:rPr>
          <w:rFonts w:ascii="Times New Roman" w:hAnsi="Times New Roman"/>
          <w:sz w:val="28"/>
          <w:szCs w:val="28"/>
        </w:rPr>
        <w:t>267</w:t>
      </w:r>
      <w:r w:rsidRPr="00DE19C9">
        <w:rPr>
          <w:rFonts w:ascii="Times New Roman" w:hAnsi="Times New Roman"/>
          <w:sz w:val="28"/>
          <w:szCs w:val="28"/>
        </w:rPr>
        <w:t>000 рублей</w:t>
      </w:r>
      <w:r>
        <w:rPr>
          <w:rFonts w:ascii="Times New Roman" w:hAnsi="Times New Roman"/>
          <w:sz w:val="28"/>
          <w:szCs w:val="28"/>
        </w:rPr>
        <w:t>;</w:t>
      </w:r>
    </w:p>
    <w:p w:rsidR="00D6775C" w:rsidRPr="00DE19C9" w:rsidRDefault="00D6775C" w:rsidP="00DE1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E19C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E19C9">
        <w:rPr>
          <w:rFonts w:ascii="Times New Roman" w:hAnsi="Times New Roman"/>
          <w:sz w:val="28"/>
          <w:szCs w:val="28"/>
        </w:rPr>
        <w:t>Станционно-Ребрихинский</w:t>
      </w:r>
      <w:proofErr w:type="spellEnd"/>
      <w:r w:rsidRPr="00DE19C9">
        <w:rPr>
          <w:rFonts w:ascii="Times New Roman" w:hAnsi="Times New Roman"/>
          <w:sz w:val="28"/>
          <w:szCs w:val="28"/>
        </w:rPr>
        <w:t xml:space="preserve"> сельсовет </w:t>
      </w:r>
      <w:r w:rsidR="003C40F2">
        <w:rPr>
          <w:rFonts w:ascii="Times New Roman" w:hAnsi="Times New Roman"/>
          <w:sz w:val="28"/>
          <w:szCs w:val="28"/>
        </w:rPr>
        <w:t>Ребрихинского района Алтайского края – 342000 рублей</w:t>
      </w:r>
      <w:r w:rsidRPr="00DE19C9">
        <w:rPr>
          <w:rFonts w:ascii="Times New Roman" w:hAnsi="Times New Roman"/>
          <w:sz w:val="28"/>
          <w:szCs w:val="28"/>
        </w:rPr>
        <w:t>.</w:t>
      </w:r>
    </w:p>
    <w:p w:rsidR="00D6775C" w:rsidRPr="00DE19C9" w:rsidRDefault="00527763" w:rsidP="00DE1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6775C" w:rsidRPr="00DE19C9">
        <w:rPr>
          <w:rFonts w:ascii="Times New Roman" w:hAnsi="Times New Roman"/>
          <w:sz w:val="28"/>
          <w:szCs w:val="28"/>
        </w:rPr>
        <w:t>2. Комитету по финансам, налоговой и кредитной политике Администрации Ребрихинского района внести изменения в сводную бюджетную роспись районного бюджета Ребрихинского района</w:t>
      </w:r>
      <w:r w:rsidR="00F14F11">
        <w:rPr>
          <w:rFonts w:ascii="Times New Roman" w:hAnsi="Times New Roman"/>
          <w:sz w:val="28"/>
          <w:szCs w:val="28"/>
        </w:rPr>
        <w:t xml:space="preserve"> на 2022 год</w:t>
      </w:r>
      <w:bookmarkStart w:id="0" w:name="_GoBack"/>
      <w:bookmarkEnd w:id="0"/>
      <w:r w:rsidR="00D6775C" w:rsidRPr="00DE19C9">
        <w:rPr>
          <w:rFonts w:ascii="Times New Roman" w:hAnsi="Times New Roman"/>
          <w:sz w:val="28"/>
          <w:szCs w:val="28"/>
        </w:rPr>
        <w:t>.</w:t>
      </w:r>
    </w:p>
    <w:p w:rsidR="00D6775C" w:rsidRDefault="00D6775C" w:rsidP="00DE1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27763">
        <w:rPr>
          <w:rFonts w:ascii="Times New Roman" w:hAnsi="Times New Roman"/>
          <w:sz w:val="28"/>
          <w:szCs w:val="28"/>
        </w:rPr>
        <w:t>3</w:t>
      </w:r>
      <w:r w:rsidRPr="00DE19C9">
        <w:rPr>
          <w:rFonts w:ascii="Times New Roman" w:hAnsi="Times New Roman"/>
          <w:sz w:val="28"/>
          <w:szCs w:val="28"/>
        </w:rPr>
        <w:t>. Контроль за исполнением настоящего распоряжения оставляю за собой.</w:t>
      </w:r>
    </w:p>
    <w:p w:rsidR="00527763" w:rsidRPr="00DE19C9" w:rsidRDefault="00527763" w:rsidP="00DE1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Опубликовать настоящее распоряжение в Сборнике муниципальных правовых актов Ребрихинского района Алтайского края и на официальном сайте Администрации Ребрихинского района Алтайского края.</w:t>
      </w:r>
    </w:p>
    <w:p w:rsidR="00D6775C" w:rsidRPr="00DE19C9" w:rsidRDefault="00D6775C" w:rsidP="00DE1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75C" w:rsidRDefault="00D6775C" w:rsidP="00DE19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775C" w:rsidRDefault="00D6775C" w:rsidP="00B52EE3">
      <w:pPr>
        <w:jc w:val="both"/>
        <w:rPr>
          <w:sz w:val="28"/>
          <w:szCs w:val="28"/>
        </w:rPr>
      </w:pPr>
    </w:p>
    <w:p w:rsidR="00D6775C" w:rsidRPr="002E3605" w:rsidRDefault="00D6775C" w:rsidP="002E3605">
      <w:pPr>
        <w:spacing w:after="0" w:line="360" w:lineRule="auto"/>
        <w:rPr>
          <w:rFonts w:ascii="Times New Roman" w:hAnsi="Times New Roman"/>
          <w:sz w:val="28"/>
          <w:szCs w:val="20"/>
        </w:rPr>
      </w:pPr>
      <w:r w:rsidRPr="002E3605">
        <w:rPr>
          <w:rFonts w:ascii="Times New Roman" w:hAnsi="Times New Roman"/>
          <w:sz w:val="28"/>
          <w:szCs w:val="20"/>
        </w:rPr>
        <w:t>Глава района</w:t>
      </w:r>
      <w:r w:rsidRPr="002E3605">
        <w:rPr>
          <w:sz w:val="28"/>
          <w:szCs w:val="28"/>
        </w:rPr>
        <w:t xml:space="preserve"> </w:t>
      </w:r>
      <w:r w:rsidRPr="002E3605">
        <w:rPr>
          <w:sz w:val="28"/>
          <w:szCs w:val="28"/>
        </w:rPr>
        <w:tab/>
      </w:r>
      <w:r w:rsidRPr="002E3605">
        <w:rPr>
          <w:sz w:val="28"/>
          <w:szCs w:val="28"/>
        </w:rPr>
        <w:tab/>
      </w:r>
      <w:r w:rsidRPr="002E3605">
        <w:rPr>
          <w:sz w:val="28"/>
          <w:szCs w:val="28"/>
        </w:rPr>
        <w:tab/>
      </w:r>
      <w:r w:rsidRPr="002E3605">
        <w:rPr>
          <w:sz w:val="28"/>
          <w:szCs w:val="28"/>
        </w:rPr>
        <w:tab/>
      </w:r>
      <w:r w:rsidRPr="002E3605">
        <w:rPr>
          <w:sz w:val="28"/>
          <w:szCs w:val="28"/>
        </w:rPr>
        <w:tab/>
      </w:r>
      <w:r w:rsidRPr="002E3605">
        <w:rPr>
          <w:sz w:val="28"/>
          <w:szCs w:val="28"/>
        </w:rPr>
        <w:tab/>
      </w:r>
      <w:r w:rsidRPr="002E3605">
        <w:rPr>
          <w:sz w:val="28"/>
          <w:szCs w:val="28"/>
        </w:rPr>
        <w:tab/>
      </w:r>
      <w:r w:rsidRPr="002E3605">
        <w:rPr>
          <w:sz w:val="28"/>
          <w:szCs w:val="28"/>
        </w:rPr>
        <w:tab/>
      </w:r>
      <w:r w:rsidRPr="00DE0A7A">
        <w:rPr>
          <w:sz w:val="28"/>
          <w:szCs w:val="28"/>
        </w:rPr>
        <w:t xml:space="preserve">            </w:t>
      </w:r>
      <w:proofErr w:type="spellStart"/>
      <w:r w:rsidRPr="002E3605">
        <w:rPr>
          <w:rFonts w:ascii="Times New Roman" w:hAnsi="Times New Roman"/>
          <w:sz w:val="28"/>
          <w:szCs w:val="20"/>
        </w:rPr>
        <w:t>Л.В.Шлаузер</w:t>
      </w:r>
      <w:proofErr w:type="spellEnd"/>
    </w:p>
    <w:tbl>
      <w:tblPr>
        <w:tblW w:w="0" w:type="auto"/>
        <w:tblLook w:val="00A0"/>
      </w:tblPr>
      <w:tblGrid>
        <w:gridCol w:w="4927"/>
        <w:gridCol w:w="4927"/>
      </w:tblGrid>
      <w:tr w:rsidR="00D6775C" w:rsidTr="00136E39">
        <w:tc>
          <w:tcPr>
            <w:tcW w:w="4927" w:type="dxa"/>
          </w:tcPr>
          <w:p w:rsidR="00D6775C" w:rsidRDefault="00D6775C" w:rsidP="00567655">
            <w:pPr>
              <w:pStyle w:val="a9"/>
              <w:rPr>
                <w:sz w:val="28"/>
              </w:rPr>
            </w:pPr>
          </w:p>
          <w:p w:rsidR="00D6775C" w:rsidRDefault="00D6775C" w:rsidP="00567655">
            <w:pPr>
              <w:pStyle w:val="a9"/>
              <w:rPr>
                <w:sz w:val="28"/>
              </w:rPr>
            </w:pPr>
          </w:p>
          <w:p w:rsidR="00D6775C" w:rsidRDefault="00D6775C" w:rsidP="00567655">
            <w:pPr>
              <w:pStyle w:val="a9"/>
              <w:rPr>
                <w:sz w:val="28"/>
              </w:rPr>
            </w:pPr>
          </w:p>
          <w:p w:rsidR="00D6775C" w:rsidRDefault="00D6775C" w:rsidP="00567655">
            <w:pPr>
              <w:pStyle w:val="a9"/>
              <w:rPr>
                <w:sz w:val="28"/>
              </w:rPr>
            </w:pPr>
          </w:p>
          <w:p w:rsidR="00D6775C" w:rsidRDefault="00D6775C" w:rsidP="00567655">
            <w:pPr>
              <w:pStyle w:val="a9"/>
              <w:rPr>
                <w:sz w:val="28"/>
              </w:rPr>
            </w:pPr>
          </w:p>
          <w:p w:rsidR="00D6775C" w:rsidRDefault="00D6775C" w:rsidP="00567655">
            <w:pPr>
              <w:pStyle w:val="a9"/>
              <w:rPr>
                <w:sz w:val="28"/>
              </w:rPr>
            </w:pPr>
          </w:p>
          <w:p w:rsidR="00D6775C" w:rsidRDefault="00D6775C" w:rsidP="00567655">
            <w:pPr>
              <w:pStyle w:val="a9"/>
              <w:rPr>
                <w:sz w:val="28"/>
              </w:rPr>
            </w:pPr>
          </w:p>
          <w:p w:rsidR="00D6775C" w:rsidRDefault="00D6775C" w:rsidP="00567655">
            <w:pPr>
              <w:pStyle w:val="a9"/>
              <w:rPr>
                <w:sz w:val="28"/>
              </w:rPr>
            </w:pPr>
          </w:p>
          <w:p w:rsidR="00D6775C" w:rsidRPr="00136E39" w:rsidRDefault="00D6775C" w:rsidP="00567655">
            <w:pPr>
              <w:pStyle w:val="a9"/>
              <w:rPr>
                <w:sz w:val="28"/>
              </w:rPr>
            </w:pPr>
            <w:r w:rsidRPr="00136E39">
              <w:rPr>
                <w:sz w:val="28"/>
              </w:rPr>
              <w:t>Управляющий делами Администрации района</w:t>
            </w:r>
          </w:p>
          <w:p w:rsidR="00D6775C" w:rsidRDefault="00527763" w:rsidP="005676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527763" w:rsidRDefault="00527763" w:rsidP="005676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527763" w:rsidRDefault="00527763" w:rsidP="005676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Председатель Комитета по финансам,</w:t>
            </w:r>
          </w:p>
          <w:p w:rsidR="00527763" w:rsidRDefault="00527763" w:rsidP="005676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налоговой и кредитной политике</w:t>
            </w:r>
          </w:p>
          <w:p w:rsidR="00527763" w:rsidRPr="00136E39" w:rsidRDefault="00527763" w:rsidP="005676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Администрации Ребрихинского района                                                                    </w:t>
            </w:r>
          </w:p>
        </w:tc>
        <w:tc>
          <w:tcPr>
            <w:tcW w:w="4927" w:type="dxa"/>
          </w:tcPr>
          <w:p w:rsidR="00D6775C" w:rsidRDefault="00D6775C" w:rsidP="005676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D6775C" w:rsidRDefault="00D6775C" w:rsidP="005676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D6775C" w:rsidRDefault="00D6775C" w:rsidP="005676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D6775C" w:rsidRDefault="00D6775C" w:rsidP="005676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D6775C" w:rsidRDefault="00D6775C" w:rsidP="005676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D6775C" w:rsidRDefault="00D6775C" w:rsidP="005676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D6775C" w:rsidRDefault="00D6775C" w:rsidP="005676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D6775C" w:rsidRDefault="00D6775C" w:rsidP="005676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D6775C" w:rsidRDefault="00D6775C" w:rsidP="005676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527763" w:rsidRDefault="00D6775C" w:rsidP="005676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  <w:r w:rsidRPr="00136E39">
              <w:rPr>
                <w:rFonts w:ascii="Times New Roman" w:hAnsi="Times New Roman"/>
                <w:sz w:val="28"/>
                <w:szCs w:val="20"/>
              </w:rPr>
              <w:t>В.Н.Лебедева</w:t>
            </w:r>
          </w:p>
          <w:p w:rsidR="00527763" w:rsidRDefault="00527763" w:rsidP="005676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527763" w:rsidRDefault="00527763" w:rsidP="005676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527763" w:rsidRDefault="00527763" w:rsidP="005676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527763" w:rsidRDefault="00527763" w:rsidP="005676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527763" w:rsidRDefault="00527763" w:rsidP="005676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D6775C" w:rsidRPr="00136E39" w:rsidRDefault="00527763" w:rsidP="005676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Т.В. Родионова</w:t>
            </w:r>
            <w:r w:rsidR="00D6775C" w:rsidRPr="00136E39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</w:tc>
      </w:tr>
      <w:tr w:rsidR="00D6775C" w:rsidTr="00136E39">
        <w:tc>
          <w:tcPr>
            <w:tcW w:w="4927" w:type="dxa"/>
          </w:tcPr>
          <w:p w:rsidR="00D6775C" w:rsidRDefault="00D6775C" w:rsidP="005676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D6775C" w:rsidRPr="00136E39" w:rsidRDefault="00D6775C" w:rsidP="005676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Начальник юридического отдела</w:t>
            </w:r>
          </w:p>
        </w:tc>
        <w:tc>
          <w:tcPr>
            <w:tcW w:w="4927" w:type="dxa"/>
          </w:tcPr>
          <w:p w:rsidR="00D6775C" w:rsidRDefault="00D6775C" w:rsidP="005676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D6775C" w:rsidRPr="00136E39" w:rsidRDefault="00D6775C" w:rsidP="005676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С.А.Накоряков</w:t>
            </w:r>
            <w:proofErr w:type="spellEnd"/>
          </w:p>
        </w:tc>
      </w:tr>
      <w:tr w:rsidR="00D6775C" w:rsidTr="00136E39">
        <w:tc>
          <w:tcPr>
            <w:tcW w:w="4927" w:type="dxa"/>
          </w:tcPr>
          <w:p w:rsidR="00D6775C" w:rsidRDefault="00D6775C" w:rsidP="005676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D6775C" w:rsidRPr="00136E39" w:rsidRDefault="00D6775C" w:rsidP="005676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927" w:type="dxa"/>
          </w:tcPr>
          <w:p w:rsidR="00D6775C" w:rsidRDefault="00D6775C" w:rsidP="005676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D6775C" w:rsidRPr="00136E39" w:rsidRDefault="00D6775C" w:rsidP="005676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</w:tc>
      </w:tr>
    </w:tbl>
    <w:p w:rsidR="00D6775C" w:rsidRDefault="00D6775C" w:rsidP="00EE3F15">
      <w:pPr>
        <w:pStyle w:val="ConsPlusNormal"/>
        <w:ind w:firstLine="709"/>
        <w:jc w:val="both"/>
      </w:pPr>
    </w:p>
    <w:p w:rsidR="00D6775C" w:rsidRDefault="00D6775C" w:rsidP="00EE3F15">
      <w:pPr>
        <w:pStyle w:val="ConsPlusNormal"/>
        <w:ind w:firstLine="709"/>
        <w:jc w:val="both"/>
      </w:pPr>
    </w:p>
    <w:p w:rsidR="00D6775C" w:rsidRDefault="00D6775C" w:rsidP="00EE3F15">
      <w:pPr>
        <w:pStyle w:val="ConsPlusNormal"/>
        <w:ind w:firstLine="709"/>
        <w:jc w:val="both"/>
      </w:pPr>
    </w:p>
    <w:p w:rsidR="00D6775C" w:rsidRDefault="00D6775C" w:rsidP="00EE3F15">
      <w:pPr>
        <w:pStyle w:val="ConsPlusNormal"/>
        <w:ind w:firstLine="709"/>
        <w:jc w:val="both"/>
      </w:pPr>
    </w:p>
    <w:p w:rsidR="00D6775C" w:rsidRDefault="00D6775C" w:rsidP="00EE3F15">
      <w:pPr>
        <w:pStyle w:val="ConsPlusNormal"/>
        <w:ind w:firstLine="709"/>
        <w:jc w:val="both"/>
      </w:pPr>
    </w:p>
    <w:p w:rsidR="00D6775C" w:rsidRDefault="00D6775C" w:rsidP="00EE3F15">
      <w:pPr>
        <w:pStyle w:val="ConsPlusNormal"/>
        <w:ind w:firstLine="709"/>
        <w:jc w:val="both"/>
      </w:pPr>
    </w:p>
    <w:p w:rsidR="00D6775C" w:rsidRDefault="00D6775C" w:rsidP="00EE3F15">
      <w:pPr>
        <w:pStyle w:val="ConsPlusNormal"/>
        <w:ind w:firstLine="709"/>
        <w:jc w:val="both"/>
      </w:pPr>
    </w:p>
    <w:p w:rsidR="00D6775C" w:rsidRDefault="00D6775C" w:rsidP="00EE3F15">
      <w:pPr>
        <w:pStyle w:val="ConsPlusNormal"/>
        <w:ind w:firstLine="709"/>
        <w:jc w:val="both"/>
      </w:pPr>
    </w:p>
    <w:p w:rsidR="00D6775C" w:rsidRPr="00B52EE3" w:rsidRDefault="00D6775C" w:rsidP="00B52EE3">
      <w:pPr>
        <w:spacing w:after="0" w:line="240" w:lineRule="auto"/>
        <w:jc w:val="both"/>
        <w:rPr>
          <w:rFonts w:ascii="Times New Roman" w:hAnsi="Times New Roman"/>
        </w:rPr>
      </w:pPr>
      <w:r w:rsidRPr="00B52EE3">
        <w:rPr>
          <w:rFonts w:ascii="Times New Roman" w:hAnsi="Times New Roman"/>
        </w:rPr>
        <w:t>Родионова Татьяна Викторовна</w:t>
      </w:r>
    </w:p>
    <w:p w:rsidR="00D6775C" w:rsidRPr="00B52EE3" w:rsidRDefault="00527763" w:rsidP="00B52E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8 </w:t>
      </w:r>
      <w:r w:rsidR="00D6775C" w:rsidRPr="00B52EE3">
        <w:rPr>
          <w:rFonts w:ascii="Times New Roman" w:hAnsi="Times New Roman"/>
        </w:rPr>
        <w:t xml:space="preserve">38582 22346  </w:t>
      </w:r>
    </w:p>
    <w:p w:rsidR="00D6775C" w:rsidRPr="00B52EE3" w:rsidRDefault="00D6775C" w:rsidP="00D962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6775C" w:rsidRPr="00B52EE3" w:rsidSect="00B52EE3">
      <w:headerReference w:type="even" r:id="rId8"/>
      <w:headerReference w:type="default" r:id="rId9"/>
      <w:pgSz w:w="11906" w:h="16838"/>
      <w:pgMar w:top="1134" w:right="567" w:bottom="1134" w:left="1701" w:header="28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75C" w:rsidRDefault="00D6775C" w:rsidP="00CE0EF4">
      <w:pPr>
        <w:spacing w:after="0" w:line="240" w:lineRule="auto"/>
      </w:pPr>
      <w:r>
        <w:separator/>
      </w:r>
    </w:p>
  </w:endnote>
  <w:endnote w:type="continuationSeparator" w:id="0">
    <w:p w:rsidR="00D6775C" w:rsidRDefault="00D6775C" w:rsidP="00CE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75C" w:rsidRDefault="00D6775C" w:rsidP="00CE0EF4">
      <w:pPr>
        <w:spacing w:after="0" w:line="240" w:lineRule="auto"/>
      </w:pPr>
      <w:r>
        <w:separator/>
      </w:r>
    </w:p>
  </w:footnote>
  <w:footnote w:type="continuationSeparator" w:id="0">
    <w:p w:rsidR="00D6775C" w:rsidRDefault="00D6775C" w:rsidP="00CE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75C" w:rsidRDefault="0045408A" w:rsidP="00B52EE3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D6775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6775C" w:rsidRDefault="00D677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75C" w:rsidRDefault="0045408A" w:rsidP="007531EF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D6775C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10DB0">
      <w:rPr>
        <w:rStyle w:val="ae"/>
        <w:noProof/>
      </w:rPr>
      <w:t>2</w:t>
    </w:r>
    <w:r>
      <w:rPr>
        <w:rStyle w:val="ae"/>
      </w:rPr>
      <w:fldChar w:fldCharType="end"/>
    </w:r>
  </w:p>
  <w:p w:rsidR="00D6775C" w:rsidRDefault="00D6775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8373B"/>
    <w:multiLevelType w:val="multilevel"/>
    <w:tmpl w:val="8FA2C314"/>
    <w:lvl w:ilvl="0">
      <w:start w:val="1"/>
      <w:numFmt w:val="decimal"/>
      <w:lvlText w:val="%1."/>
      <w:lvlJc w:val="left"/>
      <w:pPr>
        <w:ind w:left="468" w:hanging="39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9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5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216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712"/>
    <w:rsid w:val="00007712"/>
    <w:rsid w:val="00035BAA"/>
    <w:rsid w:val="00080EDB"/>
    <w:rsid w:val="000A19CB"/>
    <w:rsid w:val="00113E15"/>
    <w:rsid w:val="00136E39"/>
    <w:rsid w:val="00152EFA"/>
    <w:rsid w:val="00165972"/>
    <w:rsid w:val="00197B2C"/>
    <w:rsid w:val="001E23D3"/>
    <w:rsid w:val="00210DB0"/>
    <w:rsid w:val="00243B47"/>
    <w:rsid w:val="00246DC8"/>
    <w:rsid w:val="00247952"/>
    <w:rsid w:val="0026447E"/>
    <w:rsid w:val="002B1BB1"/>
    <w:rsid w:val="002D52E6"/>
    <w:rsid w:val="002E3605"/>
    <w:rsid w:val="00352F65"/>
    <w:rsid w:val="00386127"/>
    <w:rsid w:val="003C40F2"/>
    <w:rsid w:val="003F451D"/>
    <w:rsid w:val="003F4799"/>
    <w:rsid w:val="00400263"/>
    <w:rsid w:val="0045408A"/>
    <w:rsid w:val="004A0BE4"/>
    <w:rsid w:val="004D6D7C"/>
    <w:rsid w:val="00513AA2"/>
    <w:rsid w:val="00527763"/>
    <w:rsid w:val="00535C07"/>
    <w:rsid w:val="00567655"/>
    <w:rsid w:val="005C01D3"/>
    <w:rsid w:val="005D6132"/>
    <w:rsid w:val="00653252"/>
    <w:rsid w:val="006A5950"/>
    <w:rsid w:val="00742CEE"/>
    <w:rsid w:val="007531EF"/>
    <w:rsid w:val="0076002D"/>
    <w:rsid w:val="00797BAE"/>
    <w:rsid w:val="007E490A"/>
    <w:rsid w:val="007E60B3"/>
    <w:rsid w:val="00873DC7"/>
    <w:rsid w:val="008D4927"/>
    <w:rsid w:val="00920C6D"/>
    <w:rsid w:val="009541EB"/>
    <w:rsid w:val="00970FD8"/>
    <w:rsid w:val="009E720D"/>
    <w:rsid w:val="00A07508"/>
    <w:rsid w:val="00A370BD"/>
    <w:rsid w:val="00A50891"/>
    <w:rsid w:val="00A534EF"/>
    <w:rsid w:val="00A90FD5"/>
    <w:rsid w:val="00AC4CCF"/>
    <w:rsid w:val="00B04318"/>
    <w:rsid w:val="00B52EE3"/>
    <w:rsid w:val="00B9430F"/>
    <w:rsid w:val="00BA7988"/>
    <w:rsid w:val="00BC1364"/>
    <w:rsid w:val="00BC57EE"/>
    <w:rsid w:val="00C229DD"/>
    <w:rsid w:val="00C617C5"/>
    <w:rsid w:val="00CE0EF4"/>
    <w:rsid w:val="00CF4148"/>
    <w:rsid w:val="00D4410C"/>
    <w:rsid w:val="00D64BEE"/>
    <w:rsid w:val="00D6775C"/>
    <w:rsid w:val="00D96273"/>
    <w:rsid w:val="00DE0A7A"/>
    <w:rsid w:val="00DE19C9"/>
    <w:rsid w:val="00E217F4"/>
    <w:rsid w:val="00E41857"/>
    <w:rsid w:val="00E53C43"/>
    <w:rsid w:val="00E84B09"/>
    <w:rsid w:val="00E932B0"/>
    <w:rsid w:val="00EC0138"/>
    <w:rsid w:val="00EE3F15"/>
    <w:rsid w:val="00F074A6"/>
    <w:rsid w:val="00F14F11"/>
    <w:rsid w:val="00FE74D1"/>
    <w:rsid w:val="00FF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12"/>
    <w:pPr>
      <w:spacing w:after="200" w:line="276" w:lineRule="auto"/>
    </w:pPr>
    <w:rPr>
      <w:rFonts w:ascii="Calibri" w:eastAsia="Times New Roma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771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header"/>
    <w:basedOn w:val="a"/>
    <w:link w:val="a4"/>
    <w:uiPriority w:val="99"/>
    <w:rsid w:val="00007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rsid w:val="000077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rsid w:val="0000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07712"/>
    <w:rPr>
      <w:rFonts w:ascii="Tahoma" w:hAnsi="Tahoma" w:cs="Tahoma"/>
      <w:color w:val="auto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2E3605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2E3605"/>
    <w:rPr>
      <w:rFonts w:eastAsia="Times New Roman" w:cs="Times New Roman"/>
      <w:color w:val="auto"/>
      <w:sz w:val="20"/>
      <w:szCs w:val="20"/>
      <w:lang w:eastAsia="ru-RU"/>
    </w:rPr>
  </w:style>
  <w:style w:type="table" w:styleId="ab">
    <w:name w:val="Table Grid"/>
    <w:basedOn w:val="a1"/>
    <w:uiPriority w:val="99"/>
    <w:rsid w:val="00DE0A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uiPriority w:val="99"/>
    <w:rsid w:val="00BA7988"/>
    <w:pPr>
      <w:spacing w:after="0" w:line="240" w:lineRule="auto"/>
      <w:ind w:left="566" w:hanging="283"/>
    </w:pPr>
    <w:rPr>
      <w:rFonts w:ascii="Times New Roman" w:eastAsia="Calibri" w:hAnsi="Times New Roman"/>
      <w:sz w:val="24"/>
      <w:szCs w:val="24"/>
    </w:rPr>
  </w:style>
  <w:style w:type="paragraph" w:styleId="ac">
    <w:name w:val="Plain Text"/>
    <w:basedOn w:val="a"/>
    <w:link w:val="ad"/>
    <w:uiPriority w:val="99"/>
    <w:rsid w:val="00113E15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sid w:val="00113E15"/>
    <w:rPr>
      <w:rFonts w:ascii="Courier New" w:hAnsi="Courier New" w:cs="Times New Roman"/>
      <w:lang w:val="ru-RU" w:eastAsia="ru-RU" w:bidi="ar-SA"/>
    </w:rPr>
  </w:style>
  <w:style w:type="character" w:styleId="ae">
    <w:name w:val="page number"/>
    <w:basedOn w:val="a0"/>
    <w:uiPriority w:val="99"/>
    <w:rsid w:val="00197B2C"/>
    <w:rPr>
      <w:rFonts w:cs="Times New Roman"/>
    </w:rPr>
  </w:style>
  <w:style w:type="character" w:styleId="af">
    <w:name w:val="Hyperlink"/>
    <w:basedOn w:val="a0"/>
    <w:uiPriority w:val="99"/>
    <w:rsid w:val="00567655"/>
    <w:rPr>
      <w:rFonts w:cs="Times New Roman"/>
      <w:color w:val="0000FF"/>
      <w:u w:val="single"/>
    </w:rPr>
  </w:style>
  <w:style w:type="paragraph" w:styleId="af0">
    <w:name w:val="No Spacing"/>
    <w:uiPriority w:val="99"/>
    <w:qFormat/>
    <w:rsid w:val="009E720D"/>
    <w:pPr>
      <w:jc w:val="both"/>
    </w:pPr>
    <w:rPr>
      <w:rFonts w:ascii="Calibri" w:hAnsi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8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comp</cp:lastModifiedBy>
  <cp:revision>4</cp:revision>
  <cp:lastPrinted>2021-11-23T05:23:00Z</cp:lastPrinted>
  <dcterms:created xsi:type="dcterms:W3CDTF">2022-12-07T06:12:00Z</dcterms:created>
  <dcterms:modified xsi:type="dcterms:W3CDTF">2023-01-11T05:13:00Z</dcterms:modified>
</cp:coreProperties>
</file>