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r w:rsidR="00D22D12">
        <w:rPr>
          <w:rStyle w:val="msonormal0"/>
          <w:rFonts w:eastAsiaTheme="majorEastAsia"/>
        </w:rPr>
        <w:t>Белов</w:t>
      </w:r>
      <w:r w:rsidR="00D22D12" w:rsidRPr="008A3EB4">
        <w:rPr>
          <w:rStyle w:val="msonormal0"/>
          <w:rFonts w:eastAsiaTheme="majorEastAsia"/>
        </w:rPr>
        <w:t>ского</w:t>
      </w:r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Ребрихинского района Алтайского края</w:t>
      </w:r>
      <w:r w:rsidR="00D22D12">
        <w:rPr>
          <w:rStyle w:val="msonormal0"/>
          <w:rFonts w:eastAsiaTheme="majorEastAsia"/>
        </w:rPr>
        <w:t xml:space="preserve"> за 2018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 w:rsidR="003452F4">
        <w:rPr>
          <w:szCs w:val="22"/>
        </w:rPr>
        <w:t xml:space="preserve">Беловского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Pr="008E65D4">
        <w:t>от</w:t>
      </w:r>
      <w:r w:rsidR="008E65D4" w:rsidRPr="008E65D4">
        <w:t xml:space="preserve"> 30.12.2013 г. №72 </w:t>
      </w:r>
      <w:r w:rsidR="008E65D4" w:rsidRPr="008E65D4">
        <w:rPr>
          <w:b/>
        </w:rPr>
        <w:t>«</w:t>
      </w:r>
      <w:r w:rsidR="008E65D4" w:rsidRPr="008E65D4">
        <w:t>Об утверждении порядка разработки, реализации и оценки эффективности муниципальных программ»</w:t>
      </w:r>
      <w:r w:rsidR="008E65D4">
        <w:t xml:space="preserve"> (в редакции от 10.02.2021 №12) </w:t>
      </w:r>
      <w:r w:rsidR="008E65D4" w:rsidRPr="00D72B54">
        <w:rPr>
          <w:b/>
          <w:sz w:val="28"/>
          <w:szCs w:val="28"/>
        </w:rPr>
        <w:t xml:space="preserve">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0F3657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>Беловского</w:t>
            </w:r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Ребрихинского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1C5BC1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1C5BC1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BA9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1C5BC1" w:rsidP="001C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BA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щего числа общественных территорий Беловского 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8,9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граждан, позитивно оценивающих качество и комфорт городской среды, от общего числа Беловского 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1C5BC1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1C5BC1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201</w:t>
      </w:r>
      <w:r w:rsidR="00572AE9">
        <w:t>8</w:t>
      </w:r>
      <w:r>
        <w:t xml:space="preserve"> год m=</w:t>
      </w:r>
      <w:r w:rsidR="00572AE9">
        <w:t>2</w:t>
      </w:r>
      <w:r>
        <w:t>,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lastRenderedPageBreak/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1C5BC1">
        <w:rPr>
          <w:sz w:val="28"/>
          <w:szCs w:val="28"/>
        </w:rPr>
        <w:t>108,9</w:t>
      </w:r>
      <w:r>
        <w:rPr>
          <w:sz w:val="28"/>
          <w:szCs w:val="28"/>
        </w:rPr>
        <w:t>/</w:t>
      </w:r>
      <w:r w:rsidR="000F3657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1C5BC1">
        <w:rPr>
          <w:sz w:val="28"/>
          <w:szCs w:val="28"/>
        </w:rPr>
        <w:t>54,5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296BA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Default="00320CE4" w:rsidP="00320CE4">
      <w:pPr>
        <w:suppressAutoHyphens w:val="0"/>
        <w:jc w:val="both"/>
        <w:rPr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296BA9">
        <w:rPr>
          <w:lang w:eastAsia="ru-RU"/>
        </w:rPr>
        <w:t>делить на ноль нельзя=0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572AE9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 w:rsidR="00572AE9">
              <w:t>8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1C5BC1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201</w:t>
      </w:r>
      <w:r w:rsidR="00197E5F">
        <w:t>8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1C5BC1">
        <w:t>1</w:t>
      </w:r>
      <w:r>
        <w:t>/</w:t>
      </w:r>
      <w:r w:rsidR="00197E5F">
        <w:t>5</w:t>
      </w:r>
      <w:r>
        <w:t>*100%=</w:t>
      </w:r>
      <w:r w:rsidR="001C5BC1">
        <w:t>2</w:t>
      </w:r>
      <w:r w:rsidR="00197E5F">
        <w:t>0</w:t>
      </w:r>
      <w:r w:rsidR="009916A0">
        <w:t>%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1C5BC1">
        <w:t>54,5</w:t>
      </w:r>
      <w:r>
        <w:t>+</w:t>
      </w:r>
      <w:r w:rsidR="000F3657">
        <w:t>0</w:t>
      </w:r>
      <w:r>
        <w:t>+</w:t>
      </w:r>
      <w:r w:rsidR="001C5BC1">
        <w:t>20</w:t>
      </w:r>
      <w:r>
        <w:t>)/3=</w:t>
      </w:r>
      <w:r w:rsidR="001C5BC1">
        <w:t>24,8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1C5BC1">
        <w:t>24,8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CF32FF" w:rsidRDefault="00CF32FF" w:rsidP="00320CE4">
      <w:pPr>
        <w:pStyle w:val="a3"/>
        <w:spacing w:before="0" w:beforeAutospacing="0" w:after="0" w:afterAutospacing="0"/>
        <w:jc w:val="both"/>
      </w:pPr>
    </w:p>
    <w:p w:rsidR="00CF32FF" w:rsidRDefault="00CF32FF" w:rsidP="00320CE4">
      <w:pPr>
        <w:pStyle w:val="a3"/>
        <w:spacing w:before="0" w:beforeAutospacing="0" w:after="0" w:afterAutospacing="0"/>
        <w:jc w:val="both"/>
      </w:pPr>
    </w:p>
    <w:p w:rsidR="00CF32FF" w:rsidRPr="00296BA9" w:rsidRDefault="00CF32FF" w:rsidP="00320CE4">
      <w:pPr>
        <w:pStyle w:val="a3"/>
        <w:spacing w:before="0" w:beforeAutospacing="0" w:after="0" w:afterAutospacing="0"/>
        <w:jc w:val="both"/>
      </w:pPr>
      <w:r>
        <w:t>Глава сельсовета                                                                                                        А.А. Бочаров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Pr="009B342D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RPr="009B342D" w:rsidSect="003452F4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6A" w:rsidRDefault="00A0096A" w:rsidP="00294C31">
      <w:r>
        <w:separator/>
      </w:r>
    </w:p>
  </w:endnote>
  <w:endnote w:type="continuationSeparator" w:id="0">
    <w:p w:rsidR="00A0096A" w:rsidRDefault="00A0096A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9"/>
      <w:gridCol w:w="1283"/>
      <w:gridCol w:w="4700"/>
    </w:tblGrid>
    <w:tr w:rsidR="00D22D1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2D12" w:rsidRPr="00E84F4C" w:rsidRDefault="00D22D12" w:rsidP="003452F4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</w:t>
          </w:r>
          <w:r w:rsidRPr="00E84F4C">
            <w:rPr>
              <w:rFonts w:ascii="Times New Roman" w:hAnsi="Times New Roman"/>
            </w:rPr>
            <w:t xml:space="preserve">траница </w:t>
          </w:r>
          <w:r w:rsidR="00230B10" w:rsidRPr="00E84F4C">
            <w:rPr>
              <w:rFonts w:ascii="Times New Roman" w:hAnsi="Times New Roman"/>
            </w:rPr>
            <w:fldChar w:fldCharType="begin"/>
          </w:r>
          <w:r w:rsidRPr="00E84F4C">
            <w:rPr>
              <w:rFonts w:ascii="Times New Roman" w:hAnsi="Times New Roman"/>
            </w:rPr>
            <w:instrText xml:space="preserve"> PAGE  \* MERGEFORMAT </w:instrText>
          </w:r>
          <w:r w:rsidR="00230B10" w:rsidRPr="00E84F4C">
            <w:rPr>
              <w:rFonts w:ascii="Times New Roman" w:hAnsi="Times New Roman"/>
            </w:rPr>
            <w:fldChar w:fldCharType="separate"/>
          </w:r>
          <w:r w:rsidR="00CF32FF">
            <w:rPr>
              <w:rFonts w:ascii="Times New Roman" w:hAnsi="Times New Roman"/>
              <w:noProof/>
            </w:rPr>
            <w:t>2</w:t>
          </w:r>
          <w:r w:rsidR="00230B10" w:rsidRPr="00E84F4C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2D1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2D12" w:rsidRDefault="00D22D12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22D12" w:rsidRDefault="00D22D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6A" w:rsidRDefault="00A0096A" w:rsidP="00294C31">
      <w:r>
        <w:separator/>
      </w:r>
    </w:p>
  </w:footnote>
  <w:footnote w:type="continuationSeparator" w:id="0">
    <w:p w:rsidR="00A0096A" w:rsidRDefault="00A0096A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607C2"/>
    <w:rsid w:val="0008157F"/>
    <w:rsid w:val="000F3657"/>
    <w:rsid w:val="00197E5F"/>
    <w:rsid w:val="001B744C"/>
    <w:rsid w:val="001C5BC1"/>
    <w:rsid w:val="00230B10"/>
    <w:rsid w:val="00294C31"/>
    <w:rsid w:val="00296BA9"/>
    <w:rsid w:val="00320CE4"/>
    <w:rsid w:val="003452F4"/>
    <w:rsid w:val="004C4877"/>
    <w:rsid w:val="00572AE9"/>
    <w:rsid w:val="005B71F0"/>
    <w:rsid w:val="006C37A9"/>
    <w:rsid w:val="00827BBC"/>
    <w:rsid w:val="008E65D4"/>
    <w:rsid w:val="009916A0"/>
    <w:rsid w:val="00A0096A"/>
    <w:rsid w:val="00A9152E"/>
    <w:rsid w:val="00CF32FF"/>
    <w:rsid w:val="00D22D12"/>
    <w:rsid w:val="00D25E47"/>
    <w:rsid w:val="00D9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2021-01-25T10:45:00Z</dcterms:created>
  <dcterms:modified xsi:type="dcterms:W3CDTF">2021-02-10T08:19:00Z</dcterms:modified>
</cp:coreProperties>
</file>