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09EC" w:rsidRPr="0089122E" w:rsidTr="0089122E">
        <w:tc>
          <w:tcPr>
            <w:tcW w:w="4785" w:type="dxa"/>
            <w:shd w:val="clear" w:color="auto" w:fill="auto"/>
          </w:tcPr>
          <w:p w:rsidR="000809EC" w:rsidRPr="0089122E" w:rsidRDefault="000809EC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F2C35" w:rsidRDefault="003F2C35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C35" w:rsidRDefault="003F2C35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3F2C35" w:rsidRDefault="003F2C35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A02" w:rsidRDefault="002E25E1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2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="003F2C3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912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830A02" w:rsidRDefault="00830A02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5E1" w:rsidRDefault="002E25E1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2E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Ребрихинского района  </w:t>
            </w:r>
            <w:r w:rsidR="003F2C35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Pr="008912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от </w:t>
            </w:r>
            <w:r w:rsidR="008E21D1">
              <w:rPr>
                <w:rFonts w:ascii="Times New Roman" w:hAnsi="Times New Roman"/>
                <w:sz w:val="24"/>
                <w:szCs w:val="24"/>
              </w:rPr>
              <w:t xml:space="preserve">31.03.2021 </w:t>
            </w:r>
            <w:r w:rsidRPr="008912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E21D1">
              <w:rPr>
                <w:rFonts w:ascii="Times New Roman" w:hAnsi="Times New Roman"/>
                <w:sz w:val="24"/>
                <w:szCs w:val="24"/>
              </w:rPr>
              <w:t>172</w:t>
            </w:r>
            <w:r w:rsidR="00194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645" w:rsidRPr="0089122E" w:rsidRDefault="00194645" w:rsidP="00830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изм. от 15.11.2022 № 603)</w:t>
            </w:r>
          </w:p>
          <w:p w:rsidR="000809EC" w:rsidRPr="0089122E" w:rsidRDefault="000809EC" w:rsidP="00080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9EC" w:rsidRP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общественного здоровья в Ребрихинском районе</w:t>
      </w:r>
      <w:r w:rsidRPr="000809EC">
        <w:rPr>
          <w:rFonts w:ascii="Times New Roman" w:hAnsi="Times New Roman"/>
          <w:sz w:val="24"/>
          <w:szCs w:val="24"/>
        </w:rPr>
        <w:t>»</w:t>
      </w:r>
      <w:r w:rsidR="00203E58">
        <w:rPr>
          <w:rFonts w:ascii="Times New Roman" w:hAnsi="Times New Roman"/>
          <w:sz w:val="24"/>
          <w:szCs w:val="24"/>
        </w:rPr>
        <w:t xml:space="preserve"> на 2021-2025 </w:t>
      </w:r>
    </w:p>
    <w:p w:rsid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09EC" w:rsidRP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09EC" w:rsidRP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09EC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0809EC" w:rsidRP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09EC">
        <w:rPr>
          <w:rFonts w:ascii="Times New Roman" w:hAnsi="Times New Roman"/>
          <w:sz w:val="24"/>
          <w:szCs w:val="24"/>
        </w:rPr>
        <w:t>«Развитие  обществе</w:t>
      </w:r>
      <w:r>
        <w:rPr>
          <w:rFonts w:ascii="Times New Roman" w:hAnsi="Times New Roman"/>
          <w:sz w:val="24"/>
          <w:szCs w:val="24"/>
        </w:rPr>
        <w:t>нного здоровья в Ребрихинском районе»</w:t>
      </w:r>
      <w:r w:rsidR="00203E58">
        <w:rPr>
          <w:rFonts w:ascii="Times New Roman" w:hAnsi="Times New Roman"/>
          <w:sz w:val="24"/>
          <w:szCs w:val="24"/>
        </w:rPr>
        <w:t xml:space="preserve"> на 2021-2025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09EC">
        <w:rPr>
          <w:rFonts w:ascii="Times New Roman" w:hAnsi="Times New Roman"/>
          <w:sz w:val="24"/>
          <w:szCs w:val="24"/>
        </w:rPr>
        <w:t xml:space="preserve"> (далее – Программа)</w:t>
      </w:r>
    </w:p>
    <w:p w:rsid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09EC" w:rsidRPr="000809EC" w:rsidRDefault="000809E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0809EC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2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8" w:type="dxa"/>
            <w:shd w:val="clear" w:color="auto" w:fill="auto"/>
          </w:tcPr>
          <w:p w:rsidR="000809EC" w:rsidRPr="0089122E" w:rsidRDefault="000809EC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2E">
              <w:rPr>
                <w:rFonts w:ascii="Times New Roman" w:hAnsi="Times New Roman"/>
                <w:sz w:val="24"/>
                <w:szCs w:val="24"/>
              </w:rPr>
              <w:t>Администрация Ребрихинского района</w:t>
            </w:r>
          </w:p>
          <w:p w:rsidR="000809EC" w:rsidRPr="0089122E" w:rsidRDefault="000809EC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2E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89122E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89122E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0809EC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2E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68" w:type="dxa"/>
            <w:shd w:val="clear" w:color="auto" w:fill="auto"/>
          </w:tcPr>
          <w:p w:rsidR="000809EC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 (по согласованию);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Комитет по образованию Администрации района;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 дошкольные образовательные учреждения</w:t>
            </w:r>
            <w:r w:rsidR="003F2C3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общеобразовательные учреждения;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учреждения дополнительного образования</w:t>
            </w:r>
            <w:r w:rsidR="003F2C3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комитет по культуре и делам молодежи Администрации района;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учреждения культуры;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Комитет по физической культуре и спорту Администрации района;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спортивная школа»;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КГКУ «Управление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согласованию);</w:t>
            </w:r>
          </w:p>
          <w:p w:rsidR="00300BA1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организации (по согласованию)</w:t>
            </w:r>
            <w:r w:rsidR="007115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5E4" w:rsidRDefault="007115E4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Совет ветеранов (по согласованию);</w:t>
            </w:r>
          </w:p>
          <w:p w:rsidR="007115E4" w:rsidRDefault="007115E4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Ребрихинский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 женщин (по согласованию).</w:t>
            </w:r>
          </w:p>
          <w:p w:rsidR="00300BA1" w:rsidRPr="0089122E" w:rsidRDefault="00300BA1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7115E4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8" w:type="dxa"/>
            <w:shd w:val="clear" w:color="auto" w:fill="auto"/>
          </w:tcPr>
          <w:p w:rsidR="000809EC" w:rsidRPr="0089122E" w:rsidRDefault="007115E4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E4"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заболеваемости, смертности и инвалидности, вызванной поддающимися профилактике и предотвратимыми неинфекционными и инфекционными заболеваниями путем обеспечения </w:t>
            </w:r>
            <w:proofErr w:type="spellStart"/>
            <w:r w:rsidRPr="007115E4">
              <w:rPr>
                <w:rFonts w:ascii="Times New Roman" w:hAnsi="Times New Roman"/>
                <w:sz w:val="24"/>
                <w:szCs w:val="24"/>
              </w:rPr>
              <w:t>межсекторального</w:t>
            </w:r>
            <w:proofErr w:type="spellEnd"/>
            <w:r w:rsidRPr="007115E4">
              <w:rPr>
                <w:rFonts w:ascii="Times New Roman" w:hAnsi="Times New Roman"/>
                <w:sz w:val="24"/>
                <w:szCs w:val="24"/>
              </w:rPr>
              <w:t xml:space="preserve"> сотрудничества и системной работы на муниципальном уровне, которая позволит населению достичь наивысшего уровня здоровья и производительности в каждой возрастной и социальной группах</w:t>
            </w:r>
          </w:p>
        </w:tc>
      </w:tr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7115E4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8" w:type="dxa"/>
            <w:shd w:val="clear" w:color="auto" w:fill="auto"/>
          </w:tcPr>
          <w:p w:rsidR="007115E4" w:rsidRPr="007115E4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E4">
              <w:rPr>
                <w:rFonts w:ascii="Times New Roman" w:hAnsi="Times New Roman"/>
                <w:sz w:val="24"/>
                <w:szCs w:val="24"/>
              </w:rPr>
              <w:t>-развитие механизма межведомс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твенного взаимодействия в созда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нии условий для профилактики неинфекционных и инфекционных заболеваний, формирования потребности и ведения населением здорового образа жизни;</w:t>
            </w:r>
          </w:p>
          <w:p w:rsidR="007115E4" w:rsidRPr="007115E4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E4">
              <w:rPr>
                <w:rFonts w:ascii="Times New Roman" w:hAnsi="Times New Roman"/>
                <w:sz w:val="24"/>
                <w:szCs w:val="24"/>
              </w:rPr>
              <w:t>-проведение мониторинга поведенческих и других факторов риска, оказывающих влияние на состояние здоровья граждан;</w:t>
            </w:r>
          </w:p>
          <w:p w:rsidR="007115E4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E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роведение мероприятий, направленных на повышение информированности населения по снижению действий основных факторов риска хронических неинфекционных заболеваний (ХНИЗ), первичной профилактике заболеваний полости 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 xml:space="preserve">оказанию первой медицинской помощи при </w:t>
            </w:r>
            <w:proofErr w:type="spellStart"/>
            <w:r w:rsidRPr="007115E4">
              <w:rPr>
                <w:rFonts w:ascii="Times New Roman" w:hAnsi="Times New Roman"/>
                <w:sz w:val="24"/>
                <w:szCs w:val="24"/>
              </w:rPr>
              <w:t>жизнеугрожающих</w:t>
            </w:r>
            <w:proofErr w:type="spellEnd"/>
            <w:r w:rsidRPr="007115E4">
              <w:rPr>
                <w:rFonts w:ascii="Times New Roman" w:hAnsi="Times New Roman"/>
                <w:sz w:val="24"/>
                <w:szCs w:val="24"/>
              </w:rPr>
              <w:t xml:space="preserve"> состояниях, а также мероприятий, направленных на профилактику заболеваний репродуктивной сферы и раннее выявл</w:t>
            </w:r>
            <w:r>
              <w:rPr>
                <w:rFonts w:ascii="Times New Roman" w:hAnsi="Times New Roman"/>
                <w:sz w:val="24"/>
                <w:szCs w:val="24"/>
              </w:rPr>
              <w:t>ение онкологических заболеваний;</w:t>
            </w:r>
          </w:p>
          <w:p w:rsidR="007115E4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роведение мероприятий, направленных на снижение вреда здоровью жи</w:t>
            </w:r>
            <w:r w:rsidR="001A547A">
              <w:rPr>
                <w:rFonts w:ascii="Times New Roman" w:hAnsi="Times New Roman"/>
                <w:sz w:val="24"/>
                <w:szCs w:val="24"/>
              </w:rPr>
              <w:t>телей Ребрихинского района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, обусловленного факторами риска неинфекционных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заболеваний (НИЗ): артериальной гипертонии, сахарного диабета, ишемической болезни сердца (ИБС), гиподинамии, пагубного употребления табака и алкоголя, нерационального питания и стресса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5E4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ормирование благоприятного информационного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5E4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роведение мероприятий, направленных на обеспечение диспансеризации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и профилактических осмотров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енных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ослого населения;</w:t>
            </w:r>
          </w:p>
          <w:p w:rsidR="007115E4" w:rsidRPr="0089122E" w:rsidRDefault="007115E4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115E4">
              <w:rPr>
                <w:rFonts w:ascii="Times New Roman" w:hAnsi="Times New Roman"/>
                <w:sz w:val="24"/>
                <w:szCs w:val="24"/>
              </w:rPr>
              <w:t>роведение мероприятий, направленных на охват населения профилактическими прививками в соответствии с Национальным календарем прививок</w:t>
            </w:r>
          </w:p>
          <w:p w:rsidR="000809EC" w:rsidRPr="0089122E" w:rsidRDefault="000809EC" w:rsidP="0071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1A547A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Индикаторы и показатели Программы</w:t>
            </w:r>
          </w:p>
        </w:tc>
        <w:tc>
          <w:tcPr>
            <w:tcW w:w="6768" w:type="dxa"/>
            <w:shd w:val="clear" w:color="auto" w:fill="auto"/>
          </w:tcPr>
          <w:p w:rsidR="000809EC" w:rsidRPr="0089122E" w:rsidRDefault="001A547A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47A">
              <w:rPr>
                <w:rFonts w:ascii="Times New Roman" w:hAnsi="Times New Roman"/>
                <w:sz w:val="24"/>
                <w:szCs w:val="24"/>
              </w:rPr>
              <w:t>Перечень показателей сформирован на основании Указа Президента РФ от 28 июня 2007 года № 825 «Об оценке эффективности деятельности органов исполнительной власти субъектов Российской Федерации», приоритетного национал</w:t>
            </w:r>
            <w:r>
              <w:rPr>
                <w:rFonts w:ascii="Times New Roman" w:hAnsi="Times New Roman"/>
                <w:sz w:val="24"/>
                <w:szCs w:val="24"/>
              </w:rPr>
              <w:t>ьного проекта «Демография» феде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рального проекта «Укрепление о</w:t>
            </w:r>
            <w:r>
              <w:rPr>
                <w:rFonts w:ascii="Times New Roman" w:hAnsi="Times New Roman"/>
                <w:sz w:val="24"/>
                <w:szCs w:val="24"/>
              </w:rPr>
              <w:t>бщественного здоровья», рекомен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 xml:space="preserve">даций ВОЗ в соответствии с приоритетными направлениями </w:t>
            </w:r>
            <w:proofErr w:type="spellStart"/>
            <w:r w:rsidRPr="001A547A">
              <w:rPr>
                <w:rFonts w:ascii="Times New Roman" w:hAnsi="Times New Roman"/>
                <w:sz w:val="24"/>
                <w:szCs w:val="24"/>
              </w:rPr>
              <w:t>Vфазы</w:t>
            </w:r>
            <w:proofErr w:type="spellEnd"/>
            <w:r w:rsidRPr="001A547A">
              <w:rPr>
                <w:rFonts w:ascii="Times New Roman" w:hAnsi="Times New Roman"/>
                <w:sz w:val="24"/>
                <w:szCs w:val="24"/>
              </w:rPr>
              <w:t xml:space="preserve"> проекта «Здоровые города» и пока</w:t>
            </w:r>
            <w:r>
              <w:rPr>
                <w:rFonts w:ascii="Times New Roman" w:hAnsi="Times New Roman"/>
                <w:sz w:val="24"/>
                <w:szCs w:val="24"/>
              </w:rPr>
              <w:t>зателями здоровья населения, ко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торые используются в медицинской статистике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1A547A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8" w:type="dxa"/>
            <w:shd w:val="clear" w:color="auto" w:fill="auto"/>
          </w:tcPr>
          <w:p w:rsidR="000809EC" w:rsidRPr="0089122E" w:rsidRDefault="001A547A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2025 годы</w:t>
            </w:r>
          </w:p>
        </w:tc>
      </w:tr>
      <w:tr w:rsidR="000809EC" w:rsidRPr="0089122E" w:rsidTr="0089122E">
        <w:tc>
          <w:tcPr>
            <w:tcW w:w="2802" w:type="dxa"/>
            <w:shd w:val="clear" w:color="auto" w:fill="auto"/>
          </w:tcPr>
          <w:p w:rsidR="000809EC" w:rsidRPr="0089122E" w:rsidRDefault="001A547A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768" w:type="dxa"/>
            <w:shd w:val="clear" w:color="auto" w:fill="auto"/>
          </w:tcPr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Общий объём финансирования программы составляет</w:t>
            </w:r>
            <w:r w:rsidR="00A80D4E">
              <w:rPr>
                <w:rFonts w:ascii="Times New Roman" w:hAnsi="Times New Roman"/>
                <w:sz w:val="24"/>
                <w:szCs w:val="24"/>
              </w:rPr>
              <w:t xml:space="preserve"> 420,0 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тыс. руб. из них: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- 0,000 тыс. руб.,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средства краевого бюджета - 0,000 тыс. руб.,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средс</w:t>
            </w:r>
            <w:r w:rsidR="00A80D4E">
              <w:rPr>
                <w:rFonts w:ascii="Times New Roman" w:hAnsi="Times New Roman"/>
                <w:sz w:val="24"/>
                <w:szCs w:val="24"/>
              </w:rPr>
              <w:t>тва районного бюджета – 210,0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A547A" w:rsidRPr="001A547A" w:rsidRDefault="00A80D4E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210,0</w:t>
            </w:r>
            <w:r w:rsidR="001A547A" w:rsidRPr="001A547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A547A" w:rsidRPr="001A547A" w:rsidRDefault="00A80D4E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42,0 </w:t>
            </w:r>
            <w:r w:rsidR="001A547A" w:rsidRPr="001A547A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A80D4E">
              <w:rPr>
                <w:rFonts w:ascii="Times New Roman" w:hAnsi="Times New Roman"/>
                <w:sz w:val="24"/>
                <w:szCs w:val="24"/>
              </w:rPr>
              <w:t>– 72,0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A547A" w:rsidRPr="001A547A" w:rsidRDefault="00A80D4E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117,0</w:t>
            </w:r>
            <w:r w:rsidR="001A54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47A" w:rsidRPr="001A547A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A547A" w:rsidRPr="001A547A" w:rsidRDefault="00A80D4E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72,0</w:t>
            </w:r>
            <w:r w:rsidR="001A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7A" w:rsidRPr="001A547A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A80D4E" w:rsidRPr="001A547A" w:rsidRDefault="00A80D4E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- 117</w:t>
            </w:r>
            <w:r w:rsidR="001A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7A" w:rsidRPr="001A54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809EC" w:rsidRPr="0089122E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Объемы и 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рования Программы ежегодно уточ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няются и корректируются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47A" w:rsidRPr="0089122E" w:rsidTr="0089122E">
        <w:tc>
          <w:tcPr>
            <w:tcW w:w="2802" w:type="dxa"/>
            <w:shd w:val="clear" w:color="auto" w:fill="auto"/>
          </w:tcPr>
          <w:p w:rsidR="001A547A" w:rsidRDefault="001A547A" w:rsidP="008912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6768" w:type="dxa"/>
            <w:shd w:val="clear" w:color="auto" w:fill="auto"/>
          </w:tcPr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-формирование эффективной межведомственной деятельности по укреплению здоровья,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здорового образа жизни, про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филактике неинфекционных и инфекционных заболеваний;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lastRenderedPageBreak/>
              <w:t>-внедрение современных социальных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логий в области обще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ственного здоровья и приоритето</w:t>
            </w:r>
            <w:r>
              <w:rPr>
                <w:rFonts w:ascii="Times New Roman" w:hAnsi="Times New Roman"/>
                <w:sz w:val="24"/>
                <w:szCs w:val="24"/>
              </w:rPr>
              <w:t>в V фазы проекта «Здоровые горо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да» ВОЗ в отношении равенства в вопросах здоровья;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proofErr w:type="gramStart"/>
            <w:r w:rsidRPr="001A547A">
              <w:rPr>
                <w:rFonts w:ascii="Times New Roman" w:hAnsi="Times New Roman"/>
                <w:sz w:val="24"/>
                <w:szCs w:val="24"/>
              </w:rPr>
              <w:t>уровня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нности /грамотности разных кате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горий населения</w:t>
            </w:r>
            <w:proofErr w:type="gramEnd"/>
            <w:r w:rsidRPr="001A547A">
              <w:rPr>
                <w:rFonts w:ascii="Times New Roman" w:hAnsi="Times New Roman"/>
                <w:sz w:val="24"/>
                <w:szCs w:val="24"/>
              </w:rPr>
              <w:t xml:space="preserve"> по вопросам здорового образа жизни и профилактике ХНИЗ;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-формирование новых поведенчес</w:t>
            </w:r>
            <w:r>
              <w:rPr>
                <w:rFonts w:ascii="Times New Roman" w:hAnsi="Times New Roman"/>
                <w:sz w:val="24"/>
                <w:szCs w:val="24"/>
              </w:rPr>
              <w:t>ких стереотипов в отношении здо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рового образа жизни и устойчивы</w:t>
            </w:r>
            <w:r>
              <w:rPr>
                <w:rFonts w:ascii="Times New Roman" w:hAnsi="Times New Roman"/>
                <w:sz w:val="24"/>
                <w:szCs w:val="24"/>
              </w:rPr>
              <w:t>х навыков здорового питания, фи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зической активности, активного отдыха;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-улучшение пока</w:t>
            </w:r>
            <w:r>
              <w:rPr>
                <w:rFonts w:ascii="Times New Roman" w:hAnsi="Times New Roman"/>
                <w:sz w:val="24"/>
                <w:szCs w:val="24"/>
              </w:rPr>
              <w:t>зателей здоровья населения Ребрихинского района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 xml:space="preserve">-снижение смертности, </w:t>
            </w:r>
            <w:proofErr w:type="spellStart"/>
            <w:r w:rsidRPr="001A547A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1A547A">
              <w:rPr>
                <w:rFonts w:ascii="Times New Roman" w:hAnsi="Times New Roman"/>
                <w:sz w:val="24"/>
                <w:szCs w:val="24"/>
              </w:rPr>
              <w:t xml:space="preserve"> населения трудоспособного возраста от ХНИЗ;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>-увеличение охвата диспансериз</w:t>
            </w:r>
            <w:r>
              <w:rPr>
                <w:rFonts w:ascii="Times New Roman" w:hAnsi="Times New Roman"/>
                <w:sz w:val="24"/>
                <w:szCs w:val="24"/>
              </w:rPr>
              <w:t>ацией и профилактическими осмот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рами определенных гру</w:t>
            </w:r>
            <w:proofErr w:type="gramStart"/>
            <w:r w:rsidRPr="001A547A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1A547A">
              <w:rPr>
                <w:rFonts w:ascii="Times New Roman" w:hAnsi="Times New Roman"/>
                <w:sz w:val="24"/>
                <w:szCs w:val="24"/>
              </w:rPr>
              <w:t>ослого населения;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 xml:space="preserve">-увеличение охвата вакцинацией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организованного и неорганизован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ного населения в соответствии с 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иональным календарем приви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вок;</w:t>
            </w:r>
          </w:p>
          <w:p w:rsidR="001A547A" w:rsidRPr="001A547A" w:rsidRDefault="001A547A" w:rsidP="001A5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7A">
              <w:rPr>
                <w:rFonts w:ascii="Times New Roman" w:hAnsi="Times New Roman"/>
                <w:sz w:val="24"/>
                <w:szCs w:val="24"/>
              </w:rPr>
              <w:t xml:space="preserve">-рост обеспеченности кадрами </w:t>
            </w:r>
            <w:r w:rsidR="003F2C3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="008330BF">
              <w:rPr>
                <w:rFonts w:ascii="Times New Roman" w:hAnsi="Times New Roman"/>
                <w:sz w:val="24"/>
                <w:szCs w:val="24"/>
              </w:rPr>
              <w:t xml:space="preserve"> учреждений здраво</w:t>
            </w:r>
            <w:r w:rsidRPr="001A547A">
              <w:rPr>
                <w:rFonts w:ascii="Times New Roman" w:hAnsi="Times New Roman"/>
                <w:sz w:val="24"/>
                <w:szCs w:val="24"/>
              </w:rPr>
              <w:t>охранения в расчете на 10 тысяч человек населения лекарственными препаратами и медицинскими изделиями</w:t>
            </w:r>
          </w:p>
        </w:tc>
      </w:tr>
    </w:tbl>
    <w:p w:rsidR="000809EC" w:rsidRPr="000809EC" w:rsidRDefault="000809EC" w:rsidP="0008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9EC" w:rsidRDefault="008330BF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30BF">
        <w:rPr>
          <w:rFonts w:ascii="Times New Roman" w:hAnsi="Times New Roman"/>
          <w:sz w:val="24"/>
          <w:szCs w:val="24"/>
        </w:rPr>
        <w:t>Понятия и термины, используемые в Программе</w:t>
      </w:r>
    </w:p>
    <w:p w:rsidR="00364D5C" w:rsidRDefault="00364D5C" w:rsidP="00080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Общественное здоровье</w:t>
      </w:r>
      <w:r w:rsidRPr="00833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330BF">
        <w:rPr>
          <w:rFonts w:ascii="Times New Roman" w:hAnsi="Times New Roman"/>
          <w:sz w:val="24"/>
          <w:szCs w:val="24"/>
        </w:rPr>
        <w:t>медико-социальн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 и потенциал общества, </w:t>
      </w:r>
      <w:r w:rsidRPr="008330BF">
        <w:rPr>
          <w:rFonts w:ascii="Times New Roman" w:hAnsi="Times New Roman"/>
          <w:sz w:val="24"/>
          <w:szCs w:val="24"/>
        </w:rPr>
        <w:t>способствующий обеспечению национальной безопасности. Общественное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обусловлено комплексом воздействий социальных, поведенческих и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факторов, его улучшение способствует увеличению продолжительности 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жизни, благополучию людей, гармоничному развитию личности и общества.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C35">
        <w:rPr>
          <w:rFonts w:ascii="Times New Roman" w:hAnsi="Times New Roman"/>
          <w:sz w:val="24"/>
          <w:szCs w:val="24"/>
        </w:rPr>
        <w:t>Детерминанты здоровья</w:t>
      </w:r>
      <w:r w:rsidRPr="008330BF">
        <w:rPr>
          <w:rFonts w:ascii="Times New Roman" w:hAnsi="Times New Roman"/>
          <w:sz w:val="24"/>
          <w:szCs w:val="24"/>
        </w:rPr>
        <w:t xml:space="preserve"> – к детерминантам здоровья относятся факторы, влияние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здоровье которых научно доказано: уровень д</w:t>
      </w:r>
      <w:r>
        <w:rPr>
          <w:rFonts w:ascii="Times New Roman" w:hAnsi="Times New Roman"/>
          <w:sz w:val="24"/>
          <w:szCs w:val="24"/>
        </w:rPr>
        <w:t xml:space="preserve">оходов, качество жилья, уровень </w:t>
      </w:r>
      <w:r w:rsidRPr="008330BF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 xml:space="preserve">благоустройство мест обитания, </w:t>
      </w:r>
      <w:r>
        <w:rPr>
          <w:rFonts w:ascii="Times New Roman" w:hAnsi="Times New Roman"/>
          <w:sz w:val="24"/>
          <w:szCs w:val="24"/>
        </w:rPr>
        <w:t xml:space="preserve">развитие транспорта, качество и </w:t>
      </w:r>
      <w:r w:rsidRPr="008330BF">
        <w:rPr>
          <w:rFonts w:ascii="Times New Roman" w:hAnsi="Times New Roman"/>
          <w:sz w:val="24"/>
          <w:szCs w:val="24"/>
        </w:rPr>
        <w:t>доступность медицинской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помощи, качество питания, зависимости (курение табака, алкоголизм и наркомания), условия работы, безработица, социальная изоляция, а также факторы внешней среды.</w:t>
      </w:r>
      <w:proofErr w:type="gramEnd"/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C35">
        <w:rPr>
          <w:rFonts w:ascii="Times New Roman" w:hAnsi="Times New Roman"/>
          <w:sz w:val="24"/>
          <w:szCs w:val="24"/>
        </w:rPr>
        <w:t>Охрана здоровья</w:t>
      </w:r>
      <w:r w:rsidRPr="008330BF">
        <w:rPr>
          <w:rFonts w:ascii="Times New Roman" w:hAnsi="Times New Roman"/>
          <w:sz w:val="24"/>
          <w:szCs w:val="24"/>
        </w:rPr>
        <w:t xml:space="preserve"> – «...совокупность мер политическ</w:t>
      </w:r>
      <w:r>
        <w:rPr>
          <w:rFonts w:ascii="Times New Roman" w:hAnsi="Times New Roman"/>
          <w:sz w:val="24"/>
          <w:szCs w:val="24"/>
        </w:rPr>
        <w:t xml:space="preserve">ого, экономического, правового, </w:t>
      </w:r>
      <w:r w:rsidRPr="008330BF">
        <w:rPr>
          <w:rFonts w:ascii="Times New Roman" w:hAnsi="Times New Roman"/>
          <w:sz w:val="24"/>
          <w:szCs w:val="24"/>
        </w:rPr>
        <w:t>социального, культурного, медицинского, санитарно</w:t>
      </w:r>
      <w:r>
        <w:rPr>
          <w:rFonts w:ascii="Times New Roman" w:hAnsi="Times New Roman"/>
          <w:sz w:val="24"/>
          <w:szCs w:val="24"/>
        </w:rPr>
        <w:t xml:space="preserve">-эпидемиологического характера, </w:t>
      </w:r>
      <w:r w:rsidRPr="008330BF">
        <w:rPr>
          <w:rFonts w:ascii="Times New Roman" w:hAnsi="Times New Roman"/>
          <w:sz w:val="24"/>
          <w:szCs w:val="24"/>
        </w:rPr>
        <w:t>направленных на сохранение и укрепление физического и психического здоровья</w:t>
      </w:r>
      <w:r>
        <w:rPr>
          <w:rFonts w:ascii="Times New Roman" w:hAnsi="Times New Roman"/>
          <w:sz w:val="24"/>
          <w:szCs w:val="24"/>
        </w:rPr>
        <w:t xml:space="preserve"> каждого </w:t>
      </w:r>
      <w:r w:rsidRPr="008330BF">
        <w:rPr>
          <w:rFonts w:ascii="Times New Roman" w:hAnsi="Times New Roman"/>
          <w:sz w:val="24"/>
          <w:szCs w:val="24"/>
        </w:rPr>
        <w:t>человека, поддержание его активной долголетней жизни и предоставление</w:t>
      </w:r>
      <w:r>
        <w:rPr>
          <w:rFonts w:ascii="Times New Roman" w:hAnsi="Times New Roman"/>
          <w:sz w:val="24"/>
          <w:szCs w:val="24"/>
        </w:rPr>
        <w:t xml:space="preserve"> ему </w:t>
      </w:r>
      <w:r w:rsidRPr="008330BF">
        <w:rPr>
          <w:rFonts w:ascii="Times New Roman" w:hAnsi="Times New Roman"/>
          <w:sz w:val="24"/>
          <w:szCs w:val="24"/>
        </w:rPr>
        <w:t>медицинской помощи в случае утраты здоровья»</w:t>
      </w:r>
      <w:r>
        <w:rPr>
          <w:rFonts w:ascii="Times New Roman" w:hAnsi="Times New Roman"/>
          <w:sz w:val="24"/>
          <w:szCs w:val="24"/>
        </w:rPr>
        <w:t xml:space="preserve"> (из «Концепции охраны здоровья </w:t>
      </w:r>
      <w:r w:rsidRPr="008330BF">
        <w:rPr>
          <w:rFonts w:ascii="Times New Roman" w:hAnsi="Times New Roman"/>
          <w:sz w:val="24"/>
          <w:szCs w:val="24"/>
        </w:rPr>
        <w:t>населения Российской Федерации на период до 2005 года», Распоряжение</w:t>
      </w:r>
      <w:r>
        <w:rPr>
          <w:rFonts w:ascii="Times New Roman" w:hAnsi="Times New Roman"/>
          <w:sz w:val="24"/>
          <w:szCs w:val="24"/>
        </w:rPr>
        <w:t xml:space="preserve"> Правительства </w:t>
      </w:r>
      <w:r w:rsidRPr="008330BF">
        <w:rPr>
          <w:rFonts w:ascii="Times New Roman" w:hAnsi="Times New Roman"/>
          <w:sz w:val="24"/>
          <w:szCs w:val="24"/>
        </w:rPr>
        <w:t>Российской Федерации от 31.08.2000 № 1202-р).</w:t>
      </w:r>
      <w:proofErr w:type="gramEnd"/>
    </w:p>
    <w:p w:rsidR="008330BF" w:rsidRPr="000809EC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Стратегия ВОЗ «Здоровье для всех»</w:t>
      </w:r>
      <w:r w:rsidRPr="008330BF">
        <w:rPr>
          <w:rFonts w:ascii="Times New Roman" w:hAnsi="Times New Roman"/>
          <w:sz w:val="24"/>
          <w:szCs w:val="24"/>
        </w:rPr>
        <w:t xml:space="preserve"> – подписанная странами, членами ООН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ВОЗ стратегия, направленная на улучшение здоровья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Проект ВОЗ «Здоровые города» – комплекс современных развивающих</w:t>
      </w:r>
      <w:r>
        <w:rPr>
          <w:rFonts w:ascii="Times New Roman" w:hAnsi="Times New Roman"/>
          <w:sz w:val="24"/>
          <w:szCs w:val="24"/>
        </w:rPr>
        <w:t xml:space="preserve">ся социальных технологий ВОЗ по </w:t>
      </w:r>
      <w:r w:rsidRPr="008330BF">
        <w:rPr>
          <w:rFonts w:ascii="Times New Roman" w:hAnsi="Times New Roman"/>
          <w:sz w:val="24"/>
          <w:szCs w:val="24"/>
        </w:rPr>
        <w:t>внедрению на местном муниципальном уровне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укрепления здоровья населения, реализации Стратегии ВОЗ «Здоровье для всех».</w:t>
      </w:r>
    </w:p>
    <w:p w:rsidR="008330BF" w:rsidRPr="008330BF" w:rsidRDefault="008330BF" w:rsidP="008330BF">
      <w:pPr>
        <w:pStyle w:val="a3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Межведомственное взаимодействие</w:t>
      </w:r>
      <w:r w:rsidRPr="008330BF">
        <w:rPr>
          <w:rFonts w:ascii="Times New Roman" w:hAnsi="Times New Roman"/>
          <w:sz w:val="24"/>
          <w:szCs w:val="24"/>
        </w:rPr>
        <w:t xml:space="preserve"> – оди</w:t>
      </w:r>
      <w:r>
        <w:rPr>
          <w:rFonts w:ascii="Times New Roman" w:hAnsi="Times New Roman"/>
          <w:sz w:val="24"/>
          <w:szCs w:val="24"/>
        </w:rPr>
        <w:t xml:space="preserve">н из основополагающих принципов </w:t>
      </w:r>
      <w:r w:rsidRPr="008330BF">
        <w:rPr>
          <w:rFonts w:ascii="Times New Roman" w:hAnsi="Times New Roman"/>
          <w:sz w:val="24"/>
          <w:szCs w:val="24"/>
        </w:rPr>
        <w:t>проекта ВОЗ «Здоровые города», предполагает участие в городских программах</w:t>
      </w:r>
      <w:r>
        <w:rPr>
          <w:rFonts w:ascii="Times New Roman" w:hAnsi="Times New Roman"/>
          <w:sz w:val="24"/>
          <w:szCs w:val="24"/>
        </w:rPr>
        <w:t xml:space="preserve"> здоровья всех </w:t>
      </w:r>
      <w:r w:rsidRPr="008330BF">
        <w:rPr>
          <w:rFonts w:ascii="Times New Roman" w:hAnsi="Times New Roman"/>
          <w:sz w:val="24"/>
          <w:szCs w:val="24"/>
        </w:rPr>
        <w:t>ветвей власти, заинтересованных секторов и в</w:t>
      </w:r>
      <w:r>
        <w:rPr>
          <w:rFonts w:ascii="Times New Roman" w:hAnsi="Times New Roman"/>
          <w:sz w:val="24"/>
          <w:szCs w:val="24"/>
        </w:rPr>
        <w:t xml:space="preserve">едомств, ученых, представителей </w:t>
      </w:r>
      <w:r w:rsidRPr="008330BF">
        <w:rPr>
          <w:rFonts w:ascii="Times New Roman" w:hAnsi="Times New Roman"/>
          <w:sz w:val="24"/>
          <w:szCs w:val="24"/>
        </w:rPr>
        <w:t>общественности, СМИ.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lastRenderedPageBreak/>
        <w:t>Школы здоровья</w:t>
      </w:r>
      <w:r w:rsidRPr="008330BF">
        <w:rPr>
          <w:rFonts w:ascii="Times New Roman" w:hAnsi="Times New Roman"/>
          <w:sz w:val="24"/>
          <w:szCs w:val="24"/>
        </w:rPr>
        <w:t xml:space="preserve"> – метод просветительской работ</w:t>
      </w:r>
      <w:r>
        <w:rPr>
          <w:rFonts w:ascii="Times New Roman" w:hAnsi="Times New Roman"/>
          <w:sz w:val="24"/>
          <w:szCs w:val="24"/>
        </w:rPr>
        <w:t xml:space="preserve">ы с населением, направленный на </w:t>
      </w:r>
      <w:r w:rsidRPr="008330BF">
        <w:rPr>
          <w:rFonts w:ascii="Times New Roman" w:hAnsi="Times New Roman"/>
          <w:sz w:val="24"/>
          <w:szCs w:val="24"/>
        </w:rPr>
        <w:t>повышение гигиенической грамотности, культуры здоровья и на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ответственного отношения людей к здоровью, на формирование навыков 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образа жизни. Школы здоровья могут проводиться в учреждениях здравоохранения,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других учреждениях, на рабочих местах и т. д.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«Школа артериальной гипертонии» (ШАГ)</w:t>
      </w:r>
      <w:r w:rsidRPr="008330BF">
        <w:rPr>
          <w:rFonts w:ascii="Times New Roman" w:hAnsi="Times New Roman"/>
          <w:sz w:val="24"/>
          <w:szCs w:val="24"/>
        </w:rPr>
        <w:t xml:space="preserve"> – программа, реализуемая в МУЗ </w:t>
      </w:r>
      <w:r w:rsidR="003F2C35">
        <w:rPr>
          <w:rFonts w:ascii="Times New Roman" w:hAnsi="Times New Roman"/>
          <w:sz w:val="24"/>
          <w:szCs w:val="24"/>
        </w:rPr>
        <w:t>района</w:t>
      </w:r>
      <w:r w:rsidRPr="008330BF">
        <w:rPr>
          <w:rFonts w:ascii="Times New Roman" w:hAnsi="Times New Roman"/>
          <w:sz w:val="24"/>
          <w:szCs w:val="24"/>
        </w:rPr>
        <w:t xml:space="preserve"> на основе типовой программы с использованием наглядных пособий для школ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артериальной гипертонии в соответствии с приказом МЗ РФ «О мерах по совершенствованию организации медицинской помощи больным с артериальной гипертонией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РФ (от 24.01.03 № 4).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«Школа активного долголетия»</w:t>
      </w:r>
      <w:r w:rsidRPr="008330BF">
        <w:rPr>
          <w:rFonts w:ascii="Times New Roman" w:hAnsi="Times New Roman"/>
          <w:sz w:val="24"/>
          <w:szCs w:val="24"/>
        </w:rPr>
        <w:t xml:space="preserve"> – школы здоровья для жителей города старшего поколения. Программа занятий направлена на сохранение активного долголетия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соответствует направлению проекта ВОЗ «Здоровые города» – «Активность – путь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долголетию».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«Школа женского здоровья»</w:t>
      </w:r>
      <w:r w:rsidRPr="008330BF">
        <w:rPr>
          <w:rFonts w:ascii="Times New Roman" w:hAnsi="Times New Roman"/>
          <w:b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– школа здоровья для</w:t>
      </w:r>
      <w:r>
        <w:rPr>
          <w:rFonts w:ascii="Times New Roman" w:hAnsi="Times New Roman"/>
          <w:sz w:val="24"/>
          <w:szCs w:val="24"/>
        </w:rPr>
        <w:t xml:space="preserve"> женщин. Учебная программа школ </w:t>
      </w:r>
      <w:r w:rsidRPr="008330BF">
        <w:rPr>
          <w:rFonts w:ascii="Times New Roman" w:hAnsi="Times New Roman"/>
          <w:sz w:val="24"/>
          <w:szCs w:val="24"/>
        </w:rPr>
        <w:t>основана на рекомендациях МЗ РФ и направлена на профилактику абортов,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инфекций, передающихся половым путем (ИППП), на ранне</w:t>
      </w:r>
      <w:r>
        <w:rPr>
          <w:rFonts w:ascii="Times New Roman" w:hAnsi="Times New Roman"/>
          <w:sz w:val="24"/>
          <w:szCs w:val="24"/>
        </w:rPr>
        <w:t xml:space="preserve">е выявление онкологических </w:t>
      </w:r>
      <w:r w:rsidRPr="008330BF">
        <w:rPr>
          <w:rFonts w:ascii="Times New Roman" w:hAnsi="Times New Roman"/>
          <w:sz w:val="24"/>
          <w:szCs w:val="24"/>
        </w:rPr>
        <w:t>заболеваний, профилактику осложнений климактерического периода.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«Школа мужского здоровья</w:t>
      </w:r>
      <w:r w:rsidRPr="008330BF">
        <w:rPr>
          <w:rFonts w:ascii="Times New Roman" w:hAnsi="Times New Roman"/>
          <w:b/>
          <w:sz w:val="24"/>
          <w:szCs w:val="24"/>
        </w:rPr>
        <w:t>»</w:t>
      </w:r>
      <w:r w:rsidRPr="008330BF">
        <w:rPr>
          <w:rFonts w:ascii="Times New Roman" w:hAnsi="Times New Roman"/>
          <w:sz w:val="24"/>
          <w:szCs w:val="24"/>
        </w:rPr>
        <w:t xml:space="preserve"> – школа здоровья для мужчин.</w:t>
      </w:r>
    </w:p>
    <w:p w:rsidR="000809EC" w:rsidRPr="000809EC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0BF">
        <w:rPr>
          <w:rFonts w:ascii="Times New Roman" w:hAnsi="Times New Roman"/>
          <w:b/>
          <w:sz w:val="24"/>
          <w:szCs w:val="24"/>
        </w:rPr>
        <w:t>«</w:t>
      </w:r>
      <w:r w:rsidRPr="003F2C35">
        <w:rPr>
          <w:rFonts w:ascii="Times New Roman" w:hAnsi="Times New Roman"/>
          <w:sz w:val="24"/>
          <w:szCs w:val="24"/>
        </w:rPr>
        <w:t>Школа профессионального здоровья</w:t>
      </w:r>
      <w:r w:rsidRPr="008330BF">
        <w:rPr>
          <w:rFonts w:ascii="Times New Roman" w:hAnsi="Times New Roman"/>
          <w:b/>
          <w:sz w:val="24"/>
          <w:szCs w:val="24"/>
        </w:rPr>
        <w:t>»</w:t>
      </w:r>
      <w:r w:rsidRPr="008330BF">
        <w:rPr>
          <w:rFonts w:ascii="Times New Roman" w:hAnsi="Times New Roman"/>
          <w:sz w:val="24"/>
          <w:szCs w:val="24"/>
        </w:rPr>
        <w:t xml:space="preserve"> – школы здоровья для работающего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населения трудоспособного возраста, направлены на обучение населения методам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профилактики профессиональных болезней, здоровому образу жизни.</w:t>
      </w:r>
    </w:p>
    <w:p w:rsidR="008330BF" w:rsidRPr="003F2C35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Список сокращений и терминов: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ВОЗ</w:t>
      </w:r>
      <w:r w:rsidRPr="008330BF">
        <w:rPr>
          <w:rFonts w:ascii="Times New Roman" w:hAnsi="Times New Roman"/>
          <w:sz w:val="24"/>
          <w:szCs w:val="24"/>
        </w:rPr>
        <w:t xml:space="preserve"> – Всемирная организация здравоохранения;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КГБУЗ</w:t>
      </w:r>
      <w:r w:rsidRPr="008330BF">
        <w:rPr>
          <w:rFonts w:ascii="Times New Roman" w:hAnsi="Times New Roman"/>
          <w:b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– Краевое государственное бюджетное учреждение здравоохранения;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ДТП</w:t>
      </w:r>
      <w:r w:rsidRPr="008330BF">
        <w:rPr>
          <w:rFonts w:ascii="Times New Roman" w:hAnsi="Times New Roman"/>
          <w:b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– дорожно-транспортное происшествие;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ЕРБ ВОЗ</w:t>
      </w:r>
      <w:r w:rsidRPr="008330BF">
        <w:rPr>
          <w:rFonts w:ascii="Times New Roman" w:hAnsi="Times New Roman"/>
          <w:sz w:val="24"/>
          <w:szCs w:val="24"/>
        </w:rPr>
        <w:t xml:space="preserve"> – Европейское региональное бюро всемирной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здравоохранения;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ЗНО</w:t>
      </w:r>
      <w:r w:rsidRPr="008330BF">
        <w:rPr>
          <w:rFonts w:ascii="Times New Roman" w:hAnsi="Times New Roman"/>
          <w:sz w:val="24"/>
          <w:szCs w:val="24"/>
        </w:rPr>
        <w:t xml:space="preserve"> – злокачественные новообразования;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ЗОЖ</w:t>
      </w:r>
      <w:r w:rsidRPr="008330BF">
        <w:rPr>
          <w:rFonts w:ascii="Times New Roman" w:hAnsi="Times New Roman"/>
          <w:sz w:val="24"/>
          <w:szCs w:val="24"/>
        </w:rPr>
        <w:t xml:space="preserve"> – здоровый образ жизни;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ИППП</w:t>
      </w:r>
      <w:r w:rsidRPr="008330BF">
        <w:rPr>
          <w:rFonts w:ascii="Times New Roman" w:hAnsi="Times New Roman"/>
          <w:b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– инфекции, передающиеся преимущественно половым путем;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МДОУ</w:t>
      </w:r>
      <w:r w:rsidRPr="008330BF">
        <w:rPr>
          <w:rFonts w:ascii="Times New Roman" w:hAnsi="Times New Roman"/>
          <w:sz w:val="24"/>
          <w:szCs w:val="24"/>
        </w:rPr>
        <w:t xml:space="preserve"> – муниципальное дошкольное образовательное учреждение;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МДЦП</w:t>
      </w:r>
      <w:r w:rsidRPr="008330BF">
        <w:rPr>
          <w:rFonts w:ascii="Times New Roman" w:hAnsi="Times New Roman"/>
          <w:sz w:val="24"/>
          <w:szCs w:val="24"/>
        </w:rPr>
        <w:t xml:space="preserve"> – муниципальная долгосрочная целевая программа;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МЗ РФ</w:t>
      </w:r>
      <w:r w:rsidRPr="008330BF">
        <w:rPr>
          <w:rFonts w:ascii="Times New Roman" w:hAnsi="Times New Roman"/>
          <w:sz w:val="24"/>
          <w:szCs w:val="24"/>
        </w:rPr>
        <w:t xml:space="preserve"> – Министерство здравоохранения Российской Федерации;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МЗ АК</w:t>
      </w:r>
      <w:r w:rsidRPr="008330BF">
        <w:rPr>
          <w:rFonts w:ascii="Times New Roman" w:hAnsi="Times New Roman"/>
          <w:sz w:val="24"/>
          <w:szCs w:val="24"/>
        </w:rPr>
        <w:t xml:space="preserve"> – Министерство здравоохранения Алтайского края;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>МОУ</w:t>
      </w:r>
      <w:r w:rsidRPr="008330BF">
        <w:rPr>
          <w:rFonts w:ascii="Times New Roman" w:hAnsi="Times New Roman"/>
          <w:b/>
          <w:sz w:val="24"/>
          <w:szCs w:val="24"/>
        </w:rPr>
        <w:t xml:space="preserve"> </w:t>
      </w:r>
      <w:r w:rsidRPr="008330BF">
        <w:rPr>
          <w:rFonts w:ascii="Times New Roman" w:hAnsi="Times New Roman"/>
          <w:sz w:val="24"/>
          <w:szCs w:val="24"/>
        </w:rPr>
        <w:t>– муниципальные образовательные учреждения;</w:t>
      </w:r>
    </w:p>
    <w:p w:rsidR="008330BF" w:rsidRPr="008330BF" w:rsidRDefault="008330BF" w:rsidP="008330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C35">
        <w:rPr>
          <w:rFonts w:ascii="Times New Roman" w:hAnsi="Times New Roman"/>
          <w:sz w:val="24"/>
          <w:szCs w:val="24"/>
        </w:rPr>
        <w:t xml:space="preserve">МУ </w:t>
      </w:r>
      <w:r w:rsidRPr="008330BF">
        <w:rPr>
          <w:rFonts w:ascii="Times New Roman" w:hAnsi="Times New Roman"/>
          <w:sz w:val="24"/>
          <w:szCs w:val="24"/>
        </w:rPr>
        <w:t>– муниципальное учреждение</w:t>
      </w:r>
      <w:r w:rsidR="003F2C35">
        <w:rPr>
          <w:rFonts w:ascii="Times New Roman" w:hAnsi="Times New Roman"/>
          <w:sz w:val="24"/>
          <w:szCs w:val="24"/>
        </w:rPr>
        <w:t>.</w:t>
      </w:r>
    </w:p>
    <w:p w:rsidR="003F2C35" w:rsidRDefault="003F2C35" w:rsidP="00364D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4D5C" w:rsidRDefault="00364D5C" w:rsidP="00364D5C">
      <w:pPr>
        <w:pStyle w:val="a3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Общая характеристика сферы реализации Программы</w:t>
      </w:r>
    </w:p>
    <w:p w:rsidR="00364D5C" w:rsidRDefault="00364D5C" w:rsidP="00364D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4D5C" w:rsidRDefault="00364D5C" w:rsidP="00364D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Географические характеристики</w:t>
      </w:r>
    </w:p>
    <w:p w:rsidR="00364D5C" w:rsidRDefault="00364D5C" w:rsidP="00364D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4D5C" w:rsidRDefault="00364D5C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547F">
        <w:rPr>
          <w:rFonts w:ascii="Times New Roman" w:hAnsi="Times New Roman"/>
          <w:sz w:val="24"/>
          <w:szCs w:val="24"/>
        </w:rPr>
        <w:t xml:space="preserve">Ребрихинский район – </w:t>
      </w:r>
      <w:r w:rsidR="0076547F" w:rsidRPr="0076547F">
        <w:rPr>
          <w:rFonts w:ascii="Times New Roman" w:hAnsi="Times New Roman"/>
          <w:sz w:val="24"/>
          <w:szCs w:val="24"/>
        </w:rPr>
        <w:t>входит в состав Алтайского края</w:t>
      </w:r>
      <w:r>
        <w:rPr>
          <w:rFonts w:ascii="Times New Roman" w:hAnsi="Times New Roman"/>
          <w:sz w:val="24"/>
          <w:szCs w:val="24"/>
        </w:rPr>
        <w:t>, с административным центром в селе Ребриха.</w:t>
      </w:r>
    </w:p>
    <w:p w:rsidR="00364D5C" w:rsidRDefault="00364D5C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 расположен в центральной части Алтайского края, лесостепной зоне, на левобережье реки Оби. Район находится на одном из высоких участков Приобского плато. Рельеф района представляет собой слабоволнистую равнину, изрезанную глубокими и неглубокими балками, в которых расположены ленточные боры. </w:t>
      </w:r>
      <w:proofErr w:type="spellStart"/>
      <w:r>
        <w:rPr>
          <w:rFonts w:ascii="Times New Roman" w:hAnsi="Times New Roman"/>
          <w:sz w:val="24"/>
          <w:szCs w:val="24"/>
        </w:rPr>
        <w:t>Касмалинский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ленточный бор разделяет район на почти равные по площади половины. По </w:t>
      </w:r>
      <w:proofErr w:type="spellStart"/>
      <w:r>
        <w:rPr>
          <w:rFonts w:ascii="Times New Roman" w:hAnsi="Times New Roman"/>
          <w:sz w:val="24"/>
          <w:szCs w:val="24"/>
        </w:rPr>
        <w:t>Кулундинскому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ленточному бору проходит северная, а по Барнаульскому – южная граница района. В 1964 году на территории района организован заказник «</w:t>
      </w:r>
      <w:proofErr w:type="spellStart"/>
      <w:r>
        <w:rPr>
          <w:rFonts w:ascii="Times New Roman" w:hAnsi="Times New Roman"/>
          <w:sz w:val="24"/>
          <w:szCs w:val="24"/>
        </w:rPr>
        <w:t>Касмалинский</w:t>
      </w:r>
      <w:proofErr w:type="spellEnd"/>
      <w:r>
        <w:rPr>
          <w:rFonts w:ascii="Times New Roman" w:hAnsi="Times New Roman"/>
          <w:sz w:val="24"/>
          <w:szCs w:val="24"/>
        </w:rPr>
        <w:t>» с целью сохранения природного комплекса ленточного бора.</w:t>
      </w:r>
    </w:p>
    <w:p w:rsidR="00364D5C" w:rsidRDefault="00732962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Ребрихинский район образован в 1924 году. В районе 28 населенных пунктов. Село Ребриха расположено в 113 км к западу от </w:t>
      </w:r>
      <w:proofErr w:type="spellStart"/>
      <w:r>
        <w:rPr>
          <w:rFonts w:ascii="Times New Roman" w:hAnsi="Times New Roman"/>
          <w:sz w:val="24"/>
          <w:szCs w:val="24"/>
        </w:rPr>
        <w:t>г.Барнаула</w:t>
      </w:r>
      <w:proofErr w:type="spellEnd"/>
      <w:r>
        <w:rPr>
          <w:rFonts w:ascii="Times New Roman" w:hAnsi="Times New Roman"/>
          <w:sz w:val="24"/>
          <w:szCs w:val="24"/>
        </w:rPr>
        <w:t xml:space="preserve">, до ближайшей железнодорожной станции Ребриха - 12 км. По территории района проходят автомобильные трассы «Барнаул – Ребриха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r w:rsidR="003F2C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ан</w:t>
      </w:r>
      <w:r w:rsidR="003F2C35"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», «Павловск – Ребриха – Шарчино». </w:t>
      </w:r>
    </w:p>
    <w:p w:rsidR="00732962" w:rsidRDefault="00732962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территории Ребрихинского района протекают реки: Кулунда, </w:t>
      </w:r>
      <w:proofErr w:type="spellStart"/>
      <w:r>
        <w:rPr>
          <w:rFonts w:ascii="Times New Roman" w:hAnsi="Times New Roman"/>
          <w:sz w:val="24"/>
          <w:szCs w:val="24"/>
        </w:rPr>
        <w:t>Касмала</w:t>
      </w:r>
      <w:proofErr w:type="spellEnd"/>
      <w:r>
        <w:rPr>
          <w:rFonts w:ascii="Times New Roman" w:hAnsi="Times New Roman"/>
          <w:sz w:val="24"/>
          <w:szCs w:val="24"/>
        </w:rPr>
        <w:t>, имеется 5 озер.</w:t>
      </w:r>
    </w:p>
    <w:p w:rsidR="00732962" w:rsidRDefault="00732962" w:rsidP="00364D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2962" w:rsidRDefault="00732962" w:rsidP="007329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Демографические характеристики</w:t>
      </w:r>
    </w:p>
    <w:p w:rsidR="00732962" w:rsidRDefault="00732962" w:rsidP="007329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1259"/>
        <w:gridCol w:w="1259"/>
        <w:gridCol w:w="1123"/>
        <w:gridCol w:w="1247"/>
      </w:tblGrid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Численность населения на начало года,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22835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22664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22380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-1,25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10700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10581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-1,1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12083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11964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11799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-1,38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Численность населения в трудоспособном возрасте,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10737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FE7250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10874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Численность населения в возрасте старше трудоспособного,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6806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6959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6658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-4,33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Численность населения в возрасте младше трудоспособного,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4647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-7,57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-1,94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Естественный прирост,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-4,34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-6,4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-8,6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Число прибывших,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-27,5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Число выбывших,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Миграционный прирост, чел.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-133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A80D4E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-24,1</w:t>
            </w:r>
          </w:p>
        </w:tc>
      </w:tr>
      <w:tr w:rsidR="00732962" w:rsidRPr="00780640" w:rsidTr="00780640">
        <w:tc>
          <w:tcPr>
            <w:tcW w:w="4786" w:type="dxa"/>
            <w:shd w:val="clear" w:color="auto" w:fill="auto"/>
          </w:tcPr>
          <w:p w:rsidR="00732962" w:rsidRPr="00780640" w:rsidRDefault="00732962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40">
              <w:rPr>
                <w:rFonts w:ascii="Times New Roman" w:hAnsi="Times New Roman"/>
                <w:sz w:val="24"/>
                <w:szCs w:val="24"/>
              </w:rPr>
              <w:t>Коэффициент демогр</w:t>
            </w:r>
            <w:r w:rsidR="001B6168" w:rsidRPr="00780640">
              <w:rPr>
                <w:rFonts w:ascii="Times New Roman" w:hAnsi="Times New Roman"/>
                <w:sz w:val="24"/>
                <w:szCs w:val="24"/>
              </w:rPr>
              <w:t>афической нагрузки на начало го</w:t>
            </w:r>
            <w:r w:rsidRPr="00780640">
              <w:rPr>
                <w:rFonts w:ascii="Times New Roman" w:hAnsi="Times New Roman"/>
                <w:sz w:val="24"/>
                <w:szCs w:val="24"/>
              </w:rPr>
              <w:t>да, на 1000 человек трудоспособного возраста приходится лиц нетрудоспособных возрастов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1276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  <w:tc>
          <w:tcPr>
            <w:tcW w:w="1134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612,3</w:t>
            </w:r>
          </w:p>
        </w:tc>
        <w:tc>
          <w:tcPr>
            <w:tcW w:w="1098" w:type="dxa"/>
            <w:shd w:val="clear" w:color="auto" w:fill="auto"/>
          </w:tcPr>
          <w:p w:rsidR="00732962" w:rsidRPr="00780640" w:rsidRDefault="000B5065" w:rsidP="007806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</w:tbl>
    <w:p w:rsidR="00732962" w:rsidRDefault="00732962" w:rsidP="007329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2962" w:rsidRDefault="001B6168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01.01.2020 численность населения Ребрихинского района уменьшилась по сравнению с началом 2018</w:t>
      </w:r>
      <w:r w:rsidR="000B5065">
        <w:rPr>
          <w:rFonts w:ascii="Times New Roman" w:hAnsi="Times New Roman"/>
          <w:sz w:val="24"/>
          <w:szCs w:val="24"/>
        </w:rPr>
        <w:t xml:space="preserve"> года на 455 человек и составила 22380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1B6168" w:rsidRDefault="001B6168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численности населения района произошло как за счет превышения числа умерших над родившимися, так и за счет отрицательной миграции.</w:t>
      </w:r>
    </w:p>
    <w:p w:rsidR="001B6168" w:rsidRDefault="001B6168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</w:t>
      </w:r>
      <w:r w:rsidR="000B5065">
        <w:rPr>
          <w:rFonts w:ascii="Times New Roman" w:hAnsi="Times New Roman"/>
          <w:sz w:val="24"/>
          <w:szCs w:val="24"/>
        </w:rPr>
        <w:t>сленность женского населения (52,7</w:t>
      </w:r>
      <w:r>
        <w:rPr>
          <w:rFonts w:ascii="Times New Roman" w:hAnsi="Times New Roman"/>
          <w:sz w:val="24"/>
          <w:szCs w:val="24"/>
        </w:rPr>
        <w:t>%)</w:t>
      </w:r>
      <w:r w:rsidR="00C9354D">
        <w:rPr>
          <w:rFonts w:ascii="Times New Roman" w:hAnsi="Times New Roman"/>
          <w:sz w:val="24"/>
          <w:szCs w:val="24"/>
        </w:rPr>
        <w:t xml:space="preserve"> п</w:t>
      </w:r>
      <w:r w:rsidR="000B5065">
        <w:rPr>
          <w:rFonts w:ascii="Times New Roman" w:hAnsi="Times New Roman"/>
          <w:sz w:val="24"/>
          <w:szCs w:val="24"/>
        </w:rPr>
        <w:t>ревышает численность мужского (47,3</w:t>
      </w:r>
      <w:r w:rsidR="00C9354D">
        <w:rPr>
          <w:rFonts w:ascii="Times New Roman" w:hAnsi="Times New Roman"/>
          <w:sz w:val="24"/>
          <w:szCs w:val="24"/>
        </w:rPr>
        <w:t>%).</w:t>
      </w:r>
    </w:p>
    <w:p w:rsid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населения трудо</w:t>
      </w:r>
      <w:r w:rsidR="000B5065">
        <w:rPr>
          <w:rFonts w:ascii="Times New Roman" w:hAnsi="Times New Roman"/>
          <w:sz w:val="24"/>
          <w:szCs w:val="24"/>
        </w:rPr>
        <w:t>способного возраста составляет 48,6</w:t>
      </w:r>
      <w:r>
        <w:rPr>
          <w:rFonts w:ascii="Times New Roman" w:hAnsi="Times New Roman"/>
          <w:sz w:val="24"/>
          <w:szCs w:val="24"/>
        </w:rPr>
        <w:t>%, ст</w:t>
      </w:r>
      <w:r w:rsidR="000B5065">
        <w:rPr>
          <w:rFonts w:ascii="Times New Roman" w:hAnsi="Times New Roman"/>
          <w:sz w:val="24"/>
          <w:szCs w:val="24"/>
        </w:rPr>
        <w:t>арше трудоспособного – возраста 29,7</w:t>
      </w:r>
      <w:r>
        <w:rPr>
          <w:rFonts w:ascii="Times New Roman" w:hAnsi="Times New Roman"/>
          <w:sz w:val="24"/>
          <w:szCs w:val="24"/>
        </w:rPr>
        <w:t>%, мла</w:t>
      </w:r>
      <w:r w:rsidR="000B5065">
        <w:rPr>
          <w:rFonts w:ascii="Times New Roman" w:hAnsi="Times New Roman"/>
          <w:sz w:val="24"/>
          <w:szCs w:val="24"/>
        </w:rPr>
        <w:t>дше трудоспособного возраста – 19,2</w:t>
      </w:r>
      <w:r>
        <w:rPr>
          <w:rFonts w:ascii="Times New Roman" w:hAnsi="Times New Roman"/>
          <w:sz w:val="24"/>
          <w:szCs w:val="24"/>
        </w:rPr>
        <w:t>%.</w:t>
      </w:r>
    </w:p>
    <w:p w:rsid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в возрасте старше трудоспособного возраста с каждым годом увеличивается, что ведет к нарастанию демографической нагрузки на население </w:t>
      </w:r>
      <w:r w:rsidR="000B5065">
        <w:rPr>
          <w:rFonts w:ascii="Times New Roman" w:hAnsi="Times New Roman"/>
          <w:sz w:val="24"/>
          <w:szCs w:val="24"/>
        </w:rPr>
        <w:t>трудоспособного возраста. В 2020</w:t>
      </w:r>
      <w:r>
        <w:rPr>
          <w:rFonts w:ascii="Times New Roman" w:hAnsi="Times New Roman"/>
          <w:sz w:val="24"/>
          <w:szCs w:val="24"/>
        </w:rPr>
        <w:t xml:space="preserve"> году коэффициент общей демографическ</w:t>
      </w:r>
      <w:r w:rsidR="000B5065">
        <w:rPr>
          <w:rFonts w:ascii="Times New Roman" w:hAnsi="Times New Roman"/>
          <w:sz w:val="24"/>
          <w:szCs w:val="24"/>
        </w:rPr>
        <w:t>ой нагрузки в районе составил 612,3</w:t>
      </w:r>
      <w:r>
        <w:rPr>
          <w:rFonts w:ascii="Times New Roman" w:hAnsi="Times New Roman"/>
          <w:sz w:val="24"/>
          <w:szCs w:val="24"/>
        </w:rPr>
        <w:t xml:space="preserve"> на 1000 лиц трудоспособного возраста.</w:t>
      </w:r>
    </w:p>
    <w:p w:rsidR="00C9354D" w:rsidRDefault="00C9354D" w:rsidP="007329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354D" w:rsidRDefault="00C9354D" w:rsidP="00C9354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Основные социально-экономические показатели</w:t>
      </w:r>
    </w:p>
    <w:p w:rsidR="00C9354D" w:rsidRDefault="00C9354D" w:rsidP="00C935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354D" w:rsidRDefault="00C9354D" w:rsidP="00C9354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Характеристика проблемы, на решение которой направлена Программа</w:t>
      </w:r>
    </w:p>
    <w:p w:rsidR="00C9354D" w:rsidRDefault="00C9354D" w:rsidP="00C935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 xml:space="preserve">Здоровье граждан - это основной элемент национального богатства страны, необходимый для производства материальных и культурных ценностей, поэтому забота о </w:t>
      </w:r>
      <w:r w:rsidRPr="00C9354D">
        <w:rPr>
          <w:rFonts w:ascii="Times New Roman" w:hAnsi="Times New Roman"/>
          <w:sz w:val="24"/>
          <w:szCs w:val="24"/>
        </w:rPr>
        <w:lastRenderedPageBreak/>
        <w:t xml:space="preserve">его сохранении является одним из приоритетных направлений социальной политики государства. 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В настоящее время собраны убедительные доказательства о влиянии на здоровье целого ряда социально-экономических и культурных факторов (детерминанты здоровья, к которым относят уровень дохода, качество жилья, у</w:t>
      </w:r>
      <w:r>
        <w:rPr>
          <w:rFonts w:ascii="Times New Roman" w:hAnsi="Times New Roman"/>
          <w:sz w:val="24"/>
          <w:szCs w:val="24"/>
        </w:rPr>
        <w:t>ровень образования, благо</w:t>
      </w:r>
      <w:r w:rsidRPr="00C9354D">
        <w:rPr>
          <w:rFonts w:ascii="Times New Roman" w:hAnsi="Times New Roman"/>
          <w:sz w:val="24"/>
          <w:szCs w:val="24"/>
        </w:rPr>
        <w:t xml:space="preserve">устройство мест обитания, развитие транспорта, качество и доступность медицинской помощи, качество питания, вредные привычки и зависимости). В глобальном масштабе проблемы здоровья обусловлены финансовым и экономическим кризисом, </w:t>
      </w:r>
      <w:r>
        <w:rPr>
          <w:rFonts w:ascii="Times New Roman" w:hAnsi="Times New Roman"/>
          <w:sz w:val="24"/>
          <w:szCs w:val="24"/>
        </w:rPr>
        <w:t>социаль</w:t>
      </w:r>
      <w:r w:rsidRPr="00C9354D">
        <w:rPr>
          <w:rFonts w:ascii="Times New Roman" w:hAnsi="Times New Roman"/>
          <w:sz w:val="24"/>
          <w:szCs w:val="24"/>
        </w:rPr>
        <w:t xml:space="preserve">ными условиями, которые влияют на распространение неинфекционных заболеваний, психических расстройств, угрозу пандемий инфекционных заболеваний, рост производства вредных для здоровья товаров и услуг (алкоголя, табака и др.). Эти процессы оказывают огромное влияние на здоровье и демографическую ситуацию в масштабах не только планеты или Европейского региона, но конкретных городов. На муниципальном уровне неоспоримое влияние на здоровье людей оказывает поддержка муниципальными властями межведомственной деятельности по укреплению здоровья. 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Динамика показателей медицинской и демог</w:t>
      </w:r>
      <w:r>
        <w:rPr>
          <w:rFonts w:ascii="Times New Roman" w:hAnsi="Times New Roman"/>
          <w:sz w:val="24"/>
          <w:szCs w:val="24"/>
        </w:rPr>
        <w:t>рафической статистики свидетель</w:t>
      </w:r>
      <w:r w:rsidRPr="00C9354D">
        <w:rPr>
          <w:rFonts w:ascii="Times New Roman" w:hAnsi="Times New Roman"/>
          <w:sz w:val="24"/>
          <w:szCs w:val="24"/>
        </w:rPr>
        <w:t>ствует о том, что программно-целевой подход к решению проблем общественного здоровья дает позитивные результаты. Комплексные меры, в которых значительная роль</w:t>
      </w:r>
      <w:r>
        <w:rPr>
          <w:rFonts w:ascii="Times New Roman" w:hAnsi="Times New Roman"/>
          <w:sz w:val="24"/>
          <w:szCs w:val="24"/>
        </w:rPr>
        <w:t xml:space="preserve"> отводится просветительской дея</w:t>
      </w:r>
      <w:r w:rsidRPr="00C9354D">
        <w:rPr>
          <w:rFonts w:ascii="Times New Roman" w:hAnsi="Times New Roman"/>
          <w:sz w:val="24"/>
          <w:szCs w:val="24"/>
        </w:rPr>
        <w:t>тельности по вопросам здоровья, программно-целевой подход</w:t>
      </w:r>
      <w:r>
        <w:rPr>
          <w:rFonts w:ascii="Times New Roman" w:hAnsi="Times New Roman"/>
          <w:sz w:val="24"/>
          <w:szCs w:val="24"/>
        </w:rPr>
        <w:t xml:space="preserve"> на основе межведомственного со</w:t>
      </w:r>
      <w:r w:rsidRPr="00C9354D">
        <w:rPr>
          <w:rFonts w:ascii="Times New Roman" w:hAnsi="Times New Roman"/>
          <w:sz w:val="24"/>
          <w:szCs w:val="24"/>
        </w:rPr>
        <w:t>трудничества меняют негативные демографические тенденци</w:t>
      </w:r>
      <w:r>
        <w:rPr>
          <w:rFonts w:ascii="Times New Roman" w:hAnsi="Times New Roman"/>
          <w:sz w:val="24"/>
          <w:szCs w:val="24"/>
        </w:rPr>
        <w:t>и. Идет процесс формирования от</w:t>
      </w:r>
      <w:r w:rsidRPr="00C9354D">
        <w:rPr>
          <w:rFonts w:ascii="Times New Roman" w:hAnsi="Times New Roman"/>
          <w:sz w:val="24"/>
          <w:szCs w:val="24"/>
        </w:rPr>
        <w:t>ветственного и осознанного отношения людей к здоровью, к жизни как к непреложной ценности.</w:t>
      </w:r>
    </w:p>
    <w:p w:rsid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Вместе с тем продолжается рост неинфекционных заболева</w:t>
      </w:r>
      <w:r>
        <w:rPr>
          <w:rFonts w:ascii="Times New Roman" w:hAnsi="Times New Roman"/>
          <w:sz w:val="24"/>
          <w:szCs w:val="24"/>
        </w:rPr>
        <w:t>ний, причиной которых часто ста</w:t>
      </w:r>
      <w:r w:rsidRPr="00C9354D">
        <w:rPr>
          <w:rFonts w:ascii="Times New Roman" w:hAnsi="Times New Roman"/>
          <w:sz w:val="24"/>
          <w:szCs w:val="24"/>
        </w:rPr>
        <w:t xml:space="preserve">новятся нерациональное питание, дефицит йода, гиподинамия, </w:t>
      </w:r>
      <w:r>
        <w:rPr>
          <w:rFonts w:ascii="Times New Roman" w:hAnsi="Times New Roman"/>
          <w:sz w:val="24"/>
          <w:szCs w:val="24"/>
        </w:rPr>
        <w:t>социальный стресс, пагубное упо</w:t>
      </w:r>
      <w:r w:rsidRPr="00C9354D">
        <w:rPr>
          <w:rFonts w:ascii="Times New Roman" w:hAnsi="Times New Roman"/>
          <w:sz w:val="24"/>
          <w:szCs w:val="24"/>
        </w:rPr>
        <w:t xml:space="preserve">требление алкоголя, курение, употребление </w:t>
      </w:r>
      <w:proofErr w:type="spellStart"/>
      <w:r w:rsidRPr="00C9354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9354D">
        <w:rPr>
          <w:rFonts w:ascii="Times New Roman" w:hAnsi="Times New Roman"/>
          <w:sz w:val="24"/>
          <w:szCs w:val="24"/>
        </w:rPr>
        <w:t xml:space="preserve"> вещ</w:t>
      </w:r>
      <w:r>
        <w:rPr>
          <w:rFonts w:ascii="Times New Roman" w:hAnsi="Times New Roman"/>
          <w:sz w:val="24"/>
          <w:szCs w:val="24"/>
        </w:rPr>
        <w:t>еств, социальная изоляция. В об</w:t>
      </w:r>
      <w:r w:rsidRPr="00C9354D">
        <w:rPr>
          <w:rFonts w:ascii="Times New Roman" w:hAnsi="Times New Roman"/>
          <w:sz w:val="24"/>
          <w:szCs w:val="24"/>
        </w:rPr>
        <w:t>щей заболеваемости взрослого населения на первом месте - болезни системы кровообращения.  В патологии сердечно-сосудистой системы превалирующее значение имеют ишемическая болезнь сердца, инфаркт миокарда и сосудистые поражения головного мозга во всех возрастных группах. Неинфекционные заболевания признаны основными причинами смертности в трудоспособном возрасте.</w:t>
      </w:r>
    </w:p>
    <w:p w:rsidR="00C9354D" w:rsidRDefault="00C9354D" w:rsidP="007329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354D" w:rsidRDefault="00C9354D" w:rsidP="00C9354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Формы и методы работы</w:t>
      </w:r>
    </w:p>
    <w:p w:rsidR="00C9354D" w:rsidRDefault="00C9354D" w:rsidP="00C935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 xml:space="preserve">В работе примут участие учреждения, организации, образовательные учреждения, </w:t>
      </w:r>
      <w:r>
        <w:rPr>
          <w:rFonts w:ascii="Times New Roman" w:hAnsi="Times New Roman"/>
          <w:sz w:val="24"/>
          <w:szCs w:val="24"/>
        </w:rPr>
        <w:t>СМИ, биз</w:t>
      </w:r>
      <w:r w:rsidRPr="00C9354D">
        <w:rPr>
          <w:rFonts w:ascii="Times New Roman" w:hAnsi="Times New Roman"/>
          <w:sz w:val="24"/>
          <w:szCs w:val="24"/>
        </w:rPr>
        <w:t xml:space="preserve">нес, НКО, волонтеры. Будут использоваться различные формы вовлечения населения:  фестивали, творческие конкурсы, тематические мероприятия, акции, </w:t>
      </w:r>
      <w:proofErr w:type="spellStart"/>
      <w:r w:rsidRPr="00C9354D">
        <w:rPr>
          <w:rFonts w:ascii="Times New Roman" w:hAnsi="Times New Roman"/>
          <w:sz w:val="24"/>
          <w:szCs w:val="24"/>
        </w:rPr>
        <w:t>флешмоб</w:t>
      </w:r>
      <w:proofErr w:type="spellEnd"/>
      <w:r w:rsidRPr="00C9354D">
        <w:rPr>
          <w:rFonts w:ascii="Times New Roman" w:hAnsi="Times New Roman"/>
          <w:sz w:val="24"/>
          <w:szCs w:val="24"/>
        </w:rPr>
        <w:t xml:space="preserve">-акции; обучающие семинары, тренинги, круглые столы, пресс-конференции, конференции; распространение печатных изданий (буклетов, информационных листков), публикации в печатных изданиях, журналах и других СМИ. Будут проводиться информационные кампании: использоваться СМИ, </w:t>
      </w:r>
      <w:proofErr w:type="spellStart"/>
      <w:r w:rsidRPr="00C9354D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C9354D">
        <w:rPr>
          <w:rFonts w:ascii="Times New Roman" w:hAnsi="Times New Roman"/>
          <w:sz w:val="24"/>
          <w:szCs w:val="24"/>
        </w:rPr>
        <w:t xml:space="preserve">, средства рекламы. 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В рамках Программы будут осуществлены меры, направленные на организацию массовых мероприятий, совершенствование методической и просветительской работы с населением, развитие кадров и материально-технической базы для физической активности и спорта; меры, направленные на борьбу с курением, наркоманией, алкоголизмом.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 xml:space="preserve">Для формирования здорового образ </w:t>
      </w:r>
      <w:r w:rsidR="00A60F42">
        <w:rPr>
          <w:rFonts w:ascii="Times New Roman" w:hAnsi="Times New Roman"/>
          <w:sz w:val="24"/>
          <w:szCs w:val="24"/>
        </w:rPr>
        <w:t>жизни, профилактики неинфекционных болезней, пропа</w:t>
      </w:r>
      <w:r w:rsidRPr="00C9354D">
        <w:rPr>
          <w:rFonts w:ascii="Times New Roman" w:hAnsi="Times New Roman"/>
          <w:sz w:val="24"/>
          <w:szCs w:val="24"/>
        </w:rPr>
        <w:t>ганды активного образа жизни, здорового питания, улучшения условий на рабочих местах будут осуществляться: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-обучение населения в школах здоровья в муниципальных учреждениях здравоохранения и в школах здоровья в центрах социального обеспечения;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-обучение детей основам безопасного поведения и здорового образа жизни;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-проведение мероприятий и акций на предприятиях и в учреждениях;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-проведение мероприятий и акций во время городских праздников;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lastRenderedPageBreak/>
        <w:t>-проведение акций и мероприятий, посвященных Всемирному дню здоровья;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-проведение акций и мероприятий в День пожил</w:t>
      </w:r>
      <w:r w:rsidR="00A60F42">
        <w:rPr>
          <w:rFonts w:ascii="Times New Roman" w:hAnsi="Times New Roman"/>
          <w:sz w:val="24"/>
          <w:szCs w:val="24"/>
        </w:rPr>
        <w:t>ого человека, День отказа от ку</w:t>
      </w:r>
      <w:r w:rsidRPr="00C9354D">
        <w:rPr>
          <w:rFonts w:ascii="Times New Roman" w:hAnsi="Times New Roman"/>
          <w:sz w:val="24"/>
          <w:szCs w:val="24"/>
        </w:rPr>
        <w:t>рения, День борьбы с ВИЧ/СПИДом, в другие даты ВОЗ;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-использование тради</w:t>
      </w:r>
      <w:r w:rsidR="00A60F42">
        <w:rPr>
          <w:rFonts w:ascii="Times New Roman" w:hAnsi="Times New Roman"/>
          <w:sz w:val="24"/>
          <w:szCs w:val="24"/>
        </w:rPr>
        <w:t>ционных районных</w:t>
      </w:r>
      <w:r w:rsidRPr="00C9354D">
        <w:rPr>
          <w:rFonts w:ascii="Times New Roman" w:hAnsi="Times New Roman"/>
          <w:sz w:val="24"/>
          <w:szCs w:val="24"/>
        </w:rPr>
        <w:t xml:space="preserve"> праздников и массовых мероприятий с участием руководителей муниципального образования для пропаганды физической активности и спорта;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-организация и проведение информационных кампаний;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-организация и проведение спортивных состязаний для разных групп населения.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Будет продолжаться наращивание потенциала общественн</w:t>
      </w:r>
      <w:r w:rsidR="00A60F42">
        <w:rPr>
          <w:rFonts w:ascii="Times New Roman" w:hAnsi="Times New Roman"/>
          <w:sz w:val="24"/>
          <w:szCs w:val="24"/>
        </w:rPr>
        <w:t>ого сектора здравоохранения, со</w:t>
      </w:r>
      <w:r w:rsidRPr="00C9354D">
        <w:rPr>
          <w:rFonts w:ascii="Times New Roman" w:hAnsi="Times New Roman"/>
          <w:sz w:val="24"/>
          <w:szCs w:val="24"/>
        </w:rPr>
        <w:t>вершенствоваться учебно-методический и кадровый потенциал через следующие действия: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-организация и проведение методических и учебных семинаров;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-совершенствование работы  отделения медицинской про</w:t>
      </w:r>
      <w:r w:rsidR="00A60F42">
        <w:rPr>
          <w:rFonts w:ascii="Times New Roman" w:hAnsi="Times New Roman"/>
          <w:sz w:val="24"/>
          <w:szCs w:val="24"/>
        </w:rPr>
        <w:t>филактики учреждений здравоохра</w:t>
      </w:r>
      <w:r w:rsidRPr="00C9354D">
        <w:rPr>
          <w:rFonts w:ascii="Times New Roman" w:hAnsi="Times New Roman"/>
          <w:sz w:val="24"/>
          <w:szCs w:val="24"/>
        </w:rPr>
        <w:t>нения, образования, дошкольного образования и воспитания.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 xml:space="preserve">Органы местного самоуправления играют особую роль в формировании здорового образа жизни населения и ключевое значение в достижении задач, определенных Указом </w:t>
      </w:r>
      <w:r w:rsidR="003F2C35">
        <w:rPr>
          <w:rFonts w:ascii="Times New Roman" w:hAnsi="Times New Roman"/>
          <w:sz w:val="24"/>
          <w:szCs w:val="24"/>
        </w:rPr>
        <w:t>П</w:t>
      </w:r>
      <w:r w:rsidRPr="00C9354D">
        <w:rPr>
          <w:rFonts w:ascii="Times New Roman" w:hAnsi="Times New Roman"/>
          <w:sz w:val="24"/>
          <w:szCs w:val="24"/>
        </w:rPr>
        <w:t>резидента РФ от 07.05.2018г. №204 «О национальных целях и стратегических задачах развития РФ на период до 2024 г.».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Для развития потенциала общественного сектора здравоохранения предполагается: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-проведение информационных кампаний, направленных на формирование благоприятного для здоровья информационного пространства;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-развитие материально-технической базы учреждений здр</w:t>
      </w:r>
      <w:r w:rsidR="00A60F42">
        <w:rPr>
          <w:rFonts w:ascii="Times New Roman" w:hAnsi="Times New Roman"/>
          <w:sz w:val="24"/>
          <w:szCs w:val="24"/>
        </w:rPr>
        <w:t>авоохранения, образования, соци</w:t>
      </w:r>
      <w:r w:rsidRPr="00C9354D">
        <w:rPr>
          <w:rFonts w:ascii="Times New Roman" w:hAnsi="Times New Roman"/>
          <w:sz w:val="24"/>
          <w:szCs w:val="24"/>
        </w:rPr>
        <w:t>альной поддержки, спорта, других партнеров;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-развитие партнерских сетей в муниципальном образован</w:t>
      </w:r>
      <w:r w:rsidR="00A60F42">
        <w:rPr>
          <w:rFonts w:ascii="Times New Roman" w:hAnsi="Times New Roman"/>
          <w:sz w:val="24"/>
          <w:szCs w:val="24"/>
        </w:rPr>
        <w:t xml:space="preserve">ии, межведомственных и </w:t>
      </w:r>
      <w:proofErr w:type="spellStart"/>
      <w:r w:rsidR="00A60F42">
        <w:rPr>
          <w:rFonts w:ascii="Times New Roman" w:hAnsi="Times New Roman"/>
          <w:sz w:val="24"/>
          <w:szCs w:val="24"/>
        </w:rPr>
        <w:t>межсекто</w:t>
      </w:r>
      <w:r w:rsidRPr="00C9354D">
        <w:rPr>
          <w:rFonts w:ascii="Times New Roman" w:hAnsi="Times New Roman"/>
          <w:sz w:val="24"/>
          <w:szCs w:val="24"/>
        </w:rPr>
        <w:t>ральных</w:t>
      </w:r>
      <w:proofErr w:type="spellEnd"/>
      <w:r w:rsidRPr="00C9354D">
        <w:rPr>
          <w:rFonts w:ascii="Times New Roman" w:hAnsi="Times New Roman"/>
          <w:sz w:val="24"/>
          <w:szCs w:val="24"/>
        </w:rPr>
        <w:t xml:space="preserve"> связей; 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-вовлечение гражданского общества;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-развитие социальных связей, особенно для уязвимых групп населения;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-содействие предприятиям разных форм соб</w:t>
      </w:r>
      <w:r w:rsidR="00A60F42">
        <w:rPr>
          <w:rFonts w:ascii="Times New Roman" w:hAnsi="Times New Roman"/>
          <w:sz w:val="24"/>
          <w:szCs w:val="24"/>
        </w:rPr>
        <w:t>ственности, предлагающим населе</w:t>
      </w:r>
      <w:r w:rsidRPr="00C9354D">
        <w:rPr>
          <w:rFonts w:ascii="Times New Roman" w:hAnsi="Times New Roman"/>
          <w:sz w:val="24"/>
          <w:szCs w:val="24"/>
        </w:rPr>
        <w:t>нию здоровые продукты питания, воду, информацию;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-содействие предприятиям, которые участвуют в создании здоровых рабочих мест.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 xml:space="preserve">Администрация </w:t>
      </w:r>
      <w:r w:rsidR="00A60F42">
        <w:rPr>
          <w:rFonts w:ascii="Times New Roman" w:hAnsi="Times New Roman"/>
          <w:sz w:val="24"/>
          <w:szCs w:val="24"/>
        </w:rPr>
        <w:t>Ребрихинского района</w:t>
      </w:r>
      <w:r w:rsidRPr="00C9354D">
        <w:rPr>
          <w:rFonts w:ascii="Times New Roman" w:hAnsi="Times New Roman"/>
          <w:sz w:val="24"/>
          <w:szCs w:val="24"/>
        </w:rPr>
        <w:t xml:space="preserve">  реализует полномочия в</w:t>
      </w:r>
      <w:r w:rsidR="00A60F42">
        <w:rPr>
          <w:rFonts w:ascii="Times New Roman" w:hAnsi="Times New Roman"/>
          <w:sz w:val="24"/>
          <w:szCs w:val="24"/>
        </w:rPr>
        <w:t xml:space="preserve"> сфере охраны здоровья, установ</w:t>
      </w:r>
      <w:r w:rsidRPr="00C9354D">
        <w:rPr>
          <w:rFonts w:ascii="Times New Roman" w:hAnsi="Times New Roman"/>
          <w:sz w:val="24"/>
          <w:szCs w:val="24"/>
        </w:rPr>
        <w:t xml:space="preserve">ленные статьей 17 Федерального закона от 21.11.2011 №  323-ФЗ «Об основах охраны здоровья граждан в Российской Федерации» (далее - Федеральный закон № 323-ФЗ). </w:t>
      </w:r>
    </w:p>
    <w:p w:rsidR="00C9354D" w:rsidRP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Реализация  Программы положительно скажется на формировании здоро</w:t>
      </w:r>
      <w:r w:rsidR="00A60F42">
        <w:rPr>
          <w:rFonts w:ascii="Times New Roman" w:hAnsi="Times New Roman"/>
          <w:sz w:val="24"/>
          <w:szCs w:val="24"/>
        </w:rPr>
        <w:t>вого образа жизни жителей района</w:t>
      </w:r>
      <w:r w:rsidRPr="00C9354D">
        <w:rPr>
          <w:rFonts w:ascii="Times New Roman" w:hAnsi="Times New Roman"/>
          <w:sz w:val="24"/>
          <w:szCs w:val="24"/>
        </w:rPr>
        <w:t xml:space="preserve">, профилактике распространения заболеваний, </w:t>
      </w:r>
      <w:r w:rsidR="00A60F42">
        <w:rPr>
          <w:rFonts w:ascii="Times New Roman" w:hAnsi="Times New Roman"/>
          <w:sz w:val="24"/>
          <w:szCs w:val="24"/>
        </w:rPr>
        <w:t>в том числе представляющих опас</w:t>
      </w:r>
      <w:r w:rsidRPr="00C9354D">
        <w:rPr>
          <w:rFonts w:ascii="Times New Roman" w:hAnsi="Times New Roman"/>
          <w:sz w:val="24"/>
          <w:szCs w:val="24"/>
        </w:rPr>
        <w:t>ность для окружающих, а также на улучшении ситуации с ко</w:t>
      </w:r>
      <w:r w:rsidR="00A60F42">
        <w:rPr>
          <w:rFonts w:ascii="Times New Roman" w:hAnsi="Times New Roman"/>
          <w:sz w:val="24"/>
          <w:szCs w:val="24"/>
        </w:rPr>
        <w:t>личеством квалифицированных специалистов Ребрихинского района</w:t>
      </w:r>
      <w:r w:rsidRPr="00C9354D">
        <w:rPr>
          <w:rFonts w:ascii="Times New Roman" w:hAnsi="Times New Roman"/>
          <w:sz w:val="24"/>
          <w:szCs w:val="24"/>
        </w:rPr>
        <w:t>.</w:t>
      </w:r>
    </w:p>
    <w:p w:rsidR="00C9354D" w:rsidRPr="00C9354D" w:rsidRDefault="00C9354D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Проблема нехватки медицинских работников особенно актуальна для работников первичного звена, работающих в амбулаторно-поликлинических отделениях</w:t>
      </w:r>
      <w:r w:rsidR="00A60F42">
        <w:rPr>
          <w:rFonts w:ascii="Times New Roman" w:hAnsi="Times New Roman"/>
          <w:sz w:val="24"/>
          <w:szCs w:val="24"/>
        </w:rPr>
        <w:t xml:space="preserve"> на участках в учреждениях здравоохранения района</w:t>
      </w:r>
      <w:r w:rsidRPr="00C9354D">
        <w:rPr>
          <w:rFonts w:ascii="Times New Roman" w:hAnsi="Times New Roman"/>
          <w:sz w:val="24"/>
          <w:szCs w:val="24"/>
        </w:rPr>
        <w:t xml:space="preserve">. </w:t>
      </w:r>
      <w:r w:rsidRPr="000B5065">
        <w:rPr>
          <w:rFonts w:ascii="Times New Roman" w:hAnsi="Times New Roman"/>
          <w:sz w:val="24"/>
          <w:szCs w:val="24"/>
        </w:rPr>
        <w:t>Анализ показал, что укомплектованность амбулаторно-поликлинической службы</w:t>
      </w:r>
      <w:r w:rsidR="000B5065">
        <w:rPr>
          <w:rFonts w:ascii="Times New Roman" w:hAnsi="Times New Roman"/>
          <w:sz w:val="24"/>
          <w:szCs w:val="24"/>
        </w:rPr>
        <w:t xml:space="preserve">  района кадрами составляет </w:t>
      </w:r>
      <w:r w:rsidR="00CF3F2A">
        <w:rPr>
          <w:rFonts w:ascii="Times New Roman" w:hAnsi="Times New Roman"/>
          <w:sz w:val="24"/>
          <w:szCs w:val="24"/>
        </w:rPr>
        <w:t>–</w:t>
      </w:r>
      <w:r w:rsidR="000B5065">
        <w:rPr>
          <w:rFonts w:ascii="Times New Roman" w:hAnsi="Times New Roman"/>
          <w:sz w:val="24"/>
          <w:szCs w:val="24"/>
        </w:rPr>
        <w:t xml:space="preserve"> </w:t>
      </w:r>
      <w:r w:rsidR="00CF3F2A">
        <w:rPr>
          <w:rFonts w:ascii="Times New Roman" w:hAnsi="Times New Roman"/>
          <w:sz w:val="24"/>
          <w:szCs w:val="24"/>
        </w:rPr>
        <w:t>86,6</w:t>
      </w:r>
      <w:r w:rsidRPr="000B5065">
        <w:rPr>
          <w:rFonts w:ascii="Times New Roman" w:hAnsi="Times New Roman"/>
          <w:sz w:val="24"/>
          <w:szCs w:val="24"/>
        </w:rPr>
        <w:t xml:space="preserve"> % сре</w:t>
      </w:r>
      <w:r w:rsidR="00CF3F2A">
        <w:rPr>
          <w:rFonts w:ascii="Times New Roman" w:hAnsi="Times New Roman"/>
          <w:sz w:val="24"/>
          <w:szCs w:val="24"/>
        </w:rPr>
        <w:t>дним медицинским персоналом и 71,8</w:t>
      </w:r>
      <w:r w:rsidRPr="000B5065">
        <w:rPr>
          <w:rFonts w:ascii="Times New Roman" w:hAnsi="Times New Roman"/>
          <w:sz w:val="24"/>
          <w:szCs w:val="24"/>
        </w:rPr>
        <w:t xml:space="preserve"> % - врачами.  Среднее количество участковых врачей от общего числа </w:t>
      </w:r>
      <w:r w:rsidR="00E86950" w:rsidRPr="000B5065">
        <w:rPr>
          <w:rFonts w:ascii="Times New Roman" w:hAnsi="Times New Roman"/>
          <w:sz w:val="24"/>
          <w:szCs w:val="24"/>
        </w:rPr>
        <w:t xml:space="preserve">медперсонала в поликлиниках - </w:t>
      </w:r>
      <w:r w:rsidRPr="000B5065">
        <w:rPr>
          <w:rFonts w:ascii="Times New Roman" w:hAnsi="Times New Roman"/>
          <w:sz w:val="24"/>
          <w:szCs w:val="24"/>
        </w:rPr>
        <w:t xml:space="preserve"> </w:t>
      </w:r>
      <w:r w:rsidR="00CF3F2A">
        <w:rPr>
          <w:rFonts w:ascii="Times New Roman" w:hAnsi="Times New Roman"/>
          <w:sz w:val="24"/>
          <w:szCs w:val="24"/>
        </w:rPr>
        <w:t>20,7</w:t>
      </w:r>
      <w:r w:rsidRPr="000B5065">
        <w:rPr>
          <w:rFonts w:ascii="Times New Roman" w:hAnsi="Times New Roman"/>
          <w:sz w:val="24"/>
          <w:szCs w:val="24"/>
        </w:rPr>
        <w:t>%.</w:t>
      </w:r>
      <w:r w:rsidRPr="00C9354D">
        <w:rPr>
          <w:rFonts w:ascii="Times New Roman" w:hAnsi="Times New Roman"/>
          <w:sz w:val="24"/>
          <w:szCs w:val="24"/>
        </w:rPr>
        <w:t xml:space="preserve"> </w:t>
      </w:r>
    </w:p>
    <w:p w:rsidR="00C9354D" w:rsidRDefault="00C9354D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54D">
        <w:rPr>
          <w:rFonts w:ascii="Times New Roman" w:hAnsi="Times New Roman"/>
          <w:sz w:val="24"/>
          <w:szCs w:val="24"/>
        </w:rPr>
        <w:t>С помощью мероприятий, предусмотренных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города  мотивации к ведению</w:t>
      </w:r>
      <w:r w:rsidR="00E86950">
        <w:rPr>
          <w:rFonts w:ascii="Times New Roman" w:hAnsi="Times New Roman"/>
          <w:sz w:val="24"/>
          <w:szCs w:val="24"/>
        </w:rPr>
        <w:t xml:space="preserve"> здорового образа жизни и созда</w:t>
      </w:r>
      <w:r w:rsidRPr="00C9354D">
        <w:rPr>
          <w:rFonts w:ascii="Times New Roman" w:hAnsi="Times New Roman"/>
          <w:sz w:val="24"/>
          <w:szCs w:val="24"/>
        </w:rPr>
        <w:t>ние условий для ведения здорового образа жизни, в том числе для занятий физической культурой и спортом.</w:t>
      </w:r>
    </w:p>
    <w:p w:rsidR="00E86950" w:rsidRDefault="00E86950" w:rsidP="00C93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950" w:rsidRP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Приоритетные направления реализации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E86950" w:rsidRP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2.1.Приоритеты муниципальной политики в сфере реализации Программы</w:t>
      </w:r>
    </w:p>
    <w:p w:rsid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950" w:rsidRPr="00E86950" w:rsidRDefault="00E86950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Наиболее дорогостоящие и серьезные социальные проблем</w:t>
      </w:r>
      <w:r>
        <w:rPr>
          <w:rFonts w:ascii="Times New Roman" w:hAnsi="Times New Roman"/>
          <w:sz w:val="24"/>
          <w:szCs w:val="24"/>
        </w:rPr>
        <w:t>ы здоровья обусловлены особенно</w:t>
      </w:r>
      <w:r w:rsidRPr="00E86950">
        <w:rPr>
          <w:rFonts w:ascii="Times New Roman" w:hAnsi="Times New Roman"/>
          <w:sz w:val="24"/>
          <w:szCs w:val="24"/>
        </w:rPr>
        <w:t xml:space="preserve">стями поведения и образом жизни людей. Образ жизни в свою очередь обусловлен уровнем развития служб общественного здравоохранения, степенью информированности, грамотности и ответственности населения за свое собственное здоровье и здоровье окружающих. </w:t>
      </w:r>
    </w:p>
    <w:p w:rsidR="00E86950" w:rsidRPr="00E86950" w:rsidRDefault="00E86950" w:rsidP="000B50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 xml:space="preserve">По данным ВОЗ, здоровье людей зависит на 25-50% от образа жизни. Это не умаляет значения современной высокотехнологичной лечебно-диагностической медицины, которая призвана обеспечивать раннюю диагностику заболеваний, требующих медицинского вмешательства. Тем не менее самыми эффективными и значимыми инструментами для профилактики заболеваний являются безопасное поведение самих людей и безопасная информационная, социальная и городская среда. Противостояние большинству значимых угроз здоровью требует действий, которые выходят за пределы традиционных обязанностей сектора здравоохранения. </w:t>
      </w:r>
    </w:p>
    <w:p w:rsidR="00E86950" w:rsidRDefault="00E86950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Межведомственному взаимодействию в сфере укрепления здоровья препятствуют формализм, недооценка систематического подхода к формированию и со</w:t>
      </w:r>
      <w:r>
        <w:rPr>
          <w:rFonts w:ascii="Times New Roman" w:hAnsi="Times New Roman"/>
          <w:sz w:val="24"/>
          <w:szCs w:val="24"/>
        </w:rPr>
        <w:t>хранению здоровья населения, фи</w:t>
      </w:r>
      <w:r w:rsidRPr="00E86950">
        <w:rPr>
          <w:rFonts w:ascii="Times New Roman" w:hAnsi="Times New Roman"/>
          <w:sz w:val="24"/>
          <w:szCs w:val="24"/>
        </w:rPr>
        <w:t>нансовая поддержка фармацевтической и высокотехнологичн</w:t>
      </w:r>
      <w:r>
        <w:rPr>
          <w:rFonts w:ascii="Times New Roman" w:hAnsi="Times New Roman"/>
          <w:sz w:val="24"/>
          <w:szCs w:val="24"/>
        </w:rPr>
        <w:t>ой составляющей лечебной медици</w:t>
      </w:r>
      <w:r w:rsidRPr="00E86950">
        <w:rPr>
          <w:rFonts w:ascii="Times New Roman" w:hAnsi="Times New Roman"/>
          <w:sz w:val="24"/>
          <w:szCs w:val="24"/>
        </w:rPr>
        <w:t>ны в ущерб профилактическому звену на государственном уровне. Формирование мотивации к здоровью и к самой жизни может сдержать потоки агрессивн</w:t>
      </w:r>
      <w:r>
        <w:rPr>
          <w:rFonts w:ascii="Times New Roman" w:hAnsi="Times New Roman"/>
          <w:sz w:val="24"/>
          <w:szCs w:val="24"/>
        </w:rPr>
        <w:t>ой информации, которыми наводне</w:t>
      </w:r>
      <w:r w:rsidRPr="00E86950">
        <w:rPr>
          <w:rFonts w:ascii="Times New Roman" w:hAnsi="Times New Roman"/>
          <w:sz w:val="24"/>
          <w:szCs w:val="24"/>
        </w:rPr>
        <w:t>ны СМИ, влияние агрессивного маркетинга вредных для здоров</w:t>
      </w:r>
      <w:r>
        <w:rPr>
          <w:rFonts w:ascii="Times New Roman" w:hAnsi="Times New Roman"/>
          <w:sz w:val="24"/>
          <w:szCs w:val="24"/>
        </w:rPr>
        <w:t xml:space="preserve">ья услуг и товаров, </w:t>
      </w:r>
      <w:proofErr w:type="spellStart"/>
      <w:r>
        <w:rPr>
          <w:rFonts w:ascii="Times New Roman" w:hAnsi="Times New Roman"/>
          <w:sz w:val="24"/>
          <w:szCs w:val="24"/>
        </w:rPr>
        <w:t>фармпрепара</w:t>
      </w:r>
      <w:r w:rsidRPr="00E86950">
        <w:rPr>
          <w:rFonts w:ascii="Times New Roman" w:hAnsi="Times New Roman"/>
          <w:sz w:val="24"/>
          <w:szCs w:val="24"/>
        </w:rPr>
        <w:t>тов</w:t>
      </w:r>
      <w:proofErr w:type="spellEnd"/>
      <w:r w:rsidRPr="00E86950">
        <w:rPr>
          <w:rFonts w:ascii="Times New Roman" w:hAnsi="Times New Roman"/>
          <w:sz w:val="24"/>
          <w:szCs w:val="24"/>
        </w:rPr>
        <w:t>, сдержать угрозы со стороны компаний и преступных организаций, производящих алкоголь, табак, наркотики.</w:t>
      </w:r>
    </w:p>
    <w:p w:rsid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950" w:rsidRP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2.2.Цель и задачи Программы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950" w:rsidRPr="00E86950" w:rsidRDefault="00E86950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Целью Программы  являются профилактика заболеваний и формирование здорового обра</w:t>
      </w:r>
      <w:r>
        <w:rPr>
          <w:rFonts w:ascii="Times New Roman" w:hAnsi="Times New Roman"/>
          <w:sz w:val="24"/>
          <w:szCs w:val="24"/>
        </w:rPr>
        <w:t>за жизни граждан Ребрихинского района</w:t>
      </w:r>
      <w:r w:rsidRPr="00E86950">
        <w:rPr>
          <w:rFonts w:ascii="Times New Roman" w:hAnsi="Times New Roman"/>
          <w:sz w:val="24"/>
          <w:szCs w:val="24"/>
        </w:rPr>
        <w:t xml:space="preserve"> и создание благоприятных у</w:t>
      </w:r>
      <w:r>
        <w:rPr>
          <w:rFonts w:ascii="Times New Roman" w:hAnsi="Times New Roman"/>
          <w:sz w:val="24"/>
          <w:szCs w:val="24"/>
        </w:rPr>
        <w:t>словий в целях привлечения меди</w:t>
      </w:r>
      <w:r w:rsidRPr="00E86950">
        <w:rPr>
          <w:rFonts w:ascii="Times New Roman" w:hAnsi="Times New Roman"/>
          <w:sz w:val="24"/>
          <w:szCs w:val="24"/>
        </w:rPr>
        <w:t>цинских работников для работы в государственных уч</w:t>
      </w:r>
      <w:r>
        <w:rPr>
          <w:rFonts w:ascii="Times New Roman" w:hAnsi="Times New Roman"/>
          <w:sz w:val="24"/>
          <w:szCs w:val="24"/>
        </w:rPr>
        <w:t>реждениях здравоохранения района; сниже</w:t>
      </w:r>
      <w:r w:rsidRPr="00E86950">
        <w:rPr>
          <w:rFonts w:ascii="Times New Roman" w:hAnsi="Times New Roman"/>
          <w:sz w:val="24"/>
          <w:szCs w:val="24"/>
        </w:rPr>
        <w:t>ние уровня заболеваемости, смертности и инвалидности, вызванной поддаю</w:t>
      </w:r>
      <w:r>
        <w:rPr>
          <w:rFonts w:ascii="Times New Roman" w:hAnsi="Times New Roman"/>
          <w:sz w:val="24"/>
          <w:szCs w:val="24"/>
        </w:rPr>
        <w:t>щимися профилак</w:t>
      </w:r>
      <w:r w:rsidRPr="00E86950">
        <w:rPr>
          <w:rFonts w:ascii="Times New Roman" w:hAnsi="Times New Roman"/>
          <w:sz w:val="24"/>
          <w:szCs w:val="24"/>
        </w:rPr>
        <w:t xml:space="preserve">тике и предотвратимыми неинфекционными и инфекционными заболеваниями путем обеспечения </w:t>
      </w:r>
      <w:proofErr w:type="spellStart"/>
      <w:r w:rsidRPr="00E86950">
        <w:rPr>
          <w:rFonts w:ascii="Times New Roman" w:hAnsi="Times New Roman"/>
          <w:sz w:val="24"/>
          <w:szCs w:val="24"/>
        </w:rPr>
        <w:t>межсекторального</w:t>
      </w:r>
      <w:proofErr w:type="spellEnd"/>
      <w:r w:rsidRPr="00E86950">
        <w:rPr>
          <w:rFonts w:ascii="Times New Roman" w:hAnsi="Times New Roman"/>
          <w:sz w:val="24"/>
          <w:szCs w:val="24"/>
        </w:rPr>
        <w:t xml:space="preserve"> сотрудничества и системной работы на муниципальном уровне, которая позволит населению достичь наивысшего уровня здоровья и производительности в каждой возрастной и социальной группах</w:t>
      </w:r>
      <w:r>
        <w:rPr>
          <w:rFonts w:ascii="Times New Roman" w:hAnsi="Times New Roman"/>
          <w:sz w:val="24"/>
          <w:szCs w:val="24"/>
        </w:rPr>
        <w:t>.</w:t>
      </w:r>
    </w:p>
    <w:p w:rsidR="00E86950" w:rsidRPr="00E86950" w:rsidRDefault="00E86950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Достижение поставленных целей предполагается путем выполнения следующих задач: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проведение мониторинга поведенческих и других факторов риска, оказывающих влияние на состояние здоровья граждан;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 xml:space="preserve">- проведение мероприятий, направленных на повышение информированности населения по снижению действий основных факторов риска хронических неинфекционных заболеваний (ХНИЗ), первичной профилактике заболеваний полости рта, оказанию первой медицинской помощи при </w:t>
      </w:r>
      <w:proofErr w:type="spellStart"/>
      <w:r w:rsidRPr="00E86950">
        <w:rPr>
          <w:rFonts w:ascii="Times New Roman" w:hAnsi="Times New Roman"/>
          <w:sz w:val="24"/>
          <w:szCs w:val="24"/>
        </w:rPr>
        <w:t>жизнеугрожающих</w:t>
      </w:r>
      <w:proofErr w:type="spellEnd"/>
      <w:r w:rsidRPr="00E86950">
        <w:rPr>
          <w:rFonts w:ascii="Times New Roman" w:hAnsi="Times New Roman"/>
          <w:sz w:val="24"/>
          <w:szCs w:val="24"/>
        </w:rPr>
        <w:t xml:space="preserve"> состояниях, а также мероприятий, </w:t>
      </w:r>
      <w:r w:rsidRPr="00E86950">
        <w:rPr>
          <w:rFonts w:ascii="Times New Roman" w:hAnsi="Times New Roman"/>
          <w:sz w:val="24"/>
          <w:szCs w:val="24"/>
        </w:rPr>
        <w:lastRenderedPageBreak/>
        <w:t>направленных на профилактику заболеваний репродуктивной сферы и раннее выявление онкологических заболеваний;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 проведение мероприятий, направленных на снижение вреда здоровью жителей Ребрихинского района, обусловленного факторами риска неинфекционных заболеваний (НИЗ): артериальной гипертонии, сахарного диабета, ишемической болезни сердца (ИБС), гиподинамии, пагубного употребления табака и алкоголя, нерационального питания и стресса и др.;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 формирование благоприятного информационного пространства;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 проведение мероприятий, направленных на обеспечение диспансеризации и профилактических осмотров определенных групп взрослого населения;</w:t>
      </w:r>
    </w:p>
    <w:p w:rsidR="00C9354D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 проведение мероприятий, направленных на охват населения профилактическими прививками в соответствии с Национальным календарем прививок</w:t>
      </w:r>
      <w:r>
        <w:rPr>
          <w:rFonts w:ascii="Times New Roman" w:hAnsi="Times New Roman"/>
          <w:sz w:val="24"/>
          <w:szCs w:val="24"/>
        </w:rPr>
        <w:t>.</w:t>
      </w:r>
    </w:p>
    <w:p w:rsid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950" w:rsidRDefault="00E86950" w:rsidP="00E869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2.3.Конечные результаты реализации Программы</w:t>
      </w:r>
    </w:p>
    <w:p w:rsidR="00E86950" w:rsidRPr="00E86950" w:rsidRDefault="00E86950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Реализация Программы позволит достичь следующих результатов: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формирование эффективной межведомственной деятельности по укреп</w:t>
      </w:r>
      <w:r w:rsidR="0024523C">
        <w:rPr>
          <w:rFonts w:ascii="Times New Roman" w:hAnsi="Times New Roman"/>
          <w:sz w:val="24"/>
          <w:szCs w:val="24"/>
        </w:rPr>
        <w:t>лению здоровья, фор</w:t>
      </w:r>
      <w:r w:rsidRPr="00E86950">
        <w:rPr>
          <w:rFonts w:ascii="Times New Roman" w:hAnsi="Times New Roman"/>
          <w:sz w:val="24"/>
          <w:szCs w:val="24"/>
        </w:rPr>
        <w:t>мированию здорового образа жизни, профилактике неинфек</w:t>
      </w:r>
      <w:r w:rsidR="0024523C">
        <w:rPr>
          <w:rFonts w:ascii="Times New Roman" w:hAnsi="Times New Roman"/>
          <w:sz w:val="24"/>
          <w:szCs w:val="24"/>
        </w:rPr>
        <w:t>ционных и инфекционных заболева</w:t>
      </w:r>
      <w:r w:rsidRPr="00E86950">
        <w:rPr>
          <w:rFonts w:ascii="Times New Roman" w:hAnsi="Times New Roman"/>
          <w:sz w:val="24"/>
          <w:szCs w:val="24"/>
        </w:rPr>
        <w:t>ний;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внедрение современных социальных технологий в област</w:t>
      </w:r>
      <w:r w:rsidR="0024523C">
        <w:rPr>
          <w:rFonts w:ascii="Times New Roman" w:hAnsi="Times New Roman"/>
          <w:sz w:val="24"/>
          <w:szCs w:val="24"/>
        </w:rPr>
        <w:t>и общественного здоровья и прио</w:t>
      </w:r>
      <w:r w:rsidRPr="00E86950">
        <w:rPr>
          <w:rFonts w:ascii="Times New Roman" w:hAnsi="Times New Roman"/>
          <w:sz w:val="24"/>
          <w:szCs w:val="24"/>
        </w:rPr>
        <w:t>ритетов V фазы проекта «Здоровые города» ВОЗ в отношении равенства в вопросах здоровья;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повышение уровня информированности / грамотности разных категорий населения по вопросам здорового образа жизни и профилактике ХНИЗ;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формирование новых поведенческих стереотипов в отношении здорового образа жизни и устойчивых навыков здорового питания, физической активности, активного отдыха;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улучшение показателей здоровья населения города;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 xml:space="preserve">снижение смертности, </w:t>
      </w:r>
      <w:proofErr w:type="spellStart"/>
      <w:r w:rsidRPr="00E86950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E86950">
        <w:rPr>
          <w:rFonts w:ascii="Times New Roman" w:hAnsi="Times New Roman"/>
          <w:sz w:val="24"/>
          <w:szCs w:val="24"/>
        </w:rPr>
        <w:t xml:space="preserve"> населения трудоспособного возраста от ХНИЗ;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увеличение охвата диспансеризацией и профилактическими осмотрами определенных групп взрослого населения;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 xml:space="preserve">рост обеспеченности кадрами </w:t>
      </w:r>
      <w:r w:rsidR="003F2C35">
        <w:rPr>
          <w:rFonts w:ascii="Times New Roman" w:hAnsi="Times New Roman"/>
          <w:sz w:val="24"/>
          <w:szCs w:val="24"/>
        </w:rPr>
        <w:t>государствен</w:t>
      </w:r>
      <w:r w:rsidRPr="00E86950">
        <w:rPr>
          <w:rFonts w:ascii="Times New Roman" w:hAnsi="Times New Roman"/>
          <w:sz w:val="24"/>
          <w:szCs w:val="24"/>
        </w:rPr>
        <w:t>ных учреждений здравоохранения в расчете на 10 тысяч человек населения лекарственными препаратами и медицинскими изделиями;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повышение уровня информированности детей школьного возраста по вопросу профилактики заболевания гриппом и ОРВИ;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 xml:space="preserve">повышение уровня  информированности семей учащихся муниципальных образовательных учреждений </w:t>
      </w:r>
      <w:r w:rsidR="00544EFE">
        <w:rPr>
          <w:rFonts w:ascii="Times New Roman" w:hAnsi="Times New Roman"/>
          <w:sz w:val="24"/>
          <w:szCs w:val="24"/>
        </w:rPr>
        <w:t>района</w:t>
      </w:r>
      <w:r w:rsidRPr="00E86950">
        <w:rPr>
          <w:rFonts w:ascii="Times New Roman" w:hAnsi="Times New Roman"/>
          <w:sz w:val="24"/>
          <w:szCs w:val="24"/>
        </w:rPr>
        <w:t xml:space="preserve"> по вопросу вакцинирования и предупреждения развития заболевания туберкулезом;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формирование позитивного отношения детей и их семей, а также молодежи к теме здорового образа жизни;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 xml:space="preserve">профилактика распространения заболеваний, в том числе представляющих опасность для окружающих на территории </w:t>
      </w:r>
      <w:r w:rsidR="00544EFE">
        <w:rPr>
          <w:rFonts w:ascii="Times New Roman" w:hAnsi="Times New Roman"/>
          <w:sz w:val="24"/>
          <w:szCs w:val="24"/>
        </w:rPr>
        <w:t>района</w:t>
      </w:r>
      <w:r w:rsidRPr="00E86950">
        <w:rPr>
          <w:rFonts w:ascii="Times New Roman" w:hAnsi="Times New Roman"/>
          <w:sz w:val="24"/>
          <w:szCs w:val="24"/>
        </w:rPr>
        <w:t xml:space="preserve">;  </w:t>
      </w:r>
    </w:p>
    <w:p w:rsidR="00E86950" w:rsidRP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-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Pr="00E86950">
        <w:rPr>
          <w:rFonts w:ascii="Times New Roman" w:hAnsi="Times New Roman"/>
          <w:sz w:val="24"/>
          <w:szCs w:val="24"/>
        </w:rPr>
        <w:t>увеличение числа граждан, получивших информацию о деятельности органов местного самоуправления по предоставлению дополнительных мер социальной поддержки отдельным категориям медицинских работников государственных учреждений здравоохранения Алтайского края, ра</w:t>
      </w:r>
      <w:r w:rsidR="0024523C">
        <w:rPr>
          <w:rFonts w:ascii="Times New Roman" w:hAnsi="Times New Roman"/>
          <w:sz w:val="24"/>
          <w:szCs w:val="24"/>
        </w:rPr>
        <w:t>сположенных на территории района</w:t>
      </w:r>
      <w:r w:rsidRPr="00E86950">
        <w:rPr>
          <w:rFonts w:ascii="Times New Roman" w:hAnsi="Times New Roman"/>
          <w:sz w:val="24"/>
          <w:szCs w:val="24"/>
        </w:rPr>
        <w:t>.</w:t>
      </w:r>
    </w:p>
    <w:p w:rsidR="00E86950" w:rsidRDefault="00E86950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950">
        <w:rPr>
          <w:rFonts w:ascii="Times New Roman" w:hAnsi="Times New Roman"/>
          <w:sz w:val="24"/>
          <w:szCs w:val="24"/>
        </w:rPr>
        <w:t>За основу  конечных результатов реализации Программы берутся индикаторы настоящей Программы. Сведения об индикаторах Программы и их значениях представлены в Приложении № 1 к настоящей Программе.</w:t>
      </w:r>
    </w:p>
    <w:p w:rsidR="0024523C" w:rsidRPr="00E86950" w:rsidRDefault="0024523C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950" w:rsidRDefault="0024523C" w:rsidP="00E86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23C">
        <w:rPr>
          <w:rFonts w:ascii="Times New Roman" w:hAnsi="Times New Roman"/>
          <w:sz w:val="24"/>
          <w:szCs w:val="24"/>
        </w:rPr>
        <w:t xml:space="preserve">                        2.4.Сроки и этапы ее реализации Программы</w:t>
      </w:r>
    </w:p>
    <w:p w:rsidR="0024523C" w:rsidRDefault="0024523C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523C">
        <w:rPr>
          <w:rFonts w:ascii="Times New Roman" w:hAnsi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/>
          <w:sz w:val="24"/>
          <w:szCs w:val="24"/>
        </w:rPr>
        <w:t>на реализацию мероприятий с 2021</w:t>
      </w:r>
      <w:r w:rsidRPr="0024523C">
        <w:rPr>
          <w:rFonts w:ascii="Times New Roman" w:hAnsi="Times New Roman"/>
          <w:sz w:val="24"/>
          <w:szCs w:val="24"/>
        </w:rPr>
        <w:t>-2025 годы. Этапы реализации Программы отсутствуют.</w:t>
      </w:r>
    </w:p>
    <w:p w:rsidR="0024523C" w:rsidRDefault="0024523C" w:rsidP="00245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523C" w:rsidRDefault="0024523C" w:rsidP="0024523C">
      <w:pPr>
        <w:jc w:val="center"/>
        <w:rPr>
          <w:sz w:val="24"/>
          <w:szCs w:val="24"/>
        </w:rPr>
      </w:pPr>
      <w:r w:rsidRPr="0024523C">
        <w:rPr>
          <w:sz w:val="24"/>
          <w:szCs w:val="24"/>
        </w:rPr>
        <w:lastRenderedPageBreak/>
        <w:t>3.Обобщенная характеристика мероприятий Программы</w:t>
      </w:r>
    </w:p>
    <w:p w:rsidR="0024523C" w:rsidRPr="0024523C" w:rsidRDefault="0024523C" w:rsidP="0024523C">
      <w:pPr>
        <w:jc w:val="both"/>
        <w:rPr>
          <w:sz w:val="24"/>
          <w:szCs w:val="24"/>
        </w:rPr>
      </w:pP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>Перечень мероприятий Программы определен исходя из необходимости достижения ее цели и  задач.</w:t>
      </w: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>Для решения поставленных в рамках Программы задач пр</w:t>
      </w:r>
      <w:r>
        <w:rPr>
          <w:sz w:val="24"/>
          <w:szCs w:val="24"/>
        </w:rPr>
        <w:t>едусматривается реализация меро</w:t>
      </w:r>
      <w:r w:rsidRPr="0024523C">
        <w:rPr>
          <w:sz w:val="24"/>
          <w:szCs w:val="24"/>
        </w:rPr>
        <w:t>приятий, перечень которых с указанием ответственных исполн</w:t>
      </w:r>
      <w:r>
        <w:rPr>
          <w:sz w:val="24"/>
          <w:szCs w:val="24"/>
        </w:rPr>
        <w:t>ителей и сроков исполнения пред</w:t>
      </w:r>
      <w:r w:rsidRPr="0024523C">
        <w:rPr>
          <w:sz w:val="24"/>
          <w:szCs w:val="24"/>
        </w:rPr>
        <w:t>ставлен в Приложении  № 2 к настоящей Программе.</w:t>
      </w:r>
    </w:p>
    <w:p w:rsidR="0024523C" w:rsidRDefault="0024523C" w:rsidP="0024523C">
      <w:pPr>
        <w:jc w:val="both"/>
        <w:rPr>
          <w:sz w:val="24"/>
          <w:szCs w:val="24"/>
        </w:rPr>
      </w:pPr>
    </w:p>
    <w:p w:rsidR="0024523C" w:rsidRPr="0024523C" w:rsidRDefault="0024523C" w:rsidP="0024523C">
      <w:pPr>
        <w:jc w:val="center"/>
        <w:rPr>
          <w:sz w:val="24"/>
          <w:szCs w:val="24"/>
        </w:rPr>
      </w:pPr>
      <w:r w:rsidRPr="0024523C">
        <w:rPr>
          <w:sz w:val="24"/>
          <w:szCs w:val="24"/>
        </w:rPr>
        <w:t xml:space="preserve">4.Общий объем финансовых ресурсов, необходимых </w:t>
      </w:r>
    </w:p>
    <w:p w:rsidR="0024523C" w:rsidRDefault="0024523C" w:rsidP="0024523C">
      <w:pPr>
        <w:jc w:val="center"/>
        <w:rPr>
          <w:sz w:val="24"/>
          <w:szCs w:val="24"/>
        </w:rPr>
      </w:pPr>
      <w:r w:rsidRPr="0024523C">
        <w:rPr>
          <w:sz w:val="24"/>
          <w:szCs w:val="24"/>
        </w:rPr>
        <w:t>для реализации Программы</w:t>
      </w:r>
    </w:p>
    <w:p w:rsidR="0024523C" w:rsidRPr="0024523C" w:rsidRDefault="0024523C" w:rsidP="0024523C">
      <w:pPr>
        <w:jc w:val="both"/>
        <w:rPr>
          <w:sz w:val="24"/>
          <w:szCs w:val="24"/>
        </w:rPr>
      </w:pP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>Финансовое обеспечение Программы предусматрив</w:t>
      </w:r>
      <w:r>
        <w:rPr>
          <w:sz w:val="24"/>
          <w:szCs w:val="24"/>
        </w:rPr>
        <w:t xml:space="preserve">ается за счет средств районного </w:t>
      </w:r>
      <w:r w:rsidRPr="0024523C">
        <w:rPr>
          <w:sz w:val="24"/>
          <w:szCs w:val="24"/>
        </w:rPr>
        <w:t xml:space="preserve"> бюджета, в связи с необходимостью решения вопросов местного значения муниципа</w:t>
      </w:r>
      <w:r>
        <w:rPr>
          <w:sz w:val="24"/>
          <w:szCs w:val="24"/>
        </w:rPr>
        <w:t>льного образования Ребрихинский район</w:t>
      </w:r>
      <w:r w:rsidRPr="0024523C">
        <w:rPr>
          <w:sz w:val="24"/>
          <w:szCs w:val="24"/>
        </w:rPr>
        <w:t xml:space="preserve"> Алтайского края.</w:t>
      </w: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>Общий объем финансирова</w:t>
      </w:r>
      <w:r w:rsidR="00A80D4E">
        <w:rPr>
          <w:sz w:val="24"/>
          <w:szCs w:val="24"/>
        </w:rPr>
        <w:t>ния Программы составляет 420,0</w:t>
      </w:r>
      <w:r w:rsidRPr="0024523C">
        <w:rPr>
          <w:sz w:val="24"/>
          <w:szCs w:val="24"/>
        </w:rPr>
        <w:t xml:space="preserve"> тыс. рублей,  в том числе по годам:</w:t>
      </w:r>
    </w:p>
    <w:p w:rsidR="0024523C" w:rsidRPr="0024523C" w:rsidRDefault="00A80D4E" w:rsidP="0024523C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42,0</w:t>
      </w:r>
      <w:r w:rsidR="0024523C" w:rsidRPr="0024523C">
        <w:rPr>
          <w:sz w:val="24"/>
          <w:szCs w:val="24"/>
        </w:rPr>
        <w:t xml:space="preserve"> тыс. руб.,</w:t>
      </w:r>
    </w:p>
    <w:p w:rsidR="0024523C" w:rsidRPr="0024523C" w:rsidRDefault="00A80D4E" w:rsidP="00245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72,0 </w:t>
      </w:r>
      <w:r w:rsidR="0024523C" w:rsidRPr="0024523C">
        <w:rPr>
          <w:sz w:val="24"/>
          <w:szCs w:val="24"/>
        </w:rPr>
        <w:t>тыс. руб.,</w:t>
      </w:r>
    </w:p>
    <w:p w:rsidR="0024523C" w:rsidRPr="0024523C" w:rsidRDefault="0024523C" w:rsidP="00245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 w:rsidR="00A80D4E">
        <w:rPr>
          <w:sz w:val="24"/>
          <w:szCs w:val="24"/>
        </w:rPr>
        <w:t>год – 117,0</w:t>
      </w:r>
      <w:r w:rsidRPr="0024523C">
        <w:rPr>
          <w:sz w:val="24"/>
          <w:szCs w:val="24"/>
        </w:rPr>
        <w:t xml:space="preserve"> тыс. руб.,</w:t>
      </w:r>
    </w:p>
    <w:p w:rsidR="0024523C" w:rsidRPr="0024523C" w:rsidRDefault="00A80D4E" w:rsidP="0024523C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72,0</w:t>
      </w:r>
      <w:r w:rsidR="0024523C">
        <w:rPr>
          <w:sz w:val="24"/>
          <w:szCs w:val="24"/>
        </w:rPr>
        <w:t xml:space="preserve"> </w:t>
      </w:r>
      <w:r w:rsidR="0024523C" w:rsidRPr="0024523C">
        <w:rPr>
          <w:sz w:val="24"/>
          <w:szCs w:val="24"/>
        </w:rPr>
        <w:t>тыс. руб.,</w:t>
      </w:r>
    </w:p>
    <w:p w:rsidR="0024523C" w:rsidRPr="0024523C" w:rsidRDefault="00A80D4E" w:rsidP="0024523C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 – 117,0</w:t>
      </w:r>
      <w:r w:rsidR="0024523C" w:rsidRPr="0024523C">
        <w:rPr>
          <w:sz w:val="24"/>
          <w:szCs w:val="24"/>
        </w:rPr>
        <w:t xml:space="preserve"> тыс. руб.</w:t>
      </w:r>
    </w:p>
    <w:p w:rsidR="0024523C" w:rsidRPr="0024523C" w:rsidRDefault="0024523C" w:rsidP="0024523C">
      <w:pPr>
        <w:jc w:val="both"/>
        <w:rPr>
          <w:sz w:val="24"/>
          <w:szCs w:val="24"/>
        </w:rPr>
      </w:pP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>Объемы финансирования подлежат ежегодному уточнению в соответствии с решен</w:t>
      </w:r>
      <w:r w:rsidR="009B5CC8">
        <w:rPr>
          <w:sz w:val="24"/>
          <w:szCs w:val="24"/>
        </w:rPr>
        <w:t>ием о бюджете Ребрихинского района</w:t>
      </w:r>
      <w:r w:rsidRPr="0024523C">
        <w:rPr>
          <w:sz w:val="24"/>
          <w:szCs w:val="24"/>
        </w:rPr>
        <w:t xml:space="preserve"> Алтайского края на очередной финансовый год и плановый период.</w:t>
      </w: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 xml:space="preserve">Реализация мероприятий в рамках Программы является </w:t>
      </w:r>
      <w:r w:rsidR="009B5CC8">
        <w:rPr>
          <w:sz w:val="24"/>
          <w:szCs w:val="24"/>
        </w:rPr>
        <w:t>расходным обязательством муници</w:t>
      </w:r>
      <w:r w:rsidRPr="0024523C">
        <w:rPr>
          <w:sz w:val="24"/>
          <w:szCs w:val="24"/>
        </w:rPr>
        <w:t>па</w:t>
      </w:r>
      <w:r w:rsidR="009B5CC8">
        <w:rPr>
          <w:sz w:val="24"/>
          <w:szCs w:val="24"/>
        </w:rPr>
        <w:t>льного образования Ребрихинский район</w:t>
      </w:r>
      <w:r w:rsidRPr="0024523C">
        <w:rPr>
          <w:sz w:val="24"/>
          <w:szCs w:val="24"/>
        </w:rPr>
        <w:t xml:space="preserve"> Алтайского края в части финансирования из сре</w:t>
      </w:r>
      <w:r w:rsidR="009B5CC8">
        <w:rPr>
          <w:sz w:val="24"/>
          <w:szCs w:val="24"/>
        </w:rPr>
        <w:t>дств районного</w:t>
      </w:r>
      <w:r w:rsidRPr="0024523C">
        <w:rPr>
          <w:sz w:val="24"/>
          <w:szCs w:val="24"/>
        </w:rPr>
        <w:t xml:space="preserve"> бюджета.</w:t>
      </w:r>
    </w:p>
    <w:p w:rsidR="0024523C" w:rsidRPr="0024523C" w:rsidRDefault="0024523C" w:rsidP="00CF3F2A">
      <w:pPr>
        <w:ind w:firstLine="708"/>
        <w:jc w:val="both"/>
        <w:rPr>
          <w:sz w:val="24"/>
          <w:szCs w:val="24"/>
        </w:rPr>
      </w:pPr>
      <w:r w:rsidRPr="0024523C">
        <w:rPr>
          <w:sz w:val="24"/>
          <w:szCs w:val="24"/>
        </w:rPr>
        <w:t>Общий объём финансовых ресурсов, необходимых для реализации Программы приведен в Приложении № 3 к настоящей Программе.</w:t>
      </w:r>
    </w:p>
    <w:p w:rsidR="0024523C" w:rsidRPr="0024523C" w:rsidRDefault="0024523C" w:rsidP="0024523C">
      <w:pPr>
        <w:jc w:val="center"/>
        <w:rPr>
          <w:sz w:val="24"/>
          <w:szCs w:val="24"/>
        </w:rPr>
      </w:pPr>
    </w:p>
    <w:p w:rsidR="009B5CC8" w:rsidRDefault="009B5CC8" w:rsidP="009B5C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5.Анализ рисков реализации Программы и описание мер управления рисками реализации Программы</w:t>
      </w:r>
    </w:p>
    <w:p w:rsidR="009B5CC8" w:rsidRPr="009B5CC8" w:rsidRDefault="009B5CC8" w:rsidP="009B5C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К основным рискам реализации Программы относятся: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финансовые риски;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нормативные правовые риски;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экономические риски.</w:t>
      </w: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Финансовые риски связаны с возможными кризисными яв</w:t>
      </w:r>
      <w:r>
        <w:rPr>
          <w:rFonts w:ascii="Times New Roman" w:hAnsi="Times New Roman"/>
          <w:sz w:val="24"/>
          <w:szCs w:val="24"/>
        </w:rPr>
        <w:t>лениями в экономике, которые мо</w:t>
      </w:r>
      <w:r w:rsidRPr="009B5CC8">
        <w:rPr>
          <w:rFonts w:ascii="Times New Roman" w:hAnsi="Times New Roman"/>
          <w:sz w:val="24"/>
          <w:szCs w:val="24"/>
        </w:rPr>
        <w:t>гут привести к снижению объемов финансирования программных мероприятий з</w:t>
      </w:r>
      <w:r>
        <w:rPr>
          <w:rFonts w:ascii="Times New Roman" w:hAnsi="Times New Roman"/>
          <w:sz w:val="24"/>
          <w:szCs w:val="24"/>
        </w:rPr>
        <w:t>а счет средств районного</w:t>
      </w:r>
      <w:r w:rsidRPr="009B5CC8">
        <w:rPr>
          <w:rFonts w:ascii="Times New Roman" w:hAnsi="Times New Roman"/>
          <w:sz w:val="24"/>
          <w:szCs w:val="24"/>
        </w:rPr>
        <w:t xml:space="preserve"> бюджета.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Нормативные правовые риски связаны с изменением законодательства, вследствие чего может возникнуть необходимость внесения соответствующих изменений в муниципальные нормативные акты и Программу.</w:t>
      </w: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Наступление указанных рисков повлияет на выполнение мероприятий Программы и может привести к не достижению целевых значений показателей (индикаторов) Программы.</w:t>
      </w: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CC8" w:rsidRPr="009B5CC8" w:rsidRDefault="009B5CC8" w:rsidP="009B5C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6.Методика оценки эффективности Программы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90C" w:rsidRPr="006B571C" w:rsidRDefault="0095090C" w:rsidP="0095090C">
      <w:pPr>
        <w:pStyle w:val="12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95090C" w:rsidRPr="006B571C" w:rsidRDefault="0095090C" w:rsidP="0095090C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95090C" w:rsidRPr="006B571C" w:rsidRDefault="0095090C" w:rsidP="0095090C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95090C" w:rsidRPr="006B571C" w:rsidRDefault="0095090C" w:rsidP="0095090C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степени реализации мероприятий муниципальной программы.</w:t>
      </w:r>
    </w:p>
    <w:p w:rsidR="0095090C" w:rsidRPr="006B571C" w:rsidRDefault="0095090C" w:rsidP="009509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5090C" w:rsidRPr="006B571C" w:rsidRDefault="0095090C" w:rsidP="0095090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5090C" w:rsidRPr="006B571C" w:rsidRDefault="0095090C" w:rsidP="0095090C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r w:rsidRPr="006B571C">
        <w:rPr>
          <w:sz w:val="26"/>
          <w:szCs w:val="26"/>
          <w:lang w:val="en-US"/>
        </w:rPr>
        <w:t>m</w:t>
      </w:r>
    </w:p>
    <w:p w:rsidR="0095090C" w:rsidRPr="006B571C" w:rsidRDefault="0095090C" w:rsidP="0095090C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95090C" w:rsidRPr="006B571C" w:rsidRDefault="0095090C" w:rsidP="0095090C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95090C" w:rsidRPr="006B571C" w:rsidRDefault="0095090C" w:rsidP="0095090C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программы;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программы производится по формуле: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</w:p>
    <w:p w:rsidR="0095090C" w:rsidRPr="006B571C" w:rsidRDefault="0095090C" w:rsidP="0095090C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95090C" w:rsidRPr="006B571C" w:rsidRDefault="0095090C" w:rsidP="0095090C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фактическое значение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программы;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95090C" w:rsidRPr="006B571C" w:rsidRDefault="0095090C" w:rsidP="0095090C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lastRenderedPageBreak/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программы;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95090C" w:rsidRPr="006B571C" w:rsidRDefault="0095090C" w:rsidP="0095090C">
      <w:pPr>
        <w:jc w:val="center"/>
        <w:rPr>
          <w:sz w:val="26"/>
          <w:szCs w:val="26"/>
          <w:lang w:val="en-US"/>
        </w:rPr>
      </w:pPr>
      <w:r w:rsidRPr="0095090C">
        <w:rPr>
          <w:sz w:val="26"/>
          <w:szCs w:val="26"/>
        </w:rPr>
        <w:t xml:space="preserve">        </w:t>
      </w:r>
      <w:r w:rsidRPr="006B571C">
        <w:rPr>
          <w:sz w:val="26"/>
          <w:szCs w:val="26"/>
          <w:lang w:val="en-US"/>
        </w:rPr>
        <w:t>n</w:t>
      </w:r>
    </w:p>
    <w:p w:rsidR="0095090C" w:rsidRPr="006B571C" w:rsidRDefault="0095090C" w:rsidP="0095090C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95090C" w:rsidRPr="006B571C" w:rsidRDefault="0095090C" w:rsidP="0095090C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95090C" w:rsidRPr="006B571C" w:rsidRDefault="0095090C" w:rsidP="0095090C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количество мероприятий, включенных в муниципальную программу;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5090C" w:rsidRPr="006B571C" w:rsidRDefault="0095090C" w:rsidP="0095090C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95090C" w:rsidRPr="006B571C" w:rsidRDefault="0095090C" w:rsidP="0095090C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5090C" w:rsidRPr="006B571C" w:rsidRDefault="0095090C" w:rsidP="0095090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5090C" w:rsidRPr="006B571C" w:rsidRDefault="0095090C" w:rsidP="0095090C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5090C" w:rsidRPr="00B14579" w:rsidRDefault="0095090C" w:rsidP="0095090C">
      <w:pPr>
        <w:ind w:firstLine="709"/>
        <w:jc w:val="both"/>
        <w:rPr>
          <w:sz w:val="26"/>
          <w:szCs w:val="26"/>
        </w:rPr>
      </w:pP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547F" w:rsidRDefault="0076547F" w:rsidP="009B5C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B5CC8" w:rsidRPr="009B5CC8" w:rsidRDefault="009B5CC8" w:rsidP="009B5C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7.Механизм реализации Программы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Координация межведомственной деятельно</w:t>
      </w:r>
      <w:r>
        <w:rPr>
          <w:rFonts w:ascii="Times New Roman" w:hAnsi="Times New Roman"/>
          <w:sz w:val="24"/>
          <w:szCs w:val="24"/>
        </w:rPr>
        <w:t>сти по реализации программы осуществляется че</w:t>
      </w:r>
      <w:r w:rsidRPr="009B5CC8">
        <w:rPr>
          <w:rFonts w:ascii="Times New Roman" w:hAnsi="Times New Roman"/>
          <w:sz w:val="24"/>
          <w:szCs w:val="24"/>
        </w:rPr>
        <w:t>рез замест</w:t>
      </w:r>
      <w:r>
        <w:rPr>
          <w:rFonts w:ascii="Times New Roman" w:hAnsi="Times New Roman"/>
          <w:sz w:val="24"/>
          <w:szCs w:val="24"/>
        </w:rPr>
        <w:t xml:space="preserve">ителя главы </w:t>
      </w:r>
      <w:r w:rsidR="00544E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района по социальным вопросам</w:t>
      </w:r>
      <w:r w:rsidRPr="009B5CC8">
        <w:rPr>
          <w:rFonts w:ascii="Times New Roman" w:hAnsi="Times New Roman"/>
          <w:sz w:val="24"/>
          <w:szCs w:val="24"/>
        </w:rPr>
        <w:t>,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4EF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омитета по образованию администрации района</w:t>
      </w:r>
      <w:r w:rsidRPr="009B5CC8">
        <w:rPr>
          <w:rFonts w:ascii="Times New Roman" w:hAnsi="Times New Roman"/>
          <w:sz w:val="24"/>
          <w:szCs w:val="24"/>
        </w:rPr>
        <w:t xml:space="preserve"> и г</w:t>
      </w:r>
      <w:r>
        <w:rPr>
          <w:rFonts w:ascii="Times New Roman" w:hAnsi="Times New Roman"/>
          <w:sz w:val="24"/>
          <w:szCs w:val="24"/>
        </w:rPr>
        <w:t>лавного врача КГБУЗ «</w:t>
      </w:r>
      <w:proofErr w:type="spellStart"/>
      <w:r>
        <w:rPr>
          <w:rFonts w:ascii="Times New Roman" w:hAnsi="Times New Roman"/>
          <w:sz w:val="24"/>
          <w:szCs w:val="24"/>
        </w:rPr>
        <w:t>Ребрихинская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ЦРБ».</w:t>
      </w: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К реализации мероприятий программы будут привлекатьс</w:t>
      </w:r>
      <w:r>
        <w:rPr>
          <w:rFonts w:ascii="Times New Roman" w:hAnsi="Times New Roman"/>
          <w:sz w:val="24"/>
          <w:szCs w:val="24"/>
        </w:rPr>
        <w:t xml:space="preserve">я </w:t>
      </w:r>
      <w:r w:rsidR="00544EFE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>ные учреждения здра</w:t>
      </w:r>
      <w:r w:rsidRPr="009B5CC8">
        <w:rPr>
          <w:rFonts w:ascii="Times New Roman" w:hAnsi="Times New Roman"/>
          <w:sz w:val="24"/>
          <w:szCs w:val="24"/>
        </w:rPr>
        <w:t xml:space="preserve">воохранения, образования, физической культуры и спорта, культуры, социальной поддержки населения, </w:t>
      </w:r>
      <w:r>
        <w:rPr>
          <w:rFonts w:ascii="Times New Roman" w:hAnsi="Times New Roman"/>
          <w:sz w:val="24"/>
          <w:szCs w:val="24"/>
        </w:rPr>
        <w:t>Районный Совет</w:t>
      </w:r>
      <w:r w:rsidRPr="009B5CC8">
        <w:rPr>
          <w:rFonts w:ascii="Times New Roman" w:hAnsi="Times New Roman"/>
          <w:sz w:val="24"/>
          <w:szCs w:val="24"/>
        </w:rPr>
        <w:t xml:space="preserve"> ветеранов, </w:t>
      </w:r>
      <w:r>
        <w:rPr>
          <w:rFonts w:ascii="Times New Roman" w:hAnsi="Times New Roman"/>
          <w:sz w:val="24"/>
          <w:szCs w:val="24"/>
        </w:rPr>
        <w:t>Ребрихинский районный Совет женщин, Ребрихинский Молодежный П</w:t>
      </w:r>
      <w:r w:rsidRPr="009B5CC8">
        <w:rPr>
          <w:rFonts w:ascii="Times New Roman" w:hAnsi="Times New Roman"/>
          <w:sz w:val="24"/>
          <w:szCs w:val="24"/>
        </w:rPr>
        <w:t>арламент, другие Обществе</w:t>
      </w:r>
      <w:r>
        <w:rPr>
          <w:rFonts w:ascii="Times New Roman" w:hAnsi="Times New Roman"/>
          <w:sz w:val="24"/>
          <w:szCs w:val="24"/>
        </w:rPr>
        <w:t>н</w:t>
      </w:r>
      <w:r w:rsidRPr="009B5CC8">
        <w:rPr>
          <w:rFonts w:ascii="Times New Roman" w:hAnsi="Times New Roman"/>
          <w:sz w:val="24"/>
          <w:szCs w:val="24"/>
        </w:rPr>
        <w:t xml:space="preserve">ные организации, хозяйствующие субъекты, НКО, СМИ. </w:t>
      </w: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lastRenderedPageBreak/>
        <w:t>В соответствии с действующими нормативными правовыми актами Российской Федерации и Алтайского края организацию выполнения мероприятий Программы и контроль за их реализацией осуществляет ответственный исполнитель Программы.</w:t>
      </w:r>
    </w:p>
    <w:p w:rsidR="009B5CC8" w:rsidRPr="009B5CC8" w:rsidRDefault="009B5CC8" w:rsidP="00CF3F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</w:t>
      </w:r>
      <w:r>
        <w:rPr>
          <w:rFonts w:ascii="Times New Roman" w:hAnsi="Times New Roman"/>
          <w:sz w:val="24"/>
          <w:szCs w:val="24"/>
        </w:rPr>
        <w:t>е сроки, сведения о финансирова</w:t>
      </w:r>
      <w:r w:rsidRPr="009B5CC8">
        <w:rPr>
          <w:rFonts w:ascii="Times New Roman" w:hAnsi="Times New Roman"/>
          <w:sz w:val="24"/>
          <w:szCs w:val="24"/>
        </w:rPr>
        <w:t>нии Программы на отчетную дату, степень достижения плановых знач</w:t>
      </w:r>
      <w:r>
        <w:rPr>
          <w:rFonts w:ascii="Times New Roman" w:hAnsi="Times New Roman"/>
          <w:sz w:val="24"/>
          <w:szCs w:val="24"/>
        </w:rPr>
        <w:t>ений индикаторов Про</w:t>
      </w:r>
      <w:r w:rsidRPr="009B5CC8">
        <w:rPr>
          <w:rFonts w:ascii="Times New Roman" w:hAnsi="Times New Roman"/>
          <w:sz w:val="24"/>
          <w:szCs w:val="24"/>
        </w:rPr>
        <w:t>граммы.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</w:t>
      </w:r>
      <w:r>
        <w:rPr>
          <w:rFonts w:ascii="Times New Roman" w:hAnsi="Times New Roman"/>
          <w:sz w:val="24"/>
          <w:szCs w:val="24"/>
        </w:rPr>
        <w:t xml:space="preserve"> не достижения ожидаемых резуль</w:t>
      </w:r>
      <w:r w:rsidRPr="009B5CC8">
        <w:rPr>
          <w:rFonts w:ascii="Times New Roman" w:hAnsi="Times New Roman"/>
          <w:sz w:val="24"/>
          <w:szCs w:val="24"/>
        </w:rPr>
        <w:t>татов и определяет меры по их устранению;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запрашивает у участников Программы информацию, не</w:t>
      </w:r>
      <w:r>
        <w:rPr>
          <w:rFonts w:ascii="Times New Roman" w:hAnsi="Times New Roman"/>
          <w:sz w:val="24"/>
          <w:szCs w:val="24"/>
        </w:rPr>
        <w:t>обходимую для проведения монито</w:t>
      </w:r>
      <w:r w:rsidRPr="009B5CC8">
        <w:rPr>
          <w:rFonts w:ascii="Times New Roman" w:hAnsi="Times New Roman"/>
          <w:sz w:val="24"/>
          <w:szCs w:val="24"/>
        </w:rPr>
        <w:t>ринга и подготовки отчета о ходе реализации и оценке эффективности Программы;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обеспечивает эффективное и целевое расходование средст</w:t>
      </w:r>
      <w:r>
        <w:rPr>
          <w:rFonts w:ascii="Times New Roman" w:hAnsi="Times New Roman"/>
          <w:sz w:val="24"/>
          <w:szCs w:val="24"/>
        </w:rPr>
        <w:t>в, выделяемых на реализацию Про</w:t>
      </w:r>
      <w:r w:rsidRPr="009B5CC8">
        <w:rPr>
          <w:rFonts w:ascii="Times New Roman" w:hAnsi="Times New Roman"/>
          <w:sz w:val="24"/>
          <w:szCs w:val="24"/>
        </w:rPr>
        <w:t>граммы;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обеспечивает методическое сопровождение программны</w:t>
      </w:r>
      <w:r>
        <w:rPr>
          <w:rFonts w:ascii="Times New Roman" w:hAnsi="Times New Roman"/>
          <w:sz w:val="24"/>
          <w:szCs w:val="24"/>
        </w:rPr>
        <w:t>х мероприятий, непрерывный мони</w:t>
      </w:r>
      <w:r w:rsidRPr="009B5CC8">
        <w:rPr>
          <w:rFonts w:ascii="Times New Roman" w:hAnsi="Times New Roman"/>
          <w:sz w:val="24"/>
          <w:szCs w:val="24"/>
        </w:rPr>
        <w:t>торинг и оценку эффективности реализации Программы;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>разрабатывает нормативные правовые акты, касающиеся</w:t>
      </w:r>
      <w:r>
        <w:rPr>
          <w:rFonts w:ascii="Times New Roman" w:hAnsi="Times New Roman"/>
          <w:sz w:val="24"/>
          <w:szCs w:val="24"/>
        </w:rPr>
        <w:t xml:space="preserve"> реализации мероприятий Програм</w:t>
      </w:r>
      <w:r w:rsidRPr="009B5CC8">
        <w:rPr>
          <w:rFonts w:ascii="Times New Roman" w:hAnsi="Times New Roman"/>
          <w:sz w:val="24"/>
          <w:szCs w:val="24"/>
        </w:rPr>
        <w:t>мы;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 xml:space="preserve">предоставляет по запросу депутатов информация о ходе </w:t>
      </w:r>
      <w:r>
        <w:rPr>
          <w:rFonts w:ascii="Times New Roman" w:hAnsi="Times New Roman"/>
          <w:sz w:val="24"/>
          <w:szCs w:val="24"/>
        </w:rPr>
        <w:t>реализации Программы для исполь</w:t>
      </w:r>
      <w:r w:rsidRPr="009B5CC8">
        <w:rPr>
          <w:rFonts w:ascii="Times New Roman" w:hAnsi="Times New Roman"/>
          <w:sz w:val="24"/>
          <w:szCs w:val="24"/>
        </w:rPr>
        <w:t>зования информации на соответствующих постоянных ком</w:t>
      </w:r>
      <w:r>
        <w:rPr>
          <w:rFonts w:ascii="Times New Roman" w:hAnsi="Times New Roman"/>
          <w:sz w:val="24"/>
          <w:szCs w:val="24"/>
        </w:rPr>
        <w:t>иссиях и/или заседаниях Ребрихинского районного Совета народных депутатов</w:t>
      </w:r>
      <w:r w:rsidRPr="009B5CC8">
        <w:rPr>
          <w:rFonts w:ascii="Times New Roman" w:hAnsi="Times New Roman"/>
          <w:sz w:val="24"/>
          <w:szCs w:val="24"/>
        </w:rPr>
        <w:t>;</w:t>
      </w:r>
    </w:p>
    <w:p w:rsidR="009B5CC8" w:rsidRPr="009B5CC8" w:rsidRDefault="009B5CC8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>-подготавливает ежеквартальные и годовой отчеты о ходе реализации Программы.</w:t>
      </w:r>
    </w:p>
    <w:p w:rsidR="009B5CC8" w:rsidRPr="009B5CC8" w:rsidRDefault="009B5CC8" w:rsidP="001656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5CC8">
        <w:rPr>
          <w:rFonts w:ascii="Times New Roman" w:hAnsi="Times New Roman"/>
          <w:sz w:val="24"/>
          <w:szCs w:val="24"/>
        </w:rPr>
        <w:t xml:space="preserve">Ответственный исполнитель  ежеквартально, до 20 числа месяца, следующего за отчетным периодом, направляет ежеквартальный отчет о ходе выполнения Программы в </w:t>
      </w:r>
      <w:r w:rsidR="00544EFE">
        <w:rPr>
          <w:rFonts w:ascii="Times New Roman" w:hAnsi="Times New Roman"/>
          <w:sz w:val="24"/>
          <w:szCs w:val="24"/>
        </w:rPr>
        <w:t>К</w:t>
      </w:r>
      <w:r w:rsidRPr="009B5CC8">
        <w:rPr>
          <w:rFonts w:ascii="Times New Roman" w:hAnsi="Times New Roman"/>
          <w:sz w:val="24"/>
          <w:szCs w:val="24"/>
        </w:rPr>
        <w:t>омит</w:t>
      </w:r>
      <w:r w:rsidR="0045016F">
        <w:rPr>
          <w:rFonts w:ascii="Times New Roman" w:hAnsi="Times New Roman"/>
          <w:sz w:val="24"/>
          <w:szCs w:val="24"/>
        </w:rPr>
        <w:t xml:space="preserve">ет </w:t>
      </w:r>
      <w:r w:rsidRPr="009B5CC8">
        <w:rPr>
          <w:rFonts w:ascii="Times New Roman" w:hAnsi="Times New Roman"/>
          <w:sz w:val="24"/>
          <w:szCs w:val="24"/>
        </w:rPr>
        <w:t xml:space="preserve"> по финансам, налоговой и кредитной политике</w:t>
      </w:r>
      <w:r w:rsidR="0045016F">
        <w:rPr>
          <w:rFonts w:ascii="Times New Roman" w:hAnsi="Times New Roman"/>
          <w:sz w:val="24"/>
          <w:szCs w:val="24"/>
        </w:rPr>
        <w:t xml:space="preserve"> </w:t>
      </w:r>
      <w:r w:rsidR="00544EFE">
        <w:rPr>
          <w:rFonts w:ascii="Times New Roman" w:hAnsi="Times New Roman"/>
          <w:sz w:val="24"/>
          <w:szCs w:val="24"/>
        </w:rPr>
        <w:t>А</w:t>
      </w:r>
      <w:r w:rsidR="0045016F">
        <w:rPr>
          <w:rFonts w:ascii="Times New Roman" w:hAnsi="Times New Roman"/>
          <w:sz w:val="24"/>
          <w:szCs w:val="24"/>
        </w:rPr>
        <w:t>дминистрации района</w:t>
      </w:r>
      <w:r w:rsidRPr="009B5CC8">
        <w:rPr>
          <w:rFonts w:ascii="Times New Roman" w:hAnsi="Times New Roman"/>
          <w:sz w:val="24"/>
          <w:szCs w:val="24"/>
        </w:rPr>
        <w:t>.</w:t>
      </w:r>
      <w:r w:rsidR="001656BD">
        <w:rPr>
          <w:rFonts w:ascii="Times New Roman" w:hAnsi="Times New Roman"/>
          <w:sz w:val="24"/>
          <w:szCs w:val="24"/>
        </w:rPr>
        <w:t xml:space="preserve"> </w:t>
      </w:r>
      <w:r w:rsidRPr="009B5CC8">
        <w:rPr>
          <w:rFonts w:ascii="Times New Roman" w:hAnsi="Times New Roman"/>
          <w:sz w:val="24"/>
          <w:szCs w:val="24"/>
        </w:rPr>
        <w:t xml:space="preserve">          </w:t>
      </w:r>
    </w:p>
    <w:p w:rsidR="009B5CC8" w:rsidRDefault="00544EFE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_______________________</w:t>
      </w: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  <w:sectPr w:rsidR="0045016F" w:rsidSect="001656B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27FD" w:rsidRDefault="007B27FD" w:rsidP="007B2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B27FD" w:rsidRPr="008F2350" w:rsidTr="00CE08CC">
        <w:tc>
          <w:tcPr>
            <w:tcW w:w="4928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5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5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 «Развитие общественного здоровья в Ребрихинском районе»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2021-2025 </w:t>
            </w:r>
            <w:r w:rsidRPr="008F2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7FD" w:rsidRPr="0045016F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16F">
        <w:rPr>
          <w:rFonts w:ascii="Times New Roman" w:hAnsi="Times New Roman"/>
          <w:sz w:val="24"/>
          <w:szCs w:val="24"/>
        </w:rPr>
        <w:t>Сведения</w:t>
      </w:r>
    </w:p>
    <w:p w:rsidR="007B27FD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16F">
        <w:rPr>
          <w:rFonts w:ascii="Times New Roman" w:hAnsi="Times New Roman"/>
          <w:sz w:val="24"/>
          <w:szCs w:val="24"/>
        </w:rPr>
        <w:t>об индикаторах муниципальной программы «Развитие обществе</w:t>
      </w:r>
      <w:r>
        <w:rPr>
          <w:rFonts w:ascii="Times New Roman" w:hAnsi="Times New Roman"/>
          <w:sz w:val="24"/>
          <w:szCs w:val="24"/>
        </w:rPr>
        <w:t xml:space="preserve">нного здоровья в Ребрихинском районе» на 2021-2025 </w:t>
      </w:r>
    </w:p>
    <w:p w:rsidR="007B27FD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02"/>
        <w:gridCol w:w="1292"/>
        <w:gridCol w:w="2051"/>
        <w:gridCol w:w="1125"/>
        <w:gridCol w:w="1264"/>
        <w:gridCol w:w="1125"/>
        <w:gridCol w:w="987"/>
        <w:gridCol w:w="924"/>
      </w:tblGrid>
      <w:tr w:rsidR="007B27FD" w:rsidRPr="008F2350" w:rsidTr="00CE08CC">
        <w:tc>
          <w:tcPr>
            <w:tcW w:w="817" w:type="dxa"/>
            <w:vMerge w:val="restart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1" w:type="dxa"/>
            <w:gridSpan w:val="6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Значения по годам</w:t>
            </w:r>
          </w:p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FD" w:rsidRPr="008F2350" w:rsidTr="00CE08CC">
        <w:tc>
          <w:tcPr>
            <w:tcW w:w="817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,  предшествующий году разработки программы 2020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5450" w:type="dxa"/>
            <w:gridSpan w:val="5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7B27FD" w:rsidRPr="008F2350" w:rsidTr="00CE08CC">
        <w:tc>
          <w:tcPr>
            <w:tcW w:w="817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Смертность населения трудоспособно</w:t>
            </w:r>
            <w:r>
              <w:rPr>
                <w:rFonts w:ascii="Times New Roman" w:hAnsi="Times New Roman"/>
                <w:sz w:val="24"/>
                <w:szCs w:val="24"/>
              </w:rPr>
              <w:t>го возраста (на 100 тыс. населения трудо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способного возраста)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438,4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408,9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927,8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706,1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672,7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610,7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610,7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Смертность женщин в возрасте 16-54 лет (на 100 тыс. населения)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Смертность населения ста</w:t>
            </w:r>
            <w:r>
              <w:rPr>
                <w:rFonts w:ascii="Times New Roman" w:hAnsi="Times New Roman"/>
                <w:sz w:val="24"/>
                <w:szCs w:val="24"/>
              </w:rPr>
              <w:t>рше трудоспособного возраста (на 1000 человек насе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ления соответствующего возраста)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43,81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Млад</w:t>
            </w:r>
            <w:r>
              <w:rPr>
                <w:rFonts w:ascii="Times New Roman" w:hAnsi="Times New Roman"/>
                <w:sz w:val="24"/>
                <w:szCs w:val="24"/>
              </w:rPr>
              <w:t>енческая смертность (на 1000 де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тей, родившихся живыми)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Забол</w:t>
            </w:r>
            <w:r>
              <w:rPr>
                <w:rFonts w:ascii="Times New Roman" w:hAnsi="Times New Roman"/>
                <w:sz w:val="24"/>
                <w:szCs w:val="24"/>
              </w:rPr>
              <w:t>еваемость населения трудоспособ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ного возр</w:t>
            </w:r>
            <w:r>
              <w:rPr>
                <w:rFonts w:ascii="Times New Roman" w:hAnsi="Times New Roman"/>
                <w:sz w:val="24"/>
                <w:szCs w:val="24"/>
              </w:rPr>
              <w:t>аста (на 100 тыс. населения тру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доспособного возраста)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59,06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Урове</w:t>
            </w:r>
            <w:r>
              <w:rPr>
                <w:rFonts w:ascii="Times New Roman" w:hAnsi="Times New Roman"/>
                <w:sz w:val="24"/>
                <w:szCs w:val="24"/>
              </w:rPr>
              <w:t>нь первичной инвалидности взрос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 xml:space="preserve">лого </w:t>
            </w:r>
            <w:r w:rsidRPr="006715F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(на 10 тыс. взрослого населения)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23,73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Охва</w:t>
            </w:r>
            <w:r>
              <w:rPr>
                <w:rFonts w:ascii="Times New Roman" w:hAnsi="Times New Roman"/>
                <w:sz w:val="24"/>
                <w:szCs w:val="24"/>
              </w:rPr>
              <w:t>т диспансеризацией и профилактическими осмотрами определен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ных групп взрослого населения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Охват диспансеризацией детей-сирот и дете</w:t>
            </w:r>
            <w:r>
              <w:rPr>
                <w:rFonts w:ascii="Times New Roman" w:hAnsi="Times New Roman"/>
                <w:sz w:val="24"/>
                <w:szCs w:val="24"/>
              </w:rPr>
              <w:t>й, находящихся в трудной жизнен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ной ситуации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Охват диспансеризацией подростков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я больных с выявленными злокаче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ственными новообразованиями на I- II ст.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50,94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беременностей среди несо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вершеннолетних девочек-подростков в расчете на 1000 девочек 15-17-летнего возраста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FD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абортов среди женщин фер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тильн</w:t>
            </w:r>
            <w:r>
              <w:rPr>
                <w:rFonts w:ascii="Times New Roman" w:hAnsi="Times New Roman"/>
                <w:sz w:val="24"/>
                <w:szCs w:val="24"/>
              </w:rPr>
              <w:t>ого возраста на 1000 женщин фер</w:t>
            </w:r>
            <w:r w:rsidRPr="006715FD">
              <w:rPr>
                <w:rFonts w:ascii="Times New Roman" w:hAnsi="Times New Roman"/>
                <w:sz w:val="24"/>
                <w:szCs w:val="24"/>
              </w:rPr>
              <w:t>тильного возраста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щаемость в медицинские организа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ции по вопросам здорового образа жизни (тысяч человек)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Укомп</w:t>
            </w:r>
            <w:r>
              <w:rPr>
                <w:rFonts w:ascii="Times New Roman" w:hAnsi="Times New Roman"/>
                <w:sz w:val="24"/>
                <w:szCs w:val="24"/>
              </w:rPr>
              <w:t>лектованность медицинских организаций медицинскими работ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никами на 10 000 чел.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Охват населения прививками против гриппа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7B27FD" w:rsidRPr="006715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Охват ли</w:t>
            </w:r>
            <w:r>
              <w:rPr>
                <w:rFonts w:ascii="Times New Roman" w:hAnsi="Times New Roman"/>
                <w:sz w:val="24"/>
                <w:szCs w:val="24"/>
              </w:rPr>
              <w:t>ц из групп риска прививками про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тив гриппа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/>
                <w:sz w:val="24"/>
                <w:szCs w:val="24"/>
              </w:rPr>
              <w:t>ьный вес беременных женщин, про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шедших обучение в школах здоровья (ежегодно, по данным КГБУЗ АКМИАЦ)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ый вес взрослого населения, обу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ченного в школах здоровья из числа лиц, состоящих на диспансе</w:t>
            </w:r>
            <w:r>
              <w:rPr>
                <w:rFonts w:ascii="Times New Roman" w:hAnsi="Times New Roman"/>
                <w:sz w:val="24"/>
                <w:szCs w:val="24"/>
              </w:rPr>
              <w:t>рном учете (еже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годно, по данным КГБУЗ АКМИАЦ)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енность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ЦРБ: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-врачами;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-средним персо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налом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учреждениях здра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воохранения в расчете на 10 тыс. человек</w:t>
            </w:r>
          </w:p>
        </w:tc>
        <w:tc>
          <w:tcPr>
            <w:tcW w:w="1223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05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18,77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58,1</w:t>
            </w:r>
          </w:p>
        </w:tc>
        <w:tc>
          <w:tcPr>
            <w:tcW w:w="113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102,1</w:t>
            </w:r>
          </w:p>
        </w:tc>
        <w:tc>
          <w:tcPr>
            <w:tcW w:w="1272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104,4</w:t>
            </w:r>
          </w:p>
        </w:tc>
        <w:tc>
          <w:tcPr>
            <w:tcW w:w="113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107,7</w:t>
            </w:r>
          </w:p>
        </w:tc>
        <w:tc>
          <w:tcPr>
            <w:tcW w:w="990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110,4</w:t>
            </w:r>
          </w:p>
        </w:tc>
        <w:tc>
          <w:tcPr>
            <w:tcW w:w="926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113,4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sz w:val="24"/>
                <w:szCs w:val="24"/>
              </w:rPr>
              <w:t>печенность лекарственными препа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ратами и медицинскими изделиями, их регулярный отпуск н</w:t>
            </w:r>
            <w:r>
              <w:rPr>
                <w:rFonts w:ascii="Times New Roman" w:hAnsi="Times New Roman"/>
                <w:sz w:val="24"/>
                <w:szCs w:val="24"/>
              </w:rPr>
              <w:t>аселению в централь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ных рай</w:t>
            </w:r>
            <w:r>
              <w:rPr>
                <w:rFonts w:ascii="Times New Roman" w:hAnsi="Times New Roman"/>
                <w:sz w:val="24"/>
                <w:szCs w:val="24"/>
              </w:rPr>
              <w:t>онных больницах, врачебных амбу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латориях, офисах врачей общей практики, фельд</w:t>
            </w:r>
            <w:r>
              <w:rPr>
                <w:rFonts w:ascii="Times New Roman" w:hAnsi="Times New Roman"/>
                <w:sz w:val="24"/>
                <w:szCs w:val="24"/>
              </w:rPr>
              <w:t>шерско-акушерских пунктах, пере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движных медицинских комплексах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Наличие волонтерских организаций в сфере здравоохранения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 xml:space="preserve">Доля детей школьного возраста, принявших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ознакомитель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 xml:space="preserve">ных мероприятиях, направленных </w:t>
            </w:r>
            <w:r>
              <w:rPr>
                <w:rFonts w:ascii="Times New Roman" w:hAnsi="Times New Roman"/>
                <w:sz w:val="24"/>
                <w:szCs w:val="24"/>
              </w:rPr>
              <w:t>на профилактику сезонной заболе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ваемости грипп</w:t>
            </w:r>
            <w:r>
              <w:rPr>
                <w:rFonts w:ascii="Times New Roman" w:hAnsi="Times New Roman"/>
                <w:sz w:val="24"/>
                <w:szCs w:val="24"/>
              </w:rPr>
              <w:t>ом и ОРВИ в муниципальных образовательных организациях района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, от общего количества детей школьного во</w:t>
            </w:r>
            <w:r>
              <w:rPr>
                <w:rFonts w:ascii="Times New Roman" w:hAnsi="Times New Roman"/>
                <w:sz w:val="24"/>
                <w:szCs w:val="24"/>
              </w:rPr>
              <w:t>зраста в муниципальных образовательных организациях района.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Доля учащихся муниципальных общео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организаций района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, прослушавших лекции по с</w:t>
            </w:r>
            <w:r>
              <w:rPr>
                <w:rFonts w:ascii="Times New Roman" w:hAnsi="Times New Roman"/>
                <w:sz w:val="24"/>
                <w:szCs w:val="24"/>
              </w:rPr>
              <w:t>анитарно-гигиеническому воспита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нию и профилактике онкологических заболеваний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Доля охвата детей школьного возраста, вовлеченных в мероприятия, направленные на популяризацию  здорового образа жизни, от общего количества детей школьного возр</w:t>
            </w:r>
            <w:r>
              <w:rPr>
                <w:rFonts w:ascii="Times New Roman" w:hAnsi="Times New Roman"/>
                <w:sz w:val="24"/>
                <w:szCs w:val="24"/>
              </w:rPr>
              <w:t>аста в муниципальных общеобразо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вательных учреждениях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информационно-разъяснительных мероприятий в </w:t>
            </w:r>
            <w:r w:rsidRPr="00CB67A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учреждениях в сфере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 и спорта района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 xml:space="preserve"> для детей школьного возраста, направленных на популяризацию здорового образа жизни, формирование мотивации к отказу от злоупотребления алкогольной продукцией  и табаком и немедицинского потребления наркотических средств и психотропных веществ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Количество публикаций, размещенных в средствах массово</w:t>
            </w:r>
            <w:r>
              <w:rPr>
                <w:rFonts w:ascii="Times New Roman" w:hAnsi="Times New Roman"/>
                <w:sz w:val="24"/>
                <w:szCs w:val="24"/>
              </w:rPr>
              <w:t>й инфор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мации, информирующих о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органов местного самоуправ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 xml:space="preserve">ления по предоставлению дополнительных мер социальной поддержки  отдельным категориям медицинских работников   учреждений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Доля лиц, получивших  компенсацию расход</w:t>
            </w:r>
            <w:r>
              <w:rPr>
                <w:rFonts w:ascii="Times New Roman" w:hAnsi="Times New Roman"/>
                <w:sz w:val="24"/>
                <w:szCs w:val="24"/>
              </w:rPr>
              <w:t>ов за наем жилого поме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щения по договору найма жилого помещени</w:t>
            </w:r>
            <w:r>
              <w:rPr>
                <w:rFonts w:ascii="Times New Roman" w:hAnsi="Times New Roman"/>
                <w:sz w:val="24"/>
                <w:szCs w:val="24"/>
              </w:rPr>
              <w:t>я работающих в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>, от числа обратившихся в текущем году и имеющих право на получение такой компенсации</w:t>
            </w:r>
          </w:p>
        </w:tc>
        <w:tc>
          <w:tcPr>
            <w:tcW w:w="1223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7FD" w:rsidRPr="008F2350" w:rsidTr="00CE08CC">
        <w:tc>
          <w:tcPr>
            <w:tcW w:w="817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7B27FD" w:rsidRPr="00CB67A4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A4">
              <w:rPr>
                <w:rFonts w:ascii="Times New Roman" w:hAnsi="Times New Roman"/>
                <w:sz w:val="24"/>
                <w:szCs w:val="24"/>
              </w:rPr>
              <w:t>Доля лиц, получивших компенсацию родительской платы, взимаемой за присмотр и уход за детьми в возрасте от 1,5 до 3 лет в дошкольной образовательной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в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Pr="00CB67A4">
              <w:rPr>
                <w:rFonts w:ascii="Times New Roman" w:hAnsi="Times New Roman"/>
                <w:sz w:val="24"/>
                <w:szCs w:val="24"/>
              </w:rPr>
              <w:t xml:space="preserve"> от числа обратившихся в текущем году и имеющих право на получение такой компенсации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7B27FD" w:rsidRPr="004A1480" w:rsidRDefault="007B27FD" w:rsidP="00CE08CC">
            <w:pPr>
              <w:rPr>
                <w:sz w:val="24"/>
                <w:szCs w:val="24"/>
              </w:rPr>
            </w:pPr>
            <w:r w:rsidRPr="004A1480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  <w:shd w:val="clear" w:color="auto" w:fill="auto"/>
          </w:tcPr>
          <w:p w:rsidR="007B27FD" w:rsidRPr="004A148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shd w:val="clear" w:color="auto" w:fill="auto"/>
          </w:tcPr>
          <w:p w:rsidR="007B27FD" w:rsidRPr="004A148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  <w:shd w:val="clear" w:color="auto" w:fill="auto"/>
          </w:tcPr>
          <w:p w:rsidR="007B27FD" w:rsidRPr="004A148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6" w:type="dxa"/>
            <w:shd w:val="clear" w:color="auto" w:fill="auto"/>
          </w:tcPr>
          <w:p w:rsidR="007B27FD" w:rsidRPr="008F2350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B27FD" w:rsidRDefault="007B27FD" w:rsidP="007B2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7B2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B27FD" w:rsidRPr="00563611" w:rsidTr="00CE08CC">
        <w:tc>
          <w:tcPr>
            <w:tcW w:w="4928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 муниципальной программе  «Развитие общественного здоровья в Ребрихинском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2021-2025 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7FD" w:rsidRPr="0045016F" w:rsidRDefault="007B27FD" w:rsidP="007B2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Pr="00CB67A4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7FD" w:rsidRPr="00CB67A4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7A4">
        <w:rPr>
          <w:rFonts w:ascii="Times New Roman" w:hAnsi="Times New Roman"/>
          <w:sz w:val="24"/>
          <w:szCs w:val="24"/>
        </w:rPr>
        <w:t>Перечень</w:t>
      </w:r>
    </w:p>
    <w:p w:rsidR="007B27FD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7A4">
        <w:rPr>
          <w:rFonts w:ascii="Times New Roman" w:hAnsi="Times New Roman"/>
          <w:sz w:val="24"/>
          <w:szCs w:val="24"/>
        </w:rPr>
        <w:t>мероприятий муниципальной программы «Разви</w:t>
      </w:r>
      <w:r>
        <w:rPr>
          <w:rFonts w:ascii="Times New Roman" w:hAnsi="Times New Roman"/>
          <w:sz w:val="24"/>
          <w:szCs w:val="24"/>
        </w:rPr>
        <w:t xml:space="preserve">тие общественного здоровья в Ребрихинском районе» на 2021-2025 </w:t>
      </w:r>
    </w:p>
    <w:p w:rsidR="007B27FD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874"/>
        <w:gridCol w:w="812"/>
        <w:gridCol w:w="1842"/>
        <w:gridCol w:w="1134"/>
        <w:gridCol w:w="993"/>
        <w:gridCol w:w="850"/>
        <w:gridCol w:w="851"/>
        <w:gridCol w:w="850"/>
        <w:gridCol w:w="992"/>
        <w:gridCol w:w="1061"/>
        <w:gridCol w:w="2522"/>
      </w:tblGrid>
      <w:tr w:rsidR="007B27FD" w:rsidRPr="00563611" w:rsidTr="00CE08CC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№п/п</w:t>
            </w:r>
          </w:p>
          <w:p w:rsidR="007B27FD" w:rsidRPr="00584E3B" w:rsidRDefault="007B27FD" w:rsidP="00CE08CC">
            <w:pPr>
              <w:jc w:val="center"/>
            </w:pPr>
          </w:p>
        </w:tc>
        <w:tc>
          <w:tcPr>
            <w:tcW w:w="2874" w:type="dxa"/>
            <w:vMerge w:val="restart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Сумма расходов,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vMerge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vMerge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в женских консультациях и гинекологических отделениях медицинских организаций школ здоровья для беременных, школы женского здоровья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Формирование основ знаний по вопросам сохранения и укрепления репродуктивного  здоровья.  Снижение заболеваемости ИППП, уровня абортов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просветительских занятий по вопросам репродуктивного здоровья и ответственного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взрослого населения по заявкам предприятий, организаций и для семей, находящихся на социальном патронате, Центров социальной помощи семье и детям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Приверженность ЗОЖ, ответственного отношение к беременности, рождению и воспитанию детей. Формирование ответственного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своему здоровью и здоровью будущих детей, воспитание ответственного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занятий д</w:t>
            </w:r>
            <w:r>
              <w:rPr>
                <w:rFonts w:ascii="Times New Roman" w:hAnsi="Times New Roman"/>
                <w:sz w:val="24"/>
                <w:szCs w:val="24"/>
              </w:rPr>
              <w:t>ля учащихся школ и студентов лицея профессионального образования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по вопросам ЗОЖ и ответственного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своему здоровью и здоровью будущих детей, воспитание ответственного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образовательных акций («Всемирный день борьбы против рака», «День мужского здоровья»)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Формирование основ знаний по вопросам сохранения и укрепления здоровья.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и проведение уроков здоровья по воп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росам рационального режима дня,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безопа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сного поведения репродуктивного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доровья мальчиков, девочек, юно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шей и девушек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Формирование основ знаний по вопросам со-хранения и укрепления здоровья, безопасного поведения репродуктивного здоровья.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Изучение состояния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здоровья детей дошкольного возраста, анализ организации медицинской помощи детям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КГБУЗ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совместной профилактической работы, выработка рекомендаций по организации и проведению профилактических мероприятий, оценка их эффективности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технологий по профилактике заболеваний: 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-органов зрения;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-пищеварения;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-нарушений осанки и деформаций стопы.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Сохранение и улучшение показателей здоровья детей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среди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35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Оздоровление детей, решение проблем их досуга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семинаров д</w:t>
            </w:r>
            <w:r>
              <w:rPr>
                <w:rFonts w:ascii="Times New Roman" w:hAnsi="Times New Roman"/>
                <w:sz w:val="24"/>
                <w:szCs w:val="24"/>
              </w:rPr>
              <w:t>ля педагогов, медицинских работников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и родителей: 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-по профилактике нарушений осанки и деформаций стопы;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-по гигиене зрения; по питанию дошкольников;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-по безопасному поведению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Повышение медицинской грамотности педагогов и медицинских сестер организаций дошкольного образования, родителей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и проведение акций здоровье сберегающей направленности, включая профилактику ДТП, в международные и всемирные даты ВОЗ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формированию навыков здорового образа жизни, профилактике вредных привычек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Организация и проведение межведомственных мероприятий по пропаганде ЗОЖ для детей с участием родителей</w:t>
            </w:r>
          </w:p>
        </w:tc>
        <w:tc>
          <w:tcPr>
            <w:tcW w:w="812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194645" w:rsidRDefault="00CE08CC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194645" w:rsidRDefault="00CE08CC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shd w:val="clear" w:color="auto" w:fill="auto"/>
          </w:tcPr>
          <w:p w:rsidR="007B27FD" w:rsidRPr="00194645" w:rsidRDefault="00CE08CC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о способах сохранения и укрепления здоровья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Изучение состояния здоровья детей школьного возраста, анализ организации медицинской помощи школьникам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Определение направлений совместной профилактической работы, выработка рекомендаций по организации и проведению профилактических мероприятий, оценка их эффективности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Участие в семинарах для педагогов и медицинских работников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по вопросам иммунопрофилактики в рамках календаря профилактических прививок Алтайского края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об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иммунопрофилактике и её значимости в снижении инфекционной заболеваемости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ко</w:t>
            </w:r>
            <w:r>
              <w:rPr>
                <w:rFonts w:ascii="Times New Roman" w:hAnsi="Times New Roman"/>
                <w:sz w:val="24"/>
                <w:szCs w:val="24"/>
              </w:rPr>
              <w:t>нференций для медицинских работников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и педаго</w:t>
            </w:r>
            <w:r>
              <w:rPr>
                <w:rFonts w:ascii="Times New Roman" w:hAnsi="Times New Roman"/>
                <w:sz w:val="24"/>
                <w:szCs w:val="24"/>
              </w:rPr>
              <w:t>гов образовательных организаций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по вопросам сохранения и укрепления здоровья детей в семье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Повышение медицинской грамотности педагогов и медицинских сестер образовательных организаций. Повышение уровня профессиональной компетенции и качества работы специалистов и учреждений в интересах детей, педагогов и родителей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Участие в конкурсе «Школа здоровья Алтайского края»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>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Пропаганда ЗОЖ. Формирование ответственного отношения к своему здоровью среди учащихся и педагогов.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Организация на постоянной основе выставок литературы по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ЗОЖ в библиотечной системе муниципального образования с проведением различных просветительских мероприятий для молодежи, в рамках тематических дней Всемирной организации здравоохранения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Комитет по культуре и делам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Пропаганда ЗОЖ. Формирование ответственного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своему здоровью в рамках тематических дней Всемирной организации здравоохранения.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Изучение состояния здоровья подростков, анализ организации медицинской помощи подросткам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Определение направлений совместной профилактической работы, выработка рекомендаций по организации и проведению профилактических мероприятий, оценка их эффективности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районных акций среди подростков и студентов: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-«Быть здоровым - значит быть успешным»;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-«Размышления о жизнен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ном пути»; 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-«Мода на здоровый образ жизни»; 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-«Мы - лидеры этого века»;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-«Молодое поколение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выбирает...»; 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-«Репродуктивное здоровье подрастающего поколения»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омитет по физической культуре и спорту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Формирование среди подростков и студентов здорового образа жизни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районного конкурса социальных проектов «Жить здорово!»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Формирование у молодежи позитивного образа жизни, расширение механизмов социального партнерства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4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районной акции «Подари мне жизнь!» с участием волонте</w:t>
            </w:r>
            <w:r>
              <w:rPr>
                <w:rFonts w:ascii="Times New Roman" w:hAnsi="Times New Roman"/>
                <w:sz w:val="24"/>
                <w:szCs w:val="24"/>
              </w:rPr>
              <w:t>ров образовательных учреждений: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информационные и образовательные мероприятия по вопросам формирования ЗОЖ и охраны репродуктивного здоровья с привлечением педагогов, психологов, социальных работников, представителей различных конфессий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Укрепление семьи, сохранение семейных ценностей и традиций, снижение числа абортов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Изучение состояния здоровья населения трудоспособного возраста. Анализ организации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и профилактической помощи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межведомственной профилактической работы, выработка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по организации и проведению профилактических мероприятий, оценка их эффективности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Обеспечение проведения диспансеризации населения трудоспособного возраста в рамках ПНП «Здравоохранение»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Выявление факторов риска НИЗ, выработка профилактических мер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исследований по выявлению факторов риска НИЗ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Выявление факторов риска НИЗ, выработка профилактических мер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работы школ профессионального здоровья для работающего населения на предприятиях/учреждениях разных форм собственности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Выявление факторов риска НИЗ, выработка профилактических мер, повышение информированности о сохранении здоровья на рабочем месте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районных акций по выявлению факторов риска НИЗ во время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еждународных дат ВОЗ и районных праздников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Выявление факторов риска НИЗ, выработка профилактических мер, п</w:t>
            </w:r>
            <w:r>
              <w:rPr>
                <w:rFonts w:ascii="Times New Roman" w:hAnsi="Times New Roman"/>
                <w:sz w:val="24"/>
                <w:szCs w:val="24"/>
              </w:rPr>
              <w:t>овышение информированности о со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хранении и укреплении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жителей района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Изучение состояния здоровья пожилых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, анализ организации медицинской помощи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Определение направлений совместной профилактической работы, выработка рекомендаций по организации и проведению профилактических мероприятий, оценка их эффективности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Совершенствование работы школ активного долголетия в учреждениях социальной защиты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КГКУ «УСЗН по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Расширение информированности пожилых людей по вопросам физического и психического здоровья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специалистов, работающих с пожилыми людьми: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по вопросам сохране</w:t>
            </w:r>
            <w:r>
              <w:rPr>
                <w:rFonts w:ascii="Times New Roman" w:hAnsi="Times New Roman"/>
                <w:sz w:val="24"/>
                <w:szCs w:val="24"/>
              </w:rPr>
              <w:t>ния и укрепления здоровья и фак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торам риска НИЗ, особенностям образа жизни в пожилом возрасте, (курение, употребление алкоголя, другое);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-профилактике сердечно-сосудистых и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онкологических заболеваний, болезней органов пищеварения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Повышение медицинской грамотности специалистов, работающих с пожилыми людьми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Развитие сети клубов и кружков по интересам для пожилых людей на базах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еждений культуры.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Пропаганда активности среди пожилых людей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творческих конкурсов, вы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ставок с участием пожилы</w:t>
            </w:r>
            <w:r>
              <w:rPr>
                <w:rFonts w:ascii="Times New Roman" w:hAnsi="Times New Roman"/>
                <w:sz w:val="24"/>
                <w:szCs w:val="24"/>
              </w:rPr>
              <w:t>х людей.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76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Привлечение  пожилых людей в участии творческих конкурсов, выставок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Проведение районных акций по сохранению здоровья в пожилом возрасте (акций пеших прогулок в Международный день пож</w:t>
            </w:r>
            <w:r>
              <w:rPr>
                <w:rFonts w:ascii="Times New Roman" w:hAnsi="Times New Roman"/>
                <w:sz w:val="24"/>
                <w:szCs w:val="24"/>
              </w:rPr>
              <w:t>илого человека «Тропа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здоровья»)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76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Пропаганда ЗОЖ и двигательной активности среди пожилых людей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для пенсионеров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Районный Совет ветеранов;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Развитие физической активности в пожилом возрасте.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Пропаганда физической активности и спорта среди детей дошкольного возраста, учащихся школ,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молодежи, жителей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через участие во Всеросс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ийских соревнованиях,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среди детей дошкольного возраста;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районная спартакиада среди образовательных организаций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 эстафеты;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-Всероссийский день бега «Кросс Нации», Всероссийский День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омитет по физической культуре и спорту;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Развитие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ческой активности среди детей д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-школьного возраста,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школ, молодежи.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Пропаганда физической активности и спорта среди населения трудоспособного возраста: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районная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 спартакиада сельскохозяйственных предприятий, учреждений, организаций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>омитет по физической культуре и спорту;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Поддержание заинтересованности населения трудоспособного возраста в регулярных занятиях физической культурой и спортом, пропаганда здорового образа жизни. Развитие межотраслевых связей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мероприятий для людей с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огранич</w:t>
            </w:r>
            <w:r>
              <w:rPr>
                <w:rFonts w:ascii="Times New Roman" w:hAnsi="Times New Roman"/>
                <w:sz w:val="24"/>
                <w:szCs w:val="24"/>
              </w:rPr>
              <w:t>енными возможностями здоровья.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омитет по физической культуре и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спорту;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и психологическая реабилитация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пропаганда здорового образа жизни, двигательная активность населения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Обеспечение внедрения и ведения единого информационного регистра охвата взрослого населения диспансеризацией и профилактическими осмотрами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Увеличение удельного веса взрослого населения, охваченного диспансерным наблюдением и профилактическими осмотрами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Информационно разъяснительные мероприятия с работодателями, в рамках корпоративных программ «Здоровье предприятий» совместно с Фондом обязательного медицинского страхования о проведении диспансеризации и профилактических осмотров для сотрудников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Увеличение удельного веса взрослого населения, охваченного диспансерным наблюдением и профилактическими осмотрами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информации о формировании мотивации к здоровому образу жизни,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прохождению диспансеризации, профилактических осмотров и вакцинации против гриппа и других профилактических прививок через социальные сети («Одноклассники»,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взрослого населения, охваченного диспансерным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наблюдением, профилактическими осмотрами и прививками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Организация трансляций видео- и 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аудиороликов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в системе мониторов «МЕД-ТВ» в краевых государственных медицинских организациях о формировании мотивации к здоровому образу жизни, прохождению диспансеризации, профилактических осмотров и вакцинации против гриппа и других профилактических прививок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563611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56361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CE08CC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CE08CC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CE08CC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CE08CC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Увеличение удельного веса взрослого населения, охваченного диспансерным наблюдением, профилактическими осмотрами и прививками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4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 xml:space="preserve">Обеспечение укомплектованности медицинских организаций медицинскими </w:t>
            </w:r>
            <w:r w:rsidRPr="00194645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 (врачами и средним медицинским персоналом):</w:t>
            </w:r>
          </w:p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- единовременная денежная выплата молодому специалисту с высшим и средним медицинским образованием, в том числе: врачам и фельдшерам скорой медицинской помощи;</w:t>
            </w:r>
          </w:p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-ежемесячная компенсационная выплата специалисту, проживающему  в жилом помещении на условии договора найма жилого помещения;</w:t>
            </w:r>
          </w:p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-предоставление муниципального жилого помещения для молодых специалистов с высшим образованием и для врачей специалистов остродефицитных</w:t>
            </w:r>
          </w:p>
        </w:tc>
        <w:tc>
          <w:tcPr>
            <w:tcW w:w="812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194645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194645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194645" w:rsidRDefault="00CE08CC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7B27FD" w:rsidRPr="00194645" w:rsidRDefault="00CE08CC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9</w:t>
            </w:r>
            <w:r w:rsidR="007B27FD" w:rsidRPr="001946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7B27FD" w:rsidRPr="00194645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45">
              <w:rPr>
                <w:rFonts w:ascii="Times New Roman" w:hAnsi="Times New Roman"/>
                <w:sz w:val="24"/>
                <w:szCs w:val="24"/>
              </w:rPr>
              <w:t xml:space="preserve">Повышение качества оказания медицинской помощи Увеличение удельного веса </w:t>
            </w:r>
            <w:r w:rsidRPr="00194645">
              <w:rPr>
                <w:rFonts w:ascii="Times New Roman" w:hAnsi="Times New Roman"/>
                <w:sz w:val="24"/>
                <w:szCs w:val="24"/>
              </w:rPr>
              <w:lastRenderedPageBreak/>
              <w:t>взрослого населения, охваченного диспансерным наблюдением, профилактическими осмотрами и прививками</w:t>
            </w:r>
            <w:bookmarkStart w:id="0" w:name="_GoBack"/>
            <w:bookmarkEnd w:id="0"/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74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Разработка и тиражирование плакатов для детей и родителей по основам безопасности жизнедеятельности</w:t>
            </w:r>
          </w:p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Усиление пропаганды безопасного поведения, профилактики травматизма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мероприятий Программы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2021-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я района</w:t>
            </w:r>
          </w:p>
        </w:tc>
        <w:tc>
          <w:tcPr>
            <w:tcW w:w="113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11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563611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органов местного самоуправления</w:t>
            </w: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851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6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C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районного </w:t>
            </w:r>
            <w:r w:rsidRPr="00BF511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06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FD" w:rsidRPr="00563611" w:rsidTr="00CE08CC">
        <w:trPr>
          <w:jc w:val="center"/>
        </w:trPr>
        <w:tc>
          <w:tcPr>
            <w:tcW w:w="495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B27FD" w:rsidRDefault="007B27FD" w:rsidP="00CE0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061" w:type="dxa"/>
            <w:shd w:val="clear" w:color="auto" w:fill="auto"/>
          </w:tcPr>
          <w:p w:rsidR="007B27FD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B27FD" w:rsidRPr="00563611" w:rsidRDefault="007B27FD" w:rsidP="00CE0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7FD" w:rsidRPr="00CB67A4" w:rsidRDefault="007B27FD" w:rsidP="007B27FD">
      <w:pPr>
        <w:pStyle w:val="a3"/>
        <w:jc w:val="both"/>
      </w:pPr>
    </w:p>
    <w:p w:rsidR="0045016F" w:rsidRDefault="0045016F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7FD" w:rsidRDefault="007B27FD" w:rsidP="007B27FD">
      <w:pPr>
        <w:pStyle w:val="a3"/>
        <w:rPr>
          <w:rFonts w:ascii="Times New Roman" w:hAnsi="Times New Roman"/>
          <w:sz w:val="24"/>
          <w:szCs w:val="24"/>
        </w:rPr>
        <w:sectPr w:rsidR="007B27FD" w:rsidSect="004501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27FD" w:rsidRPr="0074692C" w:rsidRDefault="007B27FD" w:rsidP="007B27F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74692C">
        <w:rPr>
          <w:rFonts w:ascii="Times New Roman" w:hAnsi="Times New Roman"/>
          <w:sz w:val="24"/>
          <w:szCs w:val="24"/>
        </w:rPr>
        <w:t>Приложение № 3</w:t>
      </w:r>
    </w:p>
    <w:p w:rsidR="007B27FD" w:rsidRDefault="007B27FD" w:rsidP="007B27F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74692C">
        <w:rPr>
          <w:rFonts w:ascii="Times New Roman" w:hAnsi="Times New Roman"/>
          <w:sz w:val="24"/>
          <w:szCs w:val="24"/>
        </w:rPr>
        <w:t>к муниципальной программе  «Развитие</w:t>
      </w:r>
    </w:p>
    <w:p w:rsidR="007B27FD" w:rsidRPr="0074692C" w:rsidRDefault="007B27FD" w:rsidP="007B2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4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4692C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92C">
        <w:rPr>
          <w:rFonts w:ascii="Times New Roman" w:hAnsi="Times New Roman"/>
          <w:sz w:val="24"/>
          <w:szCs w:val="24"/>
        </w:rPr>
        <w:t xml:space="preserve">здоровья в Ребрихинском </w:t>
      </w:r>
    </w:p>
    <w:p w:rsidR="007B27FD" w:rsidRPr="0074692C" w:rsidRDefault="007B27FD" w:rsidP="007B27F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4692C">
        <w:rPr>
          <w:rFonts w:ascii="Times New Roman" w:hAnsi="Times New Roman"/>
          <w:sz w:val="24"/>
          <w:szCs w:val="24"/>
        </w:rPr>
        <w:t xml:space="preserve">районе» на 2021-2025  </w:t>
      </w:r>
    </w:p>
    <w:p w:rsidR="007B27FD" w:rsidRPr="0074692C" w:rsidRDefault="007B27FD" w:rsidP="007B27FD">
      <w:pPr>
        <w:jc w:val="right"/>
        <w:rPr>
          <w:sz w:val="24"/>
          <w:szCs w:val="24"/>
        </w:rPr>
      </w:pPr>
    </w:p>
    <w:p w:rsidR="007B27FD" w:rsidRDefault="007B27FD" w:rsidP="007B27FD">
      <w:pPr>
        <w:jc w:val="center"/>
        <w:rPr>
          <w:sz w:val="24"/>
          <w:szCs w:val="26"/>
        </w:rPr>
      </w:pPr>
    </w:p>
    <w:p w:rsidR="007B27FD" w:rsidRPr="00EA6B8E" w:rsidRDefault="007B27FD" w:rsidP="007B27FD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>Объем финансовых ресурсов, необходимых для реализации  муниципальной программы</w:t>
      </w:r>
    </w:p>
    <w:p w:rsidR="007B27FD" w:rsidRPr="0074692C" w:rsidRDefault="007B27FD" w:rsidP="007B27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6B8E">
        <w:rPr>
          <w:sz w:val="24"/>
          <w:szCs w:val="24"/>
        </w:rPr>
        <w:t>«</w:t>
      </w:r>
      <w:r w:rsidRPr="0074692C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92C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92C">
        <w:rPr>
          <w:rFonts w:ascii="Times New Roman" w:hAnsi="Times New Roman"/>
          <w:sz w:val="24"/>
          <w:szCs w:val="24"/>
        </w:rPr>
        <w:t>здоровья в Ребрихинском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92C">
        <w:rPr>
          <w:rFonts w:ascii="Times New Roman" w:hAnsi="Times New Roman"/>
          <w:sz w:val="24"/>
          <w:szCs w:val="24"/>
        </w:rPr>
        <w:t>районе» на 2021-2025</w:t>
      </w:r>
    </w:p>
    <w:tbl>
      <w:tblPr>
        <w:tblpPr w:leftFromText="180" w:rightFromText="180" w:vertAnchor="text" w:horzAnchor="margin" w:tblpXSpec="center" w:tblpY="180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992"/>
        <w:gridCol w:w="1015"/>
        <w:gridCol w:w="850"/>
        <w:gridCol w:w="828"/>
        <w:gridCol w:w="765"/>
        <w:gridCol w:w="890"/>
      </w:tblGrid>
      <w:tr w:rsidR="007B27FD" w:rsidRPr="00FC5624" w:rsidTr="007B27FD">
        <w:tc>
          <w:tcPr>
            <w:tcW w:w="534" w:type="dxa"/>
            <w:vMerge w:val="restart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№</w:t>
            </w:r>
          </w:p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5340" w:type="dxa"/>
            <w:gridSpan w:val="6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7B27FD" w:rsidRPr="00FC5624" w:rsidTr="007B27FD">
        <w:tc>
          <w:tcPr>
            <w:tcW w:w="534" w:type="dxa"/>
            <w:vMerge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всего</w:t>
            </w:r>
          </w:p>
        </w:tc>
        <w:tc>
          <w:tcPr>
            <w:tcW w:w="4348" w:type="dxa"/>
            <w:gridSpan w:val="5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 по годам</w:t>
            </w:r>
          </w:p>
        </w:tc>
      </w:tr>
      <w:tr w:rsidR="007B27FD" w:rsidRPr="00FC5624" w:rsidTr="007B27FD">
        <w:tc>
          <w:tcPr>
            <w:tcW w:w="534" w:type="dxa"/>
            <w:vMerge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2022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2023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2024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2025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FC5624">
              <w:rPr>
                <w:sz w:val="22"/>
                <w:szCs w:val="22"/>
              </w:rPr>
              <w:t>,0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районного </w:t>
            </w:r>
            <w:r w:rsidRPr="00FC5624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FC5624">
              <w:rPr>
                <w:sz w:val="22"/>
                <w:szCs w:val="22"/>
              </w:rPr>
              <w:t>,0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бюджета поселений </w:t>
            </w:r>
            <w:r w:rsidRPr="00FC5624">
              <w:rPr>
                <w:sz w:val="22"/>
                <w:szCs w:val="22"/>
              </w:rPr>
              <w:t xml:space="preserve">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C5624">
              <w:rPr>
                <w:sz w:val="22"/>
                <w:szCs w:val="22"/>
              </w:rPr>
              <w:t>,0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5624">
              <w:rPr>
                <w:sz w:val="22"/>
                <w:szCs w:val="22"/>
              </w:rPr>
              <w:t>10,0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Капитальные  вложения  (из строки 1)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районного </w:t>
            </w:r>
            <w:r w:rsidRPr="00FC5624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бюджета поселений </w:t>
            </w:r>
            <w:r w:rsidRPr="00FC5624">
              <w:rPr>
                <w:sz w:val="22"/>
                <w:szCs w:val="22"/>
              </w:rPr>
              <w:t xml:space="preserve">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7FD" w:rsidRPr="00FC5624" w:rsidTr="007B27FD">
        <w:tc>
          <w:tcPr>
            <w:tcW w:w="534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7B27FD" w:rsidRPr="00FC5624" w:rsidRDefault="007B27FD" w:rsidP="007B27FD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7B27FD" w:rsidRPr="00FC5624" w:rsidRDefault="007B27FD" w:rsidP="007B2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B27FD" w:rsidRDefault="007B27FD" w:rsidP="007B27FD">
      <w:pPr>
        <w:jc w:val="center"/>
        <w:rPr>
          <w:sz w:val="24"/>
          <w:szCs w:val="24"/>
        </w:rPr>
      </w:pPr>
    </w:p>
    <w:p w:rsidR="007B27FD" w:rsidRPr="00046A3D" w:rsidRDefault="007B27FD" w:rsidP="007B27FD">
      <w:pPr>
        <w:jc w:val="center"/>
        <w:rPr>
          <w:sz w:val="24"/>
          <w:szCs w:val="24"/>
        </w:rPr>
      </w:pPr>
    </w:p>
    <w:p w:rsidR="007B27FD" w:rsidRDefault="007B27FD" w:rsidP="009B5CC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B27FD" w:rsidSect="007B2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6C" w:rsidRDefault="00E34B6C" w:rsidP="009A2282">
      <w:r>
        <w:separator/>
      </w:r>
    </w:p>
  </w:endnote>
  <w:endnote w:type="continuationSeparator" w:id="0">
    <w:p w:rsidR="00E34B6C" w:rsidRDefault="00E34B6C" w:rsidP="009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6C" w:rsidRDefault="00E34B6C" w:rsidP="009A2282">
      <w:r>
        <w:separator/>
      </w:r>
    </w:p>
  </w:footnote>
  <w:footnote w:type="continuationSeparator" w:id="0">
    <w:p w:rsidR="00E34B6C" w:rsidRDefault="00E34B6C" w:rsidP="009A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CC" w:rsidRDefault="00CE08CC" w:rsidP="00560229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E08CC" w:rsidRDefault="00CE08C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CC" w:rsidRDefault="00CE08CC" w:rsidP="00560229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94645">
      <w:rPr>
        <w:rStyle w:val="af9"/>
        <w:noProof/>
      </w:rPr>
      <w:t>33</w:t>
    </w:r>
    <w:r>
      <w:rPr>
        <w:rStyle w:val="af9"/>
      </w:rPr>
      <w:fldChar w:fldCharType="end"/>
    </w:r>
  </w:p>
  <w:p w:rsidR="00CE08CC" w:rsidRDefault="00CE08C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24"/>
    <w:multiLevelType w:val="hybridMultilevel"/>
    <w:tmpl w:val="19ECB96A"/>
    <w:lvl w:ilvl="0" w:tplc="9CC4A9C0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0C9429AB"/>
    <w:multiLevelType w:val="hybridMultilevel"/>
    <w:tmpl w:val="7B6C555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545"/>
    <w:multiLevelType w:val="hybridMultilevel"/>
    <w:tmpl w:val="8A6CB9C2"/>
    <w:lvl w:ilvl="0" w:tplc="A9BE66F0">
      <w:start w:val="1"/>
      <w:numFmt w:val="decimal"/>
      <w:lvlText w:val="%1."/>
      <w:lvlJc w:val="left"/>
      <w:pPr>
        <w:ind w:left="12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CF5FBD"/>
    <w:multiLevelType w:val="hybridMultilevel"/>
    <w:tmpl w:val="24C6064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3600"/>
    <w:multiLevelType w:val="hybridMultilevel"/>
    <w:tmpl w:val="EFCAD0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14576E"/>
    <w:multiLevelType w:val="hybridMultilevel"/>
    <w:tmpl w:val="B2CC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326E6"/>
    <w:multiLevelType w:val="hybridMultilevel"/>
    <w:tmpl w:val="0EC64578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9B4"/>
    <w:multiLevelType w:val="hybridMultilevel"/>
    <w:tmpl w:val="ED068EF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0BC3"/>
    <w:multiLevelType w:val="hybridMultilevel"/>
    <w:tmpl w:val="E4063C0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B1CB3"/>
    <w:multiLevelType w:val="hybridMultilevel"/>
    <w:tmpl w:val="76B46082"/>
    <w:lvl w:ilvl="0" w:tplc="9CC4A9C0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4357172D"/>
    <w:multiLevelType w:val="hybridMultilevel"/>
    <w:tmpl w:val="8B22036A"/>
    <w:lvl w:ilvl="0" w:tplc="9CC4A9C0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465D10F6"/>
    <w:multiLevelType w:val="singleLevel"/>
    <w:tmpl w:val="E1FC10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53646E4D"/>
    <w:multiLevelType w:val="hybridMultilevel"/>
    <w:tmpl w:val="BA48CBFE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74F5"/>
    <w:multiLevelType w:val="hybridMultilevel"/>
    <w:tmpl w:val="5BCA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91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EA7292"/>
    <w:multiLevelType w:val="hybridMultilevel"/>
    <w:tmpl w:val="6B1C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EC2900"/>
    <w:multiLevelType w:val="hybridMultilevel"/>
    <w:tmpl w:val="E0A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146FC"/>
    <w:multiLevelType w:val="hybridMultilevel"/>
    <w:tmpl w:val="04B04AC4"/>
    <w:lvl w:ilvl="0" w:tplc="9CC4A9C0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729E5BDE"/>
    <w:multiLevelType w:val="multilevel"/>
    <w:tmpl w:val="56FA3CE2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9">
    <w:nsid w:val="74D43791"/>
    <w:multiLevelType w:val="hybridMultilevel"/>
    <w:tmpl w:val="4D7870A6"/>
    <w:lvl w:ilvl="0" w:tplc="172C706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7A9617E8"/>
    <w:multiLevelType w:val="hybridMultilevel"/>
    <w:tmpl w:val="C9C412E4"/>
    <w:lvl w:ilvl="0" w:tplc="951035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842C83"/>
    <w:multiLevelType w:val="hybridMultilevel"/>
    <w:tmpl w:val="9F7A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1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0"/>
  </w:num>
  <w:num w:numId="18">
    <w:abstractNumId w:val="21"/>
  </w:num>
  <w:num w:numId="19">
    <w:abstractNumId w:val="13"/>
  </w:num>
  <w:num w:numId="20">
    <w:abstractNumId w:val="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80E"/>
    <w:rsid w:val="00003FCF"/>
    <w:rsid w:val="00004C91"/>
    <w:rsid w:val="0000582F"/>
    <w:rsid w:val="00014042"/>
    <w:rsid w:val="0001696C"/>
    <w:rsid w:val="0002180B"/>
    <w:rsid w:val="0002545E"/>
    <w:rsid w:val="0002546A"/>
    <w:rsid w:val="0002690A"/>
    <w:rsid w:val="0002764C"/>
    <w:rsid w:val="00032322"/>
    <w:rsid w:val="00037778"/>
    <w:rsid w:val="0004236E"/>
    <w:rsid w:val="00044198"/>
    <w:rsid w:val="0004694D"/>
    <w:rsid w:val="000469B8"/>
    <w:rsid w:val="00056746"/>
    <w:rsid w:val="00056786"/>
    <w:rsid w:val="0005688A"/>
    <w:rsid w:val="00057487"/>
    <w:rsid w:val="00066BB2"/>
    <w:rsid w:val="0007029A"/>
    <w:rsid w:val="00070612"/>
    <w:rsid w:val="000724C8"/>
    <w:rsid w:val="000801B6"/>
    <w:rsid w:val="00080793"/>
    <w:rsid w:val="000809EC"/>
    <w:rsid w:val="0008228D"/>
    <w:rsid w:val="000875A9"/>
    <w:rsid w:val="00090A6D"/>
    <w:rsid w:val="000943C8"/>
    <w:rsid w:val="00095490"/>
    <w:rsid w:val="000A1063"/>
    <w:rsid w:val="000A2556"/>
    <w:rsid w:val="000A3B8A"/>
    <w:rsid w:val="000A6813"/>
    <w:rsid w:val="000A6EFC"/>
    <w:rsid w:val="000B1B73"/>
    <w:rsid w:val="000B2DDA"/>
    <w:rsid w:val="000B3826"/>
    <w:rsid w:val="000B4A56"/>
    <w:rsid w:val="000B5065"/>
    <w:rsid w:val="000B6E02"/>
    <w:rsid w:val="000C1E39"/>
    <w:rsid w:val="000C6C20"/>
    <w:rsid w:val="000D316D"/>
    <w:rsid w:val="000D35ED"/>
    <w:rsid w:val="000D3908"/>
    <w:rsid w:val="000E138F"/>
    <w:rsid w:val="000E23E2"/>
    <w:rsid w:val="000E37FE"/>
    <w:rsid w:val="000E734E"/>
    <w:rsid w:val="000F045C"/>
    <w:rsid w:val="000F0487"/>
    <w:rsid w:val="000F28CA"/>
    <w:rsid w:val="000F3DFD"/>
    <w:rsid w:val="000F3FA3"/>
    <w:rsid w:val="000F561F"/>
    <w:rsid w:val="000F6E04"/>
    <w:rsid w:val="00100B86"/>
    <w:rsid w:val="00105177"/>
    <w:rsid w:val="00107237"/>
    <w:rsid w:val="001123AD"/>
    <w:rsid w:val="0012034B"/>
    <w:rsid w:val="00122183"/>
    <w:rsid w:val="001223B6"/>
    <w:rsid w:val="00126D12"/>
    <w:rsid w:val="00130533"/>
    <w:rsid w:val="0013057E"/>
    <w:rsid w:val="00130623"/>
    <w:rsid w:val="001318F5"/>
    <w:rsid w:val="00137392"/>
    <w:rsid w:val="00145CF3"/>
    <w:rsid w:val="001468BE"/>
    <w:rsid w:val="001474B5"/>
    <w:rsid w:val="001476EB"/>
    <w:rsid w:val="001539DF"/>
    <w:rsid w:val="00163E2E"/>
    <w:rsid w:val="001656BD"/>
    <w:rsid w:val="0016611A"/>
    <w:rsid w:val="00172620"/>
    <w:rsid w:val="00175410"/>
    <w:rsid w:val="00175C49"/>
    <w:rsid w:val="00182429"/>
    <w:rsid w:val="00183FEB"/>
    <w:rsid w:val="001866B6"/>
    <w:rsid w:val="00194645"/>
    <w:rsid w:val="001966D2"/>
    <w:rsid w:val="001971DE"/>
    <w:rsid w:val="00197F23"/>
    <w:rsid w:val="001A25E3"/>
    <w:rsid w:val="001A507C"/>
    <w:rsid w:val="001A547A"/>
    <w:rsid w:val="001A5659"/>
    <w:rsid w:val="001A7646"/>
    <w:rsid w:val="001A76A1"/>
    <w:rsid w:val="001B3330"/>
    <w:rsid w:val="001B43E3"/>
    <w:rsid w:val="001B5525"/>
    <w:rsid w:val="001B6168"/>
    <w:rsid w:val="001B6912"/>
    <w:rsid w:val="001C125C"/>
    <w:rsid w:val="001C1DAF"/>
    <w:rsid w:val="001C259F"/>
    <w:rsid w:val="001C29D9"/>
    <w:rsid w:val="001C33FE"/>
    <w:rsid w:val="001C6289"/>
    <w:rsid w:val="001C6C01"/>
    <w:rsid w:val="001D4C9C"/>
    <w:rsid w:val="001E3009"/>
    <w:rsid w:val="001F4366"/>
    <w:rsid w:val="001F4994"/>
    <w:rsid w:val="001F6060"/>
    <w:rsid w:val="00203E58"/>
    <w:rsid w:val="002154F7"/>
    <w:rsid w:val="002176E3"/>
    <w:rsid w:val="002216EE"/>
    <w:rsid w:val="00221AE7"/>
    <w:rsid w:val="002228A2"/>
    <w:rsid w:val="002252A2"/>
    <w:rsid w:val="002271C4"/>
    <w:rsid w:val="00234F49"/>
    <w:rsid w:val="00235449"/>
    <w:rsid w:val="00235568"/>
    <w:rsid w:val="00237238"/>
    <w:rsid w:val="00237C66"/>
    <w:rsid w:val="002411FC"/>
    <w:rsid w:val="0024523C"/>
    <w:rsid w:val="002478BB"/>
    <w:rsid w:val="00250C28"/>
    <w:rsid w:val="0025385B"/>
    <w:rsid w:val="002616D8"/>
    <w:rsid w:val="00262CC4"/>
    <w:rsid w:val="00262D02"/>
    <w:rsid w:val="002632E4"/>
    <w:rsid w:val="002638C0"/>
    <w:rsid w:val="00267253"/>
    <w:rsid w:val="00273436"/>
    <w:rsid w:val="00273D21"/>
    <w:rsid w:val="002747B1"/>
    <w:rsid w:val="00275142"/>
    <w:rsid w:val="00275370"/>
    <w:rsid w:val="002758BA"/>
    <w:rsid w:val="00276260"/>
    <w:rsid w:val="0027697B"/>
    <w:rsid w:val="002775FA"/>
    <w:rsid w:val="00284B4F"/>
    <w:rsid w:val="0028634F"/>
    <w:rsid w:val="002869A2"/>
    <w:rsid w:val="00287789"/>
    <w:rsid w:val="0029202F"/>
    <w:rsid w:val="00293245"/>
    <w:rsid w:val="002942B0"/>
    <w:rsid w:val="002947ED"/>
    <w:rsid w:val="00296F19"/>
    <w:rsid w:val="002A176E"/>
    <w:rsid w:val="002A3660"/>
    <w:rsid w:val="002A5B6E"/>
    <w:rsid w:val="002B309B"/>
    <w:rsid w:val="002B3FA9"/>
    <w:rsid w:val="002B5521"/>
    <w:rsid w:val="002B71B4"/>
    <w:rsid w:val="002C28C6"/>
    <w:rsid w:val="002C4956"/>
    <w:rsid w:val="002D0617"/>
    <w:rsid w:val="002D3776"/>
    <w:rsid w:val="002E0E55"/>
    <w:rsid w:val="002E1AE8"/>
    <w:rsid w:val="002E25E1"/>
    <w:rsid w:val="002E27BB"/>
    <w:rsid w:val="002E4C2E"/>
    <w:rsid w:val="002E6BF7"/>
    <w:rsid w:val="002F183C"/>
    <w:rsid w:val="002F5544"/>
    <w:rsid w:val="002F5E6B"/>
    <w:rsid w:val="00300BA1"/>
    <w:rsid w:val="00312936"/>
    <w:rsid w:val="003178AE"/>
    <w:rsid w:val="003209C3"/>
    <w:rsid w:val="003222C6"/>
    <w:rsid w:val="003226C2"/>
    <w:rsid w:val="00322AE4"/>
    <w:rsid w:val="00327BD3"/>
    <w:rsid w:val="00332752"/>
    <w:rsid w:val="003352C3"/>
    <w:rsid w:val="003354D1"/>
    <w:rsid w:val="00335700"/>
    <w:rsid w:val="003376DA"/>
    <w:rsid w:val="00341ADC"/>
    <w:rsid w:val="00350B29"/>
    <w:rsid w:val="0035336E"/>
    <w:rsid w:val="00353FCF"/>
    <w:rsid w:val="00356A89"/>
    <w:rsid w:val="00356B8C"/>
    <w:rsid w:val="00363126"/>
    <w:rsid w:val="00364D5C"/>
    <w:rsid w:val="00365D1D"/>
    <w:rsid w:val="00375C11"/>
    <w:rsid w:val="003815EF"/>
    <w:rsid w:val="00385356"/>
    <w:rsid w:val="00387793"/>
    <w:rsid w:val="003902B7"/>
    <w:rsid w:val="00392954"/>
    <w:rsid w:val="00395C94"/>
    <w:rsid w:val="00395CC7"/>
    <w:rsid w:val="003975B7"/>
    <w:rsid w:val="003A06D7"/>
    <w:rsid w:val="003A1E2A"/>
    <w:rsid w:val="003A2B7D"/>
    <w:rsid w:val="003A3610"/>
    <w:rsid w:val="003A3925"/>
    <w:rsid w:val="003A5116"/>
    <w:rsid w:val="003A5F99"/>
    <w:rsid w:val="003A6F2C"/>
    <w:rsid w:val="003B2BD7"/>
    <w:rsid w:val="003B3640"/>
    <w:rsid w:val="003B3754"/>
    <w:rsid w:val="003B6CF7"/>
    <w:rsid w:val="003C549C"/>
    <w:rsid w:val="003D03E2"/>
    <w:rsid w:val="003D18DB"/>
    <w:rsid w:val="003D1D2F"/>
    <w:rsid w:val="003D528C"/>
    <w:rsid w:val="003E035A"/>
    <w:rsid w:val="003E4AED"/>
    <w:rsid w:val="003E6A56"/>
    <w:rsid w:val="003E71FD"/>
    <w:rsid w:val="003E7AC5"/>
    <w:rsid w:val="003E7B08"/>
    <w:rsid w:val="003E7CD6"/>
    <w:rsid w:val="003F2C35"/>
    <w:rsid w:val="003F3C8D"/>
    <w:rsid w:val="003F503F"/>
    <w:rsid w:val="003F75DB"/>
    <w:rsid w:val="0040003B"/>
    <w:rsid w:val="00400244"/>
    <w:rsid w:val="004016DF"/>
    <w:rsid w:val="004017E1"/>
    <w:rsid w:val="00401B8B"/>
    <w:rsid w:val="00401D92"/>
    <w:rsid w:val="00402053"/>
    <w:rsid w:val="0040267E"/>
    <w:rsid w:val="0040383C"/>
    <w:rsid w:val="00403BD2"/>
    <w:rsid w:val="004040BF"/>
    <w:rsid w:val="00404B56"/>
    <w:rsid w:val="00405F5B"/>
    <w:rsid w:val="0041025C"/>
    <w:rsid w:val="0041228D"/>
    <w:rsid w:val="00412D6F"/>
    <w:rsid w:val="00424164"/>
    <w:rsid w:val="00430BF0"/>
    <w:rsid w:val="00432FA0"/>
    <w:rsid w:val="004346ED"/>
    <w:rsid w:val="00437F61"/>
    <w:rsid w:val="00447363"/>
    <w:rsid w:val="004479A4"/>
    <w:rsid w:val="0045016F"/>
    <w:rsid w:val="00455306"/>
    <w:rsid w:val="004571D7"/>
    <w:rsid w:val="004613A2"/>
    <w:rsid w:val="00461803"/>
    <w:rsid w:val="00462AA1"/>
    <w:rsid w:val="00467A2C"/>
    <w:rsid w:val="00467B11"/>
    <w:rsid w:val="00470AAF"/>
    <w:rsid w:val="00473469"/>
    <w:rsid w:val="00475874"/>
    <w:rsid w:val="00476674"/>
    <w:rsid w:val="00477C2A"/>
    <w:rsid w:val="0048108B"/>
    <w:rsid w:val="0048142E"/>
    <w:rsid w:val="0048415C"/>
    <w:rsid w:val="0048443E"/>
    <w:rsid w:val="00485D38"/>
    <w:rsid w:val="00485ECD"/>
    <w:rsid w:val="004865AD"/>
    <w:rsid w:val="0048758B"/>
    <w:rsid w:val="00490240"/>
    <w:rsid w:val="0049073B"/>
    <w:rsid w:val="00490E7B"/>
    <w:rsid w:val="00491A5A"/>
    <w:rsid w:val="00493C27"/>
    <w:rsid w:val="00495A12"/>
    <w:rsid w:val="004A1480"/>
    <w:rsid w:val="004A279C"/>
    <w:rsid w:val="004A677E"/>
    <w:rsid w:val="004B07AF"/>
    <w:rsid w:val="004B1FAD"/>
    <w:rsid w:val="004B42AB"/>
    <w:rsid w:val="004B4492"/>
    <w:rsid w:val="004B4F62"/>
    <w:rsid w:val="004B7341"/>
    <w:rsid w:val="004C059C"/>
    <w:rsid w:val="004C1025"/>
    <w:rsid w:val="004C2141"/>
    <w:rsid w:val="004C74F6"/>
    <w:rsid w:val="004D2C5A"/>
    <w:rsid w:val="004D35AE"/>
    <w:rsid w:val="004D7056"/>
    <w:rsid w:val="004D7268"/>
    <w:rsid w:val="004E08F7"/>
    <w:rsid w:val="004E3F30"/>
    <w:rsid w:val="004E48CF"/>
    <w:rsid w:val="004F2B45"/>
    <w:rsid w:val="004F3423"/>
    <w:rsid w:val="004F39DC"/>
    <w:rsid w:val="004F574A"/>
    <w:rsid w:val="005000BE"/>
    <w:rsid w:val="00501BD7"/>
    <w:rsid w:val="00521849"/>
    <w:rsid w:val="005261F1"/>
    <w:rsid w:val="00531D60"/>
    <w:rsid w:val="005365D6"/>
    <w:rsid w:val="0053703B"/>
    <w:rsid w:val="00542533"/>
    <w:rsid w:val="005449C2"/>
    <w:rsid w:val="00544EFE"/>
    <w:rsid w:val="00547E72"/>
    <w:rsid w:val="0055570C"/>
    <w:rsid w:val="0055638E"/>
    <w:rsid w:val="00560229"/>
    <w:rsid w:val="00562E61"/>
    <w:rsid w:val="00562F1A"/>
    <w:rsid w:val="00563554"/>
    <w:rsid w:val="00563611"/>
    <w:rsid w:val="0056614C"/>
    <w:rsid w:val="0056715D"/>
    <w:rsid w:val="00567482"/>
    <w:rsid w:val="00567762"/>
    <w:rsid w:val="005679BA"/>
    <w:rsid w:val="00570D8D"/>
    <w:rsid w:val="00571B09"/>
    <w:rsid w:val="0057583C"/>
    <w:rsid w:val="00576ABE"/>
    <w:rsid w:val="0057790E"/>
    <w:rsid w:val="005828C4"/>
    <w:rsid w:val="005840F0"/>
    <w:rsid w:val="00584E27"/>
    <w:rsid w:val="00584E3B"/>
    <w:rsid w:val="00586939"/>
    <w:rsid w:val="005917A4"/>
    <w:rsid w:val="00591E59"/>
    <w:rsid w:val="00593EC8"/>
    <w:rsid w:val="005A4D01"/>
    <w:rsid w:val="005B5451"/>
    <w:rsid w:val="005C20B1"/>
    <w:rsid w:val="005C4CF8"/>
    <w:rsid w:val="005C618E"/>
    <w:rsid w:val="005C74EF"/>
    <w:rsid w:val="005C77CD"/>
    <w:rsid w:val="005C7A2A"/>
    <w:rsid w:val="005D1D92"/>
    <w:rsid w:val="005D4002"/>
    <w:rsid w:val="005E1BD4"/>
    <w:rsid w:val="005E3209"/>
    <w:rsid w:val="005E329B"/>
    <w:rsid w:val="005E4E55"/>
    <w:rsid w:val="005F1275"/>
    <w:rsid w:val="00602FA9"/>
    <w:rsid w:val="00603773"/>
    <w:rsid w:val="006043BB"/>
    <w:rsid w:val="00612BD6"/>
    <w:rsid w:val="00613AE2"/>
    <w:rsid w:val="00614888"/>
    <w:rsid w:val="0061756F"/>
    <w:rsid w:val="00617C6C"/>
    <w:rsid w:val="006215B3"/>
    <w:rsid w:val="006217F5"/>
    <w:rsid w:val="00623339"/>
    <w:rsid w:val="00624224"/>
    <w:rsid w:val="00627594"/>
    <w:rsid w:val="00627848"/>
    <w:rsid w:val="00631075"/>
    <w:rsid w:val="0063300D"/>
    <w:rsid w:val="0063709C"/>
    <w:rsid w:val="00641819"/>
    <w:rsid w:val="00645AC6"/>
    <w:rsid w:val="00645FEF"/>
    <w:rsid w:val="0064694B"/>
    <w:rsid w:val="00651A07"/>
    <w:rsid w:val="006539E8"/>
    <w:rsid w:val="0065483A"/>
    <w:rsid w:val="00660FE6"/>
    <w:rsid w:val="00665744"/>
    <w:rsid w:val="00670507"/>
    <w:rsid w:val="006715FD"/>
    <w:rsid w:val="006723CC"/>
    <w:rsid w:val="00672D17"/>
    <w:rsid w:val="0067487A"/>
    <w:rsid w:val="00674AC1"/>
    <w:rsid w:val="0067680A"/>
    <w:rsid w:val="0068251E"/>
    <w:rsid w:val="00682B33"/>
    <w:rsid w:val="0068326B"/>
    <w:rsid w:val="00684C7E"/>
    <w:rsid w:val="006870C5"/>
    <w:rsid w:val="00694CF4"/>
    <w:rsid w:val="00697766"/>
    <w:rsid w:val="006A0176"/>
    <w:rsid w:val="006A0DA1"/>
    <w:rsid w:val="006A4918"/>
    <w:rsid w:val="006B13C7"/>
    <w:rsid w:val="006B1499"/>
    <w:rsid w:val="006B557C"/>
    <w:rsid w:val="006C0F6E"/>
    <w:rsid w:val="006C4D4A"/>
    <w:rsid w:val="006D1728"/>
    <w:rsid w:val="006D31E8"/>
    <w:rsid w:val="006D35FF"/>
    <w:rsid w:val="006D3708"/>
    <w:rsid w:val="006D6168"/>
    <w:rsid w:val="006E1BD9"/>
    <w:rsid w:val="006E35CF"/>
    <w:rsid w:val="006E6F56"/>
    <w:rsid w:val="006F2224"/>
    <w:rsid w:val="006F276F"/>
    <w:rsid w:val="006F5045"/>
    <w:rsid w:val="006F6514"/>
    <w:rsid w:val="006F77A3"/>
    <w:rsid w:val="007052D3"/>
    <w:rsid w:val="00706515"/>
    <w:rsid w:val="0070730D"/>
    <w:rsid w:val="007104F3"/>
    <w:rsid w:val="007115E4"/>
    <w:rsid w:val="00712F53"/>
    <w:rsid w:val="00717D7C"/>
    <w:rsid w:val="00720256"/>
    <w:rsid w:val="007204F7"/>
    <w:rsid w:val="00722E5F"/>
    <w:rsid w:val="007275DF"/>
    <w:rsid w:val="00731A5E"/>
    <w:rsid w:val="00732962"/>
    <w:rsid w:val="00732967"/>
    <w:rsid w:val="007362D8"/>
    <w:rsid w:val="00737446"/>
    <w:rsid w:val="0074206C"/>
    <w:rsid w:val="00743CF3"/>
    <w:rsid w:val="0074468C"/>
    <w:rsid w:val="00744C90"/>
    <w:rsid w:val="00745077"/>
    <w:rsid w:val="007450B1"/>
    <w:rsid w:val="00747976"/>
    <w:rsid w:val="00752055"/>
    <w:rsid w:val="0075260F"/>
    <w:rsid w:val="007538DC"/>
    <w:rsid w:val="007548F0"/>
    <w:rsid w:val="0076196F"/>
    <w:rsid w:val="007642CC"/>
    <w:rsid w:val="0076547F"/>
    <w:rsid w:val="007658B6"/>
    <w:rsid w:val="00765A0A"/>
    <w:rsid w:val="0076665A"/>
    <w:rsid w:val="00766DC7"/>
    <w:rsid w:val="00771618"/>
    <w:rsid w:val="0077162A"/>
    <w:rsid w:val="00776D80"/>
    <w:rsid w:val="00780640"/>
    <w:rsid w:val="00780A64"/>
    <w:rsid w:val="00781EDC"/>
    <w:rsid w:val="00783F1D"/>
    <w:rsid w:val="00783F7C"/>
    <w:rsid w:val="00796D08"/>
    <w:rsid w:val="00797354"/>
    <w:rsid w:val="007A3960"/>
    <w:rsid w:val="007A4A51"/>
    <w:rsid w:val="007A6886"/>
    <w:rsid w:val="007A69A2"/>
    <w:rsid w:val="007A7C84"/>
    <w:rsid w:val="007B0549"/>
    <w:rsid w:val="007B0D0B"/>
    <w:rsid w:val="007B1F74"/>
    <w:rsid w:val="007B27FD"/>
    <w:rsid w:val="007B4E17"/>
    <w:rsid w:val="007B59E8"/>
    <w:rsid w:val="007B5F8E"/>
    <w:rsid w:val="007C1F5B"/>
    <w:rsid w:val="007C5E2E"/>
    <w:rsid w:val="007C6A15"/>
    <w:rsid w:val="007C735F"/>
    <w:rsid w:val="007D258C"/>
    <w:rsid w:val="007D4AAE"/>
    <w:rsid w:val="007E10DB"/>
    <w:rsid w:val="007E32F7"/>
    <w:rsid w:val="007E54DF"/>
    <w:rsid w:val="007F1025"/>
    <w:rsid w:val="007F2614"/>
    <w:rsid w:val="007F5296"/>
    <w:rsid w:val="007F5C7D"/>
    <w:rsid w:val="007F7335"/>
    <w:rsid w:val="0080078B"/>
    <w:rsid w:val="00802AF7"/>
    <w:rsid w:val="008031D4"/>
    <w:rsid w:val="00804381"/>
    <w:rsid w:val="00810918"/>
    <w:rsid w:val="00813777"/>
    <w:rsid w:val="00820E1A"/>
    <w:rsid w:val="00823FCA"/>
    <w:rsid w:val="00827B8D"/>
    <w:rsid w:val="00830A02"/>
    <w:rsid w:val="008326F0"/>
    <w:rsid w:val="008330BF"/>
    <w:rsid w:val="008330FC"/>
    <w:rsid w:val="008338DC"/>
    <w:rsid w:val="00835912"/>
    <w:rsid w:val="00835B17"/>
    <w:rsid w:val="00841BF0"/>
    <w:rsid w:val="00842AB5"/>
    <w:rsid w:val="00843520"/>
    <w:rsid w:val="00843F5F"/>
    <w:rsid w:val="00845066"/>
    <w:rsid w:val="00850CF7"/>
    <w:rsid w:val="008554AE"/>
    <w:rsid w:val="00861D20"/>
    <w:rsid w:val="008620EC"/>
    <w:rsid w:val="008753F9"/>
    <w:rsid w:val="00877144"/>
    <w:rsid w:val="00880408"/>
    <w:rsid w:val="00880DBE"/>
    <w:rsid w:val="00881C5E"/>
    <w:rsid w:val="008838FB"/>
    <w:rsid w:val="008909E8"/>
    <w:rsid w:val="0089122E"/>
    <w:rsid w:val="00892167"/>
    <w:rsid w:val="00893C60"/>
    <w:rsid w:val="008964C7"/>
    <w:rsid w:val="008A280E"/>
    <w:rsid w:val="008A2899"/>
    <w:rsid w:val="008A302A"/>
    <w:rsid w:val="008A3422"/>
    <w:rsid w:val="008A35CA"/>
    <w:rsid w:val="008A55D9"/>
    <w:rsid w:val="008A5EE1"/>
    <w:rsid w:val="008A6C24"/>
    <w:rsid w:val="008B0472"/>
    <w:rsid w:val="008B06AE"/>
    <w:rsid w:val="008B2BE0"/>
    <w:rsid w:val="008B4D37"/>
    <w:rsid w:val="008C410C"/>
    <w:rsid w:val="008D3E64"/>
    <w:rsid w:val="008D4A74"/>
    <w:rsid w:val="008D5027"/>
    <w:rsid w:val="008D6D43"/>
    <w:rsid w:val="008E21D1"/>
    <w:rsid w:val="008E4B3B"/>
    <w:rsid w:val="008E712D"/>
    <w:rsid w:val="008F2350"/>
    <w:rsid w:val="008F261E"/>
    <w:rsid w:val="00900318"/>
    <w:rsid w:val="00901632"/>
    <w:rsid w:val="00901B89"/>
    <w:rsid w:val="00906687"/>
    <w:rsid w:val="009113FA"/>
    <w:rsid w:val="0091214E"/>
    <w:rsid w:val="009127EE"/>
    <w:rsid w:val="00913B60"/>
    <w:rsid w:val="00916956"/>
    <w:rsid w:val="0092105B"/>
    <w:rsid w:val="009233C4"/>
    <w:rsid w:val="00924180"/>
    <w:rsid w:val="009268C7"/>
    <w:rsid w:val="009308FE"/>
    <w:rsid w:val="00931E35"/>
    <w:rsid w:val="00940BDF"/>
    <w:rsid w:val="00947F1F"/>
    <w:rsid w:val="0095090C"/>
    <w:rsid w:val="009511EA"/>
    <w:rsid w:val="009534FC"/>
    <w:rsid w:val="00956EDA"/>
    <w:rsid w:val="00962478"/>
    <w:rsid w:val="00964189"/>
    <w:rsid w:val="00973C76"/>
    <w:rsid w:val="0097492D"/>
    <w:rsid w:val="00975BAC"/>
    <w:rsid w:val="00975D56"/>
    <w:rsid w:val="00977CE0"/>
    <w:rsid w:val="00981599"/>
    <w:rsid w:val="00982E24"/>
    <w:rsid w:val="0098491C"/>
    <w:rsid w:val="009878E5"/>
    <w:rsid w:val="00990869"/>
    <w:rsid w:val="00991AEE"/>
    <w:rsid w:val="00991D8F"/>
    <w:rsid w:val="009A1E94"/>
    <w:rsid w:val="009A2282"/>
    <w:rsid w:val="009B0CEC"/>
    <w:rsid w:val="009B45C8"/>
    <w:rsid w:val="009B5CC8"/>
    <w:rsid w:val="009B5F99"/>
    <w:rsid w:val="009B5FBB"/>
    <w:rsid w:val="009B7BBE"/>
    <w:rsid w:val="009C0ADB"/>
    <w:rsid w:val="009C5251"/>
    <w:rsid w:val="009C65C7"/>
    <w:rsid w:val="009D0B33"/>
    <w:rsid w:val="009D108E"/>
    <w:rsid w:val="009D2F39"/>
    <w:rsid w:val="009D6443"/>
    <w:rsid w:val="009E1C92"/>
    <w:rsid w:val="009E3176"/>
    <w:rsid w:val="009E6D89"/>
    <w:rsid w:val="009E7561"/>
    <w:rsid w:val="009F02B9"/>
    <w:rsid w:val="009F14D2"/>
    <w:rsid w:val="009F14E3"/>
    <w:rsid w:val="009F1AFD"/>
    <w:rsid w:val="009F3C83"/>
    <w:rsid w:val="00A018EE"/>
    <w:rsid w:val="00A06CE2"/>
    <w:rsid w:val="00A12079"/>
    <w:rsid w:val="00A13833"/>
    <w:rsid w:val="00A177FC"/>
    <w:rsid w:val="00A21026"/>
    <w:rsid w:val="00A24761"/>
    <w:rsid w:val="00A2682D"/>
    <w:rsid w:val="00A33E8B"/>
    <w:rsid w:val="00A340EE"/>
    <w:rsid w:val="00A37448"/>
    <w:rsid w:val="00A37658"/>
    <w:rsid w:val="00A45479"/>
    <w:rsid w:val="00A506AE"/>
    <w:rsid w:val="00A51478"/>
    <w:rsid w:val="00A546D8"/>
    <w:rsid w:val="00A57372"/>
    <w:rsid w:val="00A57E87"/>
    <w:rsid w:val="00A60F42"/>
    <w:rsid w:val="00A61AE7"/>
    <w:rsid w:val="00A623FE"/>
    <w:rsid w:val="00A65A62"/>
    <w:rsid w:val="00A71FC2"/>
    <w:rsid w:val="00A80D4E"/>
    <w:rsid w:val="00A82656"/>
    <w:rsid w:val="00A85EEC"/>
    <w:rsid w:val="00A92C2E"/>
    <w:rsid w:val="00A96202"/>
    <w:rsid w:val="00A96797"/>
    <w:rsid w:val="00AA18E4"/>
    <w:rsid w:val="00AA39D6"/>
    <w:rsid w:val="00AB156F"/>
    <w:rsid w:val="00AB1A83"/>
    <w:rsid w:val="00AB21E1"/>
    <w:rsid w:val="00AB2BC8"/>
    <w:rsid w:val="00AB2BF7"/>
    <w:rsid w:val="00AB300A"/>
    <w:rsid w:val="00AB3DF3"/>
    <w:rsid w:val="00AB3E59"/>
    <w:rsid w:val="00AB5FDA"/>
    <w:rsid w:val="00AB6171"/>
    <w:rsid w:val="00AC0AEB"/>
    <w:rsid w:val="00AC1B26"/>
    <w:rsid w:val="00AC2AA1"/>
    <w:rsid w:val="00AC2B86"/>
    <w:rsid w:val="00AC49F4"/>
    <w:rsid w:val="00AC6BAC"/>
    <w:rsid w:val="00AD624F"/>
    <w:rsid w:val="00AD75AB"/>
    <w:rsid w:val="00AE5C6E"/>
    <w:rsid w:val="00AE7EFE"/>
    <w:rsid w:val="00AF0CBF"/>
    <w:rsid w:val="00AF31E2"/>
    <w:rsid w:val="00AF427C"/>
    <w:rsid w:val="00AF4B57"/>
    <w:rsid w:val="00B00CB1"/>
    <w:rsid w:val="00B02169"/>
    <w:rsid w:val="00B048BB"/>
    <w:rsid w:val="00B05A84"/>
    <w:rsid w:val="00B074B8"/>
    <w:rsid w:val="00B078FA"/>
    <w:rsid w:val="00B106F3"/>
    <w:rsid w:val="00B12D6A"/>
    <w:rsid w:val="00B14579"/>
    <w:rsid w:val="00B15D9D"/>
    <w:rsid w:val="00B17798"/>
    <w:rsid w:val="00B17908"/>
    <w:rsid w:val="00B20725"/>
    <w:rsid w:val="00B23E52"/>
    <w:rsid w:val="00B316D3"/>
    <w:rsid w:val="00B33D10"/>
    <w:rsid w:val="00B506DC"/>
    <w:rsid w:val="00B50ADE"/>
    <w:rsid w:val="00B50B95"/>
    <w:rsid w:val="00B520C2"/>
    <w:rsid w:val="00B534F4"/>
    <w:rsid w:val="00B57BD5"/>
    <w:rsid w:val="00B57C6B"/>
    <w:rsid w:val="00B60DB0"/>
    <w:rsid w:val="00B620A2"/>
    <w:rsid w:val="00B624B3"/>
    <w:rsid w:val="00B65D6A"/>
    <w:rsid w:val="00B70AD3"/>
    <w:rsid w:val="00B75331"/>
    <w:rsid w:val="00B80AAF"/>
    <w:rsid w:val="00B811FC"/>
    <w:rsid w:val="00B82EC6"/>
    <w:rsid w:val="00B84DF1"/>
    <w:rsid w:val="00B8589C"/>
    <w:rsid w:val="00B86B31"/>
    <w:rsid w:val="00B9229C"/>
    <w:rsid w:val="00B954A9"/>
    <w:rsid w:val="00B970D9"/>
    <w:rsid w:val="00BA45B4"/>
    <w:rsid w:val="00BA71EF"/>
    <w:rsid w:val="00BA7308"/>
    <w:rsid w:val="00BB3B65"/>
    <w:rsid w:val="00BB4FBC"/>
    <w:rsid w:val="00BC028B"/>
    <w:rsid w:val="00BC1644"/>
    <w:rsid w:val="00BC6374"/>
    <w:rsid w:val="00BD16B2"/>
    <w:rsid w:val="00BD26FE"/>
    <w:rsid w:val="00BD74DC"/>
    <w:rsid w:val="00BE33AB"/>
    <w:rsid w:val="00BE6FC5"/>
    <w:rsid w:val="00BF0A4D"/>
    <w:rsid w:val="00BF1736"/>
    <w:rsid w:val="00BF511C"/>
    <w:rsid w:val="00BF7170"/>
    <w:rsid w:val="00C006F2"/>
    <w:rsid w:val="00C019EB"/>
    <w:rsid w:val="00C0270A"/>
    <w:rsid w:val="00C1530F"/>
    <w:rsid w:val="00C1576A"/>
    <w:rsid w:val="00C15C57"/>
    <w:rsid w:val="00C15D60"/>
    <w:rsid w:val="00C16264"/>
    <w:rsid w:val="00C16A38"/>
    <w:rsid w:val="00C17FA8"/>
    <w:rsid w:val="00C20B3F"/>
    <w:rsid w:val="00C2369B"/>
    <w:rsid w:val="00C30FA3"/>
    <w:rsid w:val="00C3180B"/>
    <w:rsid w:val="00C36F89"/>
    <w:rsid w:val="00C36FBB"/>
    <w:rsid w:val="00C37037"/>
    <w:rsid w:val="00C40975"/>
    <w:rsid w:val="00C42107"/>
    <w:rsid w:val="00C44768"/>
    <w:rsid w:val="00C5422B"/>
    <w:rsid w:val="00C6058E"/>
    <w:rsid w:val="00C63CB6"/>
    <w:rsid w:val="00C707C1"/>
    <w:rsid w:val="00C72D86"/>
    <w:rsid w:val="00C7332C"/>
    <w:rsid w:val="00C7673F"/>
    <w:rsid w:val="00C7799F"/>
    <w:rsid w:val="00C77F3F"/>
    <w:rsid w:val="00C813A3"/>
    <w:rsid w:val="00C87E63"/>
    <w:rsid w:val="00C91F65"/>
    <w:rsid w:val="00C9354D"/>
    <w:rsid w:val="00C95A91"/>
    <w:rsid w:val="00C96A4C"/>
    <w:rsid w:val="00C96FE9"/>
    <w:rsid w:val="00CA157D"/>
    <w:rsid w:val="00CA6034"/>
    <w:rsid w:val="00CA6037"/>
    <w:rsid w:val="00CA774D"/>
    <w:rsid w:val="00CB2BE7"/>
    <w:rsid w:val="00CB3697"/>
    <w:rsid w:val="00CB67A4"/>
    <w:rsid w:val="00CC6072"/>
    <w:rsid w:val="00CC65BF"/>
    <w:rsid w:val="00CD08B1"/>
    <w:rsid w:val="00CD10C2"/>
    <w:rsid w:val="00CD26A3"/>
    <w:rsid w:val="00CD7757"/>
    <w:rsid w:val="00CE08CC"/>
    <w:rsid w:val="00CE3B8C"/>
    <w:rsid w:val="00CE4191"/>
    <w:rsid w:val="00CF021D"/>
    <w:rsid w:val="00CF1B65"/>
    <w:rsid w:val="00CF3086"/>
    <w:rsid w:val="00CF3F2A"/>
    <w:rsid w:val="00CF5819"/>
    <w:rsid w:val="00CF5EF5"/>
    <w:rsid w:val="00D034C8"/>
    <w:rsid w:val="00D10308"/>
    <w:rsid w:val="00D107D5"/>
    <w:rsid w:val="00D123E2"/>
    <w:rsid w:val="00D13B42"/>
    <w:rsid w:val="00D14D22"/>
    <w:rsid w:val="00D16FFD"/>
    <w:rsid w:val="00D23494"/>
    <w:rsid w:val="00D24683"/>
    <w:rsid w:val="00D24B25"/>
    <w:rsid w:val="00D261C1"/>
    <w:rsid w:val="00D30459"/>
    <w:rsid w:val="00D3092E"/>
    <w:rsid w:val="00D30E01"/>
    <w:rsid w:val="00D32B6D"/>
    <w:rsid w:val="00D34EDD"/>
    <w:rsid w:val="00D3566F"/>
    <w:rsid w:val="00D35736"/>
    <w:rsid w:val="00D36F6F"/>
    <w:rsid w:val="00D401BA"/>
    <w:rsid w:val="00D40D6F"/>
    <w:rsid w:val="00D430E9"/>
    <w:rsid w:val="00D45969"/>
    <w:rsid w:val="00D47AC3"/>
    <w:rsid w:val="00D54112"/>
    <w:rsid w:val="00D6236B"/>
    <w:rsid w:val="00D63F44"/>
    <w:rsid w:val="00D64BF7"/>
    <w:rsid w:val="00D67B52"/>
    <w:rsid w:val="00D701E3"/>
    <w:rsid w:val="00D77077"/>
    <w:rsid w:val="00D77E31"/>
    <w:rsid w:val="00D82792"/>
    <w:rsid w:val="00D8324D"/>
    <w:rsid w:val="00D92384"/>
    <w:rsid w:val="00D93938"/>
    <w:rsid w:val="00D93C00"/>
    <w:rsid w:val="00D93F29"/>
    <w:rsid w:val="00DA48C8"/>
    <w:rsid w:val="00DA5834"/>
    <w:rsid w:val="00DA64BF"/>
    <w:rsid w:val="00DA7004"/>
    <w:rsid w:val="00DA7EAB"/>
    <w:rsid w:val="00DB03F6"/>
    <w:rsid w:val="00DB2924"/>
    <w:rsid w:val="00DB37BC"/>
    <w:rsid w:val="00DB4E80"/>
    <w:rsid w:val="00DC0EB9"/>
    <w:rsid w:val="00DC68F9"/>
    <w:rsid w:val="00DD487D"/>
    <w:rsid w:val="00DF1F2A"/>
    <w:rsid w:val="00DF3EA3"/>
    <w:rsid w:val="00DF58AA"/>
    <w:rsid w:val="00E0094F"/>
    <w:rsid w:val="00E0144F"/>
    <w:rsid w:val="00E03E79"/>
    <w:rsid w:val="00E04941"/>
    <w:rsid w:val="00E049F9"/>
    <w:rsid w:val="00E100BA"/>
    <w:rsid w:val="00E166B3"/>
    <w:rsid w:val="00E172F6"/>
    <w:rsid w:val="00E27018"/>
    <w:rsid w:val="00E2744D"/>
    <w:rsid w:val="00E27DF7"/>
    <w:rsid w:val="00E32A7D"/>
    <w:rsid w:val="00E32D4B"/>
    <w:rsid w:val="00E331E4"/>
    <w:rsid w:val="00E34B6C"/>
    <w:rsid w:val="00E3637C"/>
    <w:rsid w:val="00E427FE"/>
    <w:rsid w:val="00E450AF"/>
    <w:rsid w:val="00E47357"/>
    <w:rsid w:val="00E5497A"/>
    <w:rsid w:val="00E55317"/>
    <w:rsid w:val="00E55484"/>
    <w:rsid w:val="00E5786F"/>
    <w:rsid w:val="00E661F4"/>
    <w:rsid w:val="00E672D1"/>
    <w:rsid w:val="00E73385"/>
    <w:rsid w:val="00E740D6"/>
    <w:rsid w:val="00E82F63"/>
    <w:rsid w:val="00E86950"/>
    <w:rsid w:val="00E91A86"/>
    <w:rsid w:val="00E94C93"/>
    <w:rsid w:val="00E96D1F"/>
    <w:rsid w:val="00EA3CD5"/>
    <w:rsid w:val="00EB0095"/>
    <w:rsid w:val="00EB208A"/>
    <w:rsid w:val="00EB2EA3"/>
    <w:rsid w:val="00EB39BE"/>
    <w:rsid w:val="00EB747D"/>
    <w:rsid w:val="00EC0F9F"/>
    <w:rsid w:val="00EC1425"/>
    <w:rsid w:val="00EC2855"/>
    <w:rsid w:val="00EC31CC"/>
    <w:rsid w:val="00ED1DF6"/>
    <w:rsid w:val="00ED2216"/>
    <w:rsid w:val="00ED412B"/>
    <w:rsid w:val="00ED6022"/>
    <w:rsid w:val="00ED6158"/>
    <w:rsid w:val="00EE526C"/>
    <w:rsid w:val="00EE654A"/>
    <w:rsid w:val="00EE6EE7"/>
    <w:rsid w:val="00EE7A86"/>
    <w:rsid w:val="00EF0424"/>
    <w:rsid w:val="00EF1E1B"/>
    <w:rsid w:val="00EF5FC6"/>
    <w:rsid w:val="00EF63CB"/>
    <w:rsid w:val="00F06FD7"/>
    <w:rsid w:val="00F122A3"/>
    <w:rsid w:val="00F20FD8"/>
    <w:rsid w:val="00F220FF"/>
    <w:rsid w:val="00F23014"/>
    <w:rsid w:val="00F24C46"/>
    <w:rsid w:val="00F24E4D"/>
    <w:rsid w:val="00F27BDF"/>
    <w:rsid w:val="00F27E9F"/>
    <w:rsid w:val="00F30C34"/>
    <w:rsid w:val="00F355FF"/>
    <w:rsid w:val="00F36287"/>
    <w:rsid w:val="00F45471"/>
    <w:rsid w:val="00F571DF"/>
    <w:rsid w:val="00F60D49"/>
    <w:rsid w:val="00F60EC8"/>
    <w:rsid w:val="00F63600"/>
    <w:rsid w:val="00F65274"/>
    <w:rsid w:val="00F65860"/>
    <w:rsid w:val="00F73B9D"/>
    <w:rsid w:val="00F76519"/>
    <w:rsid w:val="00F77CF1"/>
    <w:rsid w:val="00F85A4B"/>
    <w:rsid w:val="00F90418"/>
    <w:rsid w:val="00F925DD"/>
    <w:rsid w:val="00F94D34"/>
    <w:rsid w:val="00FA68F9"/>
    <w:rsid w:val="00FB2B31"/>
    <w:rsid w:val="00FC01FE"/>
    <w:rsid w:val="00FC5410"/>
    <w:rsid w:val="00FC62FF"/>
    <w:rsid w:val="00FC7B2F"/>
    <w:rsid w:val="00FD536A"/>
    <w:rsid w:val="00FE2463"/>
    <w:rsid w:val="00FE430D"/>
    <w:rsid w:val="00FE7250"/>
    <w:rsid w:val="00FE7F93"/>
    <w:rsid w:val="00FF03DC"/>
    <w:rsid w:val="00FF470D"/>
    <w:rsid w:val="00FF4B25"/>
    <w:rsid w:val="00FF6F6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E2E"/>
  </w:style>
  <w:style w:type="paragraph" w:styleId="1">
    <w:name w:val="heading 1"/>
    <w:basedOn w:val="a"/>
    <w:next w:val="a"/>
    <w:link w:val="10"/>
    <w:qFormat/>
    <w:rsid w:val="00163E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3E2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Plain Text"/>
    <w:basedOn w:val="a"/>
    <w:link w:val="a4"/>
    <w:uiPriority w:val="99"/>
    <w:rsid w:val="00163E2E"/>
    <w:rPr>
      <w:rFonts w:ascii="Courier New" w:hAnsi="Courier New"/>
    </w:rPr>
  </w:style>
  <w:style w:type="character" w:customStyle="1" w:styleId="a4">
    <w:name w:val="Текст Знак"/>
    <w:link w:val="a3"/>
    <w:uiPriority w:val="99"/>
    <w:semiHidden/>
    <w:locked/>
    <w:rsid w:val="00163E2E"/>
    <w:rPr>
      <w:rFonts w:ascii="Courier New" w:hAnsi="Courier New" w:cs="Times New Roman"/>
      <w:lang w:val="ru-RU" w:eastAsia="ru-RU" w:bidi="ar-SA"/>
    </w:rPr>
  </w:style>
  <w:style w:type="paragraph" w:customStyle="1" w:styleId="ConsPlusNormal">
    <w:name w:val="ConsPlusNormal"/>
    <w:rsid w:val="00163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E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Нормальный (таблица)"/>
    <w:basedOn w:val="a"/>
    <w:next w:val="a"/>
    <w:rsid w:val="0016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63E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63E2E"/>
    <w:rPr>
      <w:b/>
      <w:color w:val="000080"/>
    </w:rPr>
  </w:style>
  <w:style w:type="character" w:customStyle="1" w:styleId="a8">
    <w:name w:val="Колонтитул_"/>
    <w:link w:val="11"/>
    <w:locked/>
    <w:rsid w:val="00163E2E"/>
    <w:rPr>
      <w:rFonts w:cs="Times New Roman"/>
      <w:sz w:val="19"/>
      <w:szCs w:val="19"/>
      <w:lang w:bidi="ar-SA"/>
    </w:rPr>
  </w:style>
  <w:style w:type="paragraph" w:customStyle="1" w:styleId="11">
    <w:name w:val="Колонтитул1"/>
    <w:basedOn w:val="a"/>
    <w:link w:val="a8"/>
    <w:rsid w:val="00163E2E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character" w:customStyle="1" w:styleId="a9">
    <w:name w:val="Колонтитул"/>
    <w:rsid w:val="00163E2E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aa">
    <w:name w:val="Знак Знак"/>
    <w:locked/>
    <w:rsid w:val="00163E2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F045C"/>
    <w:pPr>
      <w:widowControl w:val="0"/>
    </w:pPr>
    <w:rPr>
      <w:rFonts w:ascii="Courier New" w:hAnsi="Courier New" w:cs="Courier New"/>
      <w:color w:val="000000"/>
    </w:rPr>
  </w:style>
  <w:style w:type="paragraph" w:styleId="ab">
    <w:name w:val="Balloon Text"/>
    <w:basedOn w:val="a"/>
    <w:semiHidden/>
    <w:rsid w:val="00841BF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C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8589C"/>
    <w:rPr>
      <w:sz w:val="24"/>
    </w:rPr>
  </w:style>
  <w:style w:type="character" w:customStyle="1" w:styleId="ae">
    <w:name w:val="Основной текст Знак"/>
    <w:link w:val="ad"/>
    <w:rsid w:val="00B8589C"/>
    <w:rPr>
      <w:sz w:val="24"/>
    </w:rPr>
  </w:style>
  <w:style w:type="paragraph" w:customStyle="1" w:styleId="af">
    <w:name w:val="Òàáëèöà"/>
    <w:basedOn w:val="af0"/>
    <w:rsid w:val="00B145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</w:rPr>
  </w:style>
  <w:style w:type="character" w:styleId="af1">
    <w:name w:val="Hyperlink"/>
    <w:rsid w:val="00B14579"/>
    <w:rPr>
      <w:color w:val="0000FF"/>
      <w:u w:val="single"/>
    </w:rPr>
  </w:style>
  <w:style w:type="paragraph" w:styleId="af0">
    <w:name w:val="Message Header"/>
    <w:basedOn w:val="a"/>
    <w:link w:val="af2"/>
    <w:rsid w:val="00B145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2">
    <w:name w:val="Шапка Знак"/>
    <w:link w:val="af0"/>
    <w:rsid w:val="00B14579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af3">
    <w:name w:val="FollowedHyperlink"/>
    <w:rsid w:val="007F5296"/>
    <w:rPr>
      <w:color w:val="800080"/>
      <w:u w:val="single"/>
    </w:rPr>
  </w:style>
  <w:style w:type="paragraph" w:styleId="af4">
    <w:name w:val="Body Text Indent"/>
    <w:basedOn w:val="a"/>
    <w:rsid w:val="00D40D6F"/>
    <w:pPr>
      <w:spacing w:after="120"/>
      <w:ind w:left="283"/>
    </w:pPr>
  </w:style>
  <w:style w:type="paragraph" w:styleId="af5">
    <w:name w:val="header"/>
    <w:basedOn w:val="a"/>
    <w:link w:val="af6"/>
    <w:rsid w:val="009A22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A2282"/>
  </w:style>
  <w:style w:type="paragraph" w:styleId="af7">
    <w:name w:val="footer"/>
    <w:basedOn w:val="a"/>
    <w:link w:val="af8"/>
    <w:rsid w:val="009A22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A2282"/>
  </w:style>
  <w:style w:type="paragraph" w:styleId="3">
    <w:name w:val="Body Text Indent 3"/>
    <w:basedOn w:val="a"/>
    <w:link w:val="30"/>
    <w:rsid w:val="003178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178AE"/>
    <w:rPr>
      <w:sz w:val="16"/>
      <w:szCs w:val="16"/>
    </w:rPr>
  </w:style>
  <w:style w:type="character" w:styleId="af9">
    <w:name w:val="page number"/>
    <w:basedOn w:val="a0"/>
    <w:rsid w:val="001656BD"/>
  </w:style>
  <w:style w:type="paragraph" w:customStyle="1" w:styleId="12">
    <w:name w:val="Абзац списка1"/>
    <w:basedOn w:val="a"/>
    <w:link w:val="ListParagraphChar"/>
    <w:rsid w:val="0095090C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2"/>
    <w:locked/>
    <w:rsid w:val="0095090C"/>
    <w:rPr>
      <w:rFonts w:eastAsia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8602</Words>
  <Characters>49035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>MoBIL GROUP</Company>
  <LinksUpToDate>false</LinksUpToDate>
  <CharactersWithSpaces>57522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Admin</dc:creator>
  <cp:lastModifiedBy>user</cp:lastModifiedBy>
  <cp:revision>8</cp:revision>
  <cp:lastPrinted>2021-03-31T03:07:00Z</cp:lastPrinted>
  <dcterms:created xsi:type="dcterms:W3CDTF">2021-03-31T09:48:00Z</dcterms:created>
  <dcterms:modified xsi:type="dcterms:W3CDTF">2022-11-15T07:53:00Z</dcterms:modified>
</cp:coreProperties>
</file>