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B63655" w:rsidP="001119FD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>
              <w:rPr>
                <w:rStyle w:val="markedcontent"/>
                <w:rFonts w:cs="Times New Roman"/>
                <w:szCs w:val="26"/>
              </w:rPr>
              <w:t xml:space="preserve">МУНИЦИПАЛЬНОГО ОБРАЗОВАНИЯ </w:t>
            </w:r>
            <w:r w:rsidR="00400DC4">
              <w:rPr>
                <w:rStyle w:val="markedcontent"/>
                <w:rFonts w:cs="Times New Roman"/>
                <w:szCs w:val="26"/>
              </w:rPr>
              <w:t>ВОРОНИХИНСКИЙ</w:t>
            </w:r>
            <w:r w:rsidR="001119FD">
              <w:rPr>
                <w:rStyle w:val="markedcontent"/>
                <w:rFonts w:cs="Times New Roman"/>
                <w:szCs w:val="26"/>
              </w:rPr>
              <w:t xml:space="preserve"> СЕЛЬСОВЕТ </w:t>
            </w:r>
            <w:r w:rsidR="005B3FF2" w:rsidRPr="005B3FF2">
              <w:rPr>
                <w:rStyle w:val="markedcontent"/>
                <w:rFonts w:cs="Times New Roman"/>
                <w:szCs w:val="26"/>
              </w:rPr>
              <w:t>РЕБРИХИНСКОГО РАЙОНА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EF1426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8</w:t>
            </w:r>
            <w:r w:rsidR="001119FD">
              <w:rPr>
                <w:color w:val="auto"/>
                <w:sz w:val="24"/>
                <w:szCs w:val="28"/>
              </w:rPr>
              <w:t>,</w:t>
            </w:r>
            <w:r>
              <w:rPr>
                <w:color w:val="auto"/>
                <w:sz w:val="24"/>
                <w:szCs w:val="28"/>
              </w:rPr>
              <w:t>3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1119FD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0,0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1119FD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0,</w:t>
            </w:r>
            <w:r w:rsidR="00EF1426">
              <w:rPr>
                <w:color w:val="auto"/>
                <w:sz w:val="24"/>
                <w:szCs w:val="28"/>
              </w:rPr>
              <w:t>12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</w:t>
      </w:r>
      <w:r w:rsidR="001119FD">
        <w:rPr>
          <w:szCs w:val="28"/>
        </w:rPr>
        <w:t>муниципальном образовании</w:t>
      </w:r>
      <w:r w:rsidR="004B5910">
        <w:rPr>
          <w:szCs w:val="28"/>
        </w:rPr>
        <w:t xml:space="preserve"> зарегистрировано 12</w:t>
      </w:r>
      <w:r w:rsidRPr="005B3FF2">
        <w:rPr>
          <w:szCs w:val="28"/>
        </w:rPr>
        <w:t xml:space="preserve"> субъектов малого и среднего предп</w:t>
      </w:r>
      <w:r w:rsidR="004B5910">
        <w:rPr>
          <w:szCs w:val="28"/>
        </w:rPr>
        <w:t>ринимательства,  в том числе  10</w:t>
      </w:r>
      <w:r w:rsidR="00B2354C">
        <w:rPr>
          <w:szCs w:val="28"/>
        </w:rPr>
        <w:t xml:space="preserve"> </w:t>
      </w:r>
      <w:r w:rsidRPr="005B3FF2">
        <w:rPr>
          <w:szCs w:val="28"/>
        </w:rPr>
        <w:t xml:space="preserve"> инди</w:t>
      </w:r>
      <w:r w:rsidR="004B5910">
        <w:rPr>
          <w:szCs w:val="28"/>
        </w:rPr>
        <w:t>видуальных предпринимателей и 2</w:t>
      </w:r>
      <w:r w:rsidR="00B2354C">
        <w:rPr>
          <w:szCs w:val="28"/>
        </w:rPr>
        <w:t xml:space="preserve"> юридическое</w:t>
      </w:r>
      <w:r w:rsidRPr="005B3FF2">
        <w:rPr>
          <w:szCs w:val="28"/>
        </w:rPr>
        <w:t xml:space="preserve"> лиц</w:t>
      </w:r>
      <w:r w:rsidR="00B2354C">
        <w:rPr>
          <w:szCs w:val="28"/>
        </w:rPr>
        <w:t>о</w:t>
      </w:r>
      <w:r w:rsidRPr="005B3FF2">
        <w:rPr>
          <w:szCs w:val="28"/>
        </w:rPr>
        <w:t>. Индивидуальн</w:t>
      </w:r>
      <w:r w:rsidR="004B5910">
        <w:rPr>
          <w:szCs w:val="28"/>
        </w:rPr>
        <w:t>ые предприниматели составляют 83</w:t>
      </w:r>
      <w:r w:rsidRPr="005B3FF2">
        <w:rPr>
          <w:szCs w:val="28"/>
        </w:rPr>
        <w:t>% от общего числа субъектов. В течение года число вновь зарегистрированных субъектов предпринима</w:t>
      </w:r>
      <w:r w:rsidR="004B5910">
        <w:rPr>
          <w:szCs w:val="28"/>
        </w:rPr>
        <w:t>тельской деятельности нет</w:t>
      </w:r>
      <w:r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</w:t>
      </w:r>
      <w:r w:rsidR="004B5910">
        <w:rPr>
          <w:szCs w:val="28"/>
        </w:rPr>
        <w:t>доход»). Трое</w:t>
      </w:r>
      <w:r w:rsidR="00B2354C">
        <w:rPr>
          <w:szCs w:val="28"/>
        </w:rPr>
        <w:t xml:space="preserve"> граждан муниципального образования</w:t>
      </w:r>
      <w:r w:rsidR="00C90F42">
        <w:rPr>
          <w:szCs w:val="28"/>
        </w:rPr>
        <w:t xml:space="preserve"> зарегистрировано</w:t>
      </w:r>
      <w:r w:rsidRPr="005B3FF2">
        <w:rPr>
          <w:szCs w:val="28"/>
        </w:rPr>
        <w:t xml:space="preserve">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Наибольший удельный вес в экономике </w:t>
      </w:r>
      <w:r w:rsidR="00B2354C">
        <w:rPr>
          <w:szCs w:val="28"/>
        </w:rPr>
        <w:t>муниципального образования</w:t>
      </w:r>
      <w:r w:rsidRPr="005B3FF2">
        <w:rPr>
          <w:szCs w:val="28"/>
        </w:rPr>
        <w:t xml:space="preserve"> занимают  виды деятельности - раст</w:t>
      </w:r>
      <w:r w:rsidR="00FA6D2E">
        <w:rPr>
          <w:szCs w:val="28"/>
        </w:rPr>
        <w:t>ениев</w:t>
      </w:r>
      <w:r w:rsidR="004B5910">
        <w:rPr>
          <w:szCs w:val="28"/>
        </w:rPr>
        <w:t>одство и животноводство (4</w:t>
      </w:r>
      <w:r w:rsidRPr="005B3FF2">
        <w:rPr>
          <w:szCs w:val="28"/>
        </w:rPr>
        <w:t xml:space="preserve">), </w:t>
      </w:r>
      <w:r w:rsidR="004B5910">
        <w:rPr>
          <w:szCs w:val="28"/>
        </w:rPr>
        <w:t>торговля розничная (5)</w:t>
      </w:r>
      <w:r w:rsidRPr="005B3FF2">
        <w:rPr>
          <w:szCs w:val="28"/>
        </w:rPr>
        <w:t>.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C90F42" w:rsidRDefault="009F2C6A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9F2C6A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  <w:r w:rsidR="005B3FF2" w:rsidRPr="005B3F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9F2C6A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9F2C6A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9F2C6A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9F2C6A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Ремонт автотранспортных средств мотоциклов,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7C2187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7C2187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FA6D2E" w:rsidP="00FA6D2E">
            <w:pPr>
              <w:ind w:firstLine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0978F6"/>
    <w:rsid w:val="00104678"/>
    <w:rsid w:val="001119FD"/>
    <w:rsid w:val="002108D5"/>
    <w:rsid w:val="0032599B"/>
    <w:rsid w:val="00400DC4"/>
    <w:rsid w:val="00413F53"/>
    <w:rsid w:val="004B5910"/>
    <w:rsid w:val="004E0BAF"/>
    <w:rsid w:val="00514B69"/>
    <w:rsid w:val="00540A87"/>
    <w:rsid w:val="00553F30"/>
    <w:rsid w:val="005B3FF2"/>
    <w:rsid w:val="00652D38"/>
    <w:rsid w:val="00671E96"/>
    <w:rsid w:val="00787FB4"/>
    <w:rsid w:val="007C2187"/>
    <w:rsid w:val="007D15BC"/>
    <w:rsid w:val="0086747B"/>
    <w:rsid w:val="009F2C6A"/>
    <w:rsid w:val="00A94F7F"/>
    <w:rsid w:val="00B2354C"/>
    <w:rsid w:val="00B6131F"/>
    <w:rsid w:val="00B63655"/>
    <w:rsid w:val="00B97776"/>
    <w:rsid w:val="00C12744"/>
    <w:rsid w:val="00C90F42"/>
    <w:rsid w:val="00D14FDB"/>
    <w:rsid w:val="00E3240E"/>
    <w:rsid w:val="00E6604C"/>
    <w:rsid w:val="00EF1426"/>
    <w:rsid w:val="00F2352F"/>
    <w:rsid w:val="00FA6D2E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2021-12-08T02:25:00Z</dcterms:created>
  <dcterms:modified xsi:type="dcterms:W3CDTF">2021-12-09T07:19:00Z</dcterms:modified>
</cp:coreProperties>
</file>