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63" w:rsidRPr="003A501A" w:rsidRDefault="00247663" w:rsidP="00247663">
      <w:pPr>
        <w:tabs>
          <w:tab w:val="left" w:pos="540"/>
          <w:tab w:val="left" w:pos="306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РОЖНЕ-ЛОГОВСКОЙ СЕЛЬСКИЙ</w:t>
      </w:r>
      <w:r w:rsidRPr="003A501A">
        <w:rPr>
          <w:b/>
          <w:bCs/>
          <w:sz w:val="28"/>
          <w:szCs w:val="28"/>
        </w:rPr>
        <w:t xml:space="preserve"> СОВЕТ НАРОДНЫХ ДЕПУТАТОВ</w:t>
      </w:r>
    </w:p>
    <w:p w:rsidR="00247663" w:rsidRDefault="00247663" w:rsidP="00247663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РОЖНЕ-ЛОГОВСКОГО </w:t>
      </w:r>
      <w:r w:rsidRPr="003A501A">
        <w:rPr>
          <w:b/>
          <w:bCs/>
          <w:sz w:val="28"/>
          <w:szCs w:val="28"/>
        </w:rPr>
        <w:t>СЕЛЬСОВЕТА</w:t>
      </w:r>
    </w:p>
    <w:p w:rsidR="00247663" w:rsidRDefault="00247663" w:rsidP="00247663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 w:rsidRPr="003A501A">
        <w:rPr>
          <w:b/>
          <w:bCs/>
          <w:sz w:val="28"/>
          <w:szCs w:val="28"/>
        </w:rPr>
        <w:t xml:space="preserve"> РЕБРИХИНСКОГО РАЙОНА</w:t>
      </w:r>
      <w:r>
        <w:rPr>
          <w:b/>
          <w:bCs/>
          <w:sz w:val="28"/>
          <w:szCs w:val="28"/>
        </w:rPr>
        <w:t xml:space="preserve"> </w:t>
      </w:r>
    </w:p>
    <w:p w:rsidR="00247663" w:rsidRPr="003A501A" w:rsidRDefault="00247663" w:rsidP="00247663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 w:rsidRPr="003A501A">
        <w:rPr>
          <w:b/>
          <w:bCs/>
          <w:sz w:val="28"/>
          <w:szCs w:val="28"/>
        </w:rPr>
        <w:t>АЛТАЙСКОГО КРАЯ</w:t>
      </w:r>
    </w:p>
    <w:p w:rsidR="00247663" w:rsidRDefault="00247663" w:rsidP="00247663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ПРОЕКТ                                                 </w:t>
      </w:r>
    </w:p>
    <w:p w:rsidR="00247663" w:rsidRPr="003A501A" w:rsidRDefault="00247663" w:rsidP="00247663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A501A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               </w:t>
      </w:r>
    </w:p>
    <w:p w:rsidR="00247663" w:rsidRDefault="00247663" w:rsidP="00247663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32"/>
          <w:szCs w:val="32"/>
        </w:rPr>
      </w:pPr>
    </w:p>
    <w:p w:rsidR="00247663" w:rsidRDefault="00247663" w:rsidP="00247663">
      <w:pPr>
        <w:tabs>
          <w:tab w:val="left" w:pos="540"/>
          <w:tab w:val="left" w:pos="3060"/>
          <w:tab w:val="left" w:pos="4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                                                                                      </w:t>
      </w:r>
      <w:r w:rsidRPr="0064411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</w:t>
      </w:r>
      <w:r w:rsidRPr="00644117">
        <w:rPr>
          <w:b/>
          <w:sz w:val="28"/>
          <w:szCs w:val="28"/>
        </w:rPr>
        <w:t xml:space="preserve">                                                                        </w:t>
      </w:r>
    </w:p>
    <w:p w:rsidR="00247663" w:rsidRDefault="00247663" w:rsidP="00247663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28"/>
          <w:szCs w:val="28"/>
        </w:rPr>
      </w:pPr>
      <w:r w:rsidRPr="00644117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Рожнев</w:t>
      </w:r>
      <w:proofErr w:type="spellEnd"/>
      <w:r>
        <w:rPr>
          <w:b/>
          <w:sz w:val="28"/>
          <w:szCs w:val="28"/>
        </w:rPr>
        <w:t xml:space="preserve"> Лог</w:t>
      </w:r>
    </w:p>
    <w:p w:rsidR="00247663" w:rsidRPr="00644117" w:rsidRDefault="00247663" w:rsidP="00247663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28"/>
          <w:szCs w:val="28"/>
        </w:rPr>
      </w:pPr>
    </w:p>
    <w:p w:rsidR="00247663" w:rsidRPr="00644117" w:rsidRDefault="00247663" w:rsidP="00247663">
      <w:pPr>
        <w:tabs>
          <w:tab w:val="left" w:pos="540"/>
          <w:tab w:val="left" w:pos="3060"/>
          <w:tab w:val="left" w:pos="4580"/>
        </w:tabs>
        <w:ind w:left="-180"/>
        <w:rPr>
          <w:b/>
          <w:sz w:val="28"/>
          <w:szCs w:val="28"/>
        </w:rPr>
      </w:pPr>
      <w:r w:rsidRPr="00644117">
        <w:rPr>
          <w:b/>
          <w:sz w:val="28"/>
          <w:szCs w:val="28"/>
        </w:rPr>
        <w:t xml:space="preserve"> </w:t>
      </w:r>
    </w:p>
    <w:p w:rsidR="00247663" w:rsidRPr="00644117" w:rsidRDefault="00247663" w:rsidP="00247663">
      <w:pPr>
        <w:ind w:left="-180"/>
        <w:jc w:val="center"/>
        <w:rPr>
          <w:b/>
          <w:sz w:val="28"/>
          <w:szCs w:val="28"/>
        </w:rPr>
      </w:pPr>
      <w:r w:rsidRPr="00644117">
        <w:rPr>
          <w:b/>
          <w:sz w:val="28"/>
          <w:szCs w:val="28"/>
        </w:rPr>
        <w:t>Об утверждении отчета</w:t>
      </w:r>
    </w:p>
    <w:p w:rsidR="00247663" w:rsidRPr="00644117" w:rsidRDefault="00247663" w:rsidP="00247663">
      <w:pPr>
        <w:ind w:left="-180"/>
        <w:jc w:val="center"/>
        <w:rPr>
          <w:b/>
          <w:sz w:val="28"/>
          <w:szCs w:val="28"/>
        </w:rPr>
      </w:pPr>
      <w:r w:rsidRPr="00644117">
        <w:rPr>
          <w:b/>
          <w:sz w:val="28"/>
          <w:szCs w:val="28"/>
        </w:rPr>
        <w:t xml:space="preserve">«Об исполнении бюджета </w:t>
      </w:r>
      <w:r>
        <w:rPr>
          <w:b/>
          <w:sz w:val="28"/>
          <w:szCs w:val="28"/>
        </w:rPr>
        <w:t>сельского поселения</w:t>
      </w:r>
    </w:p>
    <w:p w:rsidR="00247663" w:rsidRPr="00644117" w:rsidRDefault="00247663" w:rsidP="0024766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Pr="00644117">
        <w:rPr>
          <w:b/>
          <w:sz w:val="28"/>
          <w:szCs w:val="28"/>
        </w:rPr>
        <w:t xml:space="preserve"> год»</w:t>
      </w:r>
    </w:p>
    <w:p w:rsidR="00247663" w:rsidRPr="00644117" w:rsidRDefault="00247663" w:rsidP="00247663">
      <w:pPr>
        <w:ind w:left="-540" w:firstLine="360"/>
        <w:jc w:val="center"/>
        <w:rPr>
          <w:b/>
          <w:sz w:val="28"/>
          <w:szCs w:val="28"/>
        </w:rPr>
      </w:pPr>
    </w:p>
    <w:p w:rsidR="00247663" w:rsidRDefault="00247663" w:rsidP="00247663">
      <w:pPr>
        <w:pStyle w:val="a3"/>
        <w:spacing w:before="0" w:beforeAutospacing="0" w:after="0" w:afterAutospacing="0"/>
        <w:ind w:left="-540" w:firstLine="360"/>
        <w:jc w:val="both"/>
        <w:rPr>
          <w:sz w:val="28"/>
          <w:szCs w:val="28"/>
        </w:rPr>
      </w:pPr>
    </w:p>
    <w:p w:rsidR="00247663" w:rsidRDefault="00247663" w:rsidP="00247663">
      <w:pPr>
        <w:pStyle w:val="a3"/>
        <w:spacing w:before="0" w:beforeAutospacing="0" w:after="0" w:afterAutospacing="0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Устава 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Рожне-Логовской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spellStart"/>
      <w:r>
        <w:rPr>
          <w:sz w:val="28"/>
          <w:szCs w:val="28"/>
        </w:rPr>
        <w:t>Рожне-Логовского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</w:p>
    <w:p w:rsidR="00247663" w:rsidRDefault="00247663" w:rsidP="00247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E0B03">
        <w:rPr>
          <w:sz w:val="28"/>
          <w:szCs w:val="28"/>
        </w:rPr>
        <w:t xml:space="preserve"> </w:t>
      </w:r>
      <w:proofErr w:type="gramStart"/>
      <w:r w:rsidRPr="00B10B2B">
        <w:rPr>
          <w:sz w:val="28"/>
          <w:szCs w:val="28"/>
        </w:rPr>
        <w:t>Р</w:t>
      </w:r>
      <w:proofErr w:type="gramEnd"/>
      <w:r w:rsidRPr="00B10B2B">
        <w:rPr>
          <w:sz w:val="28"/>
          <w:szCs w:val="28"/>
        </w:rPr>
        <w:t xml:space="preserve"> Е Ш И Л:</w:t>
      </w:r>
    </w:p>
    <w:p w:rsidR="00247663" w:rsidRDefault="00247663" w:rsidP="00247663">
      <w:pPr>
        <w:numPr>
          <w:ilvl w:val="0"/>
          <w:numId w:val="1"/>
        </w:num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</w:t>
      </w:r>
      <w:r w:rsidRPr="00B1675E">
        <w:rPr>
          <w:sz w:val="28"/>
          <w:szCs w:val="28"/>
        </w:rPr>
        <w:t>Об утверждении отчета «Об испол</w:t>
      </w:r>
      <w:r>
        <w:rPr>
          <w:sz w:val="28"/>
          <w:szCs w:val="28"/>
        </w:rPr>
        <w:t xml:space="preserve">нении бюджета муниципального </w:t>
      </w:r>
      <w:r w:rsidRPr="00B1675E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 w:rsidRPr="00B16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</w:t>
      </w:r>
      <w:r w:rsidRPr="00B1675E">
        <w:rPr>
          <w:sz w:val="28"/>
          <w:szCs w:val="28"/>
        </w:rPr>
        <w:t>Алтайского края за 20</w:t>
      </w:r>
      <w:r>
        <w:rPr>
          <w:sz w:val="28"/>
          <w:szCs w:val="28"/>
        </w:rPr>
        <w:t>22</w:t>
      </w:r>
      <w:r w:rsidRPr="00B1675E">
        <w:rPr>
          <w:sz w:val="28"/>
          <w:szCs w:val="28"/>
        </w:rPr>
        <w:t xml:space="preserve"> год»</w:t>
      </w:r>
      <w:r>
        <w:rPr>
          <w:sz w:val="28"/>
          <w:szCs w:val="28"/>
        </w:rPr>
        <w:t>».</w:t>
      </w:r>
    </w:p>
    <w:p w:rsidR="00247663" w:rsidRDefault="00247663" w:rsidP="00247663">
      <w:pPr>
        <w:pStyle w:val="a4"/>
        <w:ind w:left="-540" w:right="62" w:firstLine="709"/>
      </w:pPr>
      <w:r>
        <w:t>2. Направить настоящее решение главе сельсовета для подписания и обнародования в установленном порядке.</w:t>
      </w:r>
    </w:p>
    <w:p w:rsidR="00247663" w:rsidRPr="005F293D" w:rsidRDefault="00247663" w:rsidP="00247663">
      <w:pPr>
        <w:numPr>
          <w:ilvl w:val="0"/>
          <w:numId w:val="2"/>
        </w:numPr>
        <w:tabs>
          <w:tab w:val="clear" w:pos="720"/>
        </w:tabs>
        <w:ind w:left="-540" w:firstLine="709"/>
        <w:jc w:val="both"/>
        <w:rPr>
          <w:sz w:val="28"/>
        </w:rPr>
      </w:pPr>
      <w:r w:rsidRPr="00EE3AD6">
        <w:rPr>
          <w:sz w:val="28"/>
          <w:szCs w:val="28"/>
        </w:rPr>
        <w:t>Обнародовать настоящее решение на информационном стенде   Администрации сельсовета</w:t>
      </w:r>
      <w:r>
        <w:rPr>
          <w:sz w:val="28"/>
          <w:szCs w:val="28"/>
        </w:rPr>
        <w:t>, поселка Пеньки</w:t>
      </w:r>
      <w:r>
        <w:rPr>
          <w:sz w:val="28"/>
        </w:rPr>
        <w:t xml:space="preserve"> и на официальном сайте Администрации </w:t>
      </w:r>
      <w:proofErr w:type="spellStart"/>
      <w:r>
        <w:rPr>
          <w:sz w:val="28"/>
        </w:rPr>
        <w:t>Ребрихинского</w:t>
      </w:r>
      <w:proofErr w:type="spellEnd"/>
      <w:r>
        <w:rPr>
          <w:sz w:val="28"/>
        </w:rPr>
        <w:t xml:space="preserve"> района Алтайского края в разделе «</w:t>
      </w:r>
      <w:proofErr w:type="spellStart"/>
      <w:r>
        <w:rPr>
          <w:sz w:val="28"/>
        </w:rPr>
        <w:t>Рожне-Логовской</w:t>
      </w:r>
      <w:proofErr w:type="spellEnd"/>
      <w:r>
        <w:rPr>
          <w:sz w:val="28"/>
        </w:rPr>
        <w:t xml:space="preserve"> сельсовет».</w:t>
      </w:r>
    </w:p>
    <w:p w:rsidR="00247663" w:rsidRPr="007E0B03" w:rsidRDefault="00247663" w:rsidP="00247663">
      <w:pPr>
        <w:numPr>
          <w:ilvl w:val="0"/>
          <w:numId w:val="2"/>
        </w:numPr>
        <w:tabs>
          <w:tab w:val="clear" w:pos="720"/>
        </w:tabs>
        <w:ind w:left="-540" w:firstLine="709"/>
        <w:jc w:val="both"/>
        <w:rPr>
          <w:sz w:val="28"/>
          <w:szCs w:val="28"/>
        </w:rPr>
      </w:pPr>
      <w:proofErr w:type="gramStart"/>
      <w:r w:rsidRPr="007E0B03">
        <w:rPr>
          <w:sz w:val="28"/>
          <w:szCs w:val="28"/>
        </w:rPr>
        <w:t>Контроль за</w:t>
      </w:r>
      <w:proofErr w:type="gramEnd"/>
      <w:r w:rsidRPr="007E0B03">
        <w:rPr>
          <w:sz w:val="28"/>
          <w:szCs w:val="28"/>
        </w:rPr>
        <w:t xml:space="preserve"> реализацией настоящего решения возложить на постоянную комиссию планово – бюджетную и по социальным вопросам. </w:t>
      </w:r>
    </w:p>
    <w:p w:rsidR="00247663" w:rsidRPr="007E0B03" w:rsidRDefault="00247663" w:rsidP="00247663">
      <w:pPr>
        <w:pStyle w:val="a3"/>
        <w:spacing w:before="0" w:beforeAutospacing="0" w:after="0" w:afterAutospacing="0"/>
        <w:ind w:left="-540" w:firstLine="0"/>
        <w:jc w:val="both"/>
        <w:rPr>
          <w:sz w:val="28"/>
          <w:szCs w:val="28"/>
        </w:rPr>
      </w:pPr>
    </w:p>
    <w:p w:rsidR="00247663" w:rsidRDefault="00247663" w:rsidP="0024766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Рожне-Логовского</w:t>
      </w:r>
      <w:proofErr w:type="spellEnd"/>
      <w:r>
        <w:rPr>
          <w:sz w:val="28"/>
          <w:szCs w:val="28"/>
        </w:rPr>
        <w:t xml:space="preserve"> </w:t>
      </w:r>
    </w:p>
    <w:p w:rsidR="00247663" w:rsidRDefault="00247663" w:rsidP="00247663">
      <w:pPr>
        <w:pStyle w:val="a3"/>
        <w:spacing w:before="0" w:beforeAutospacing="0" w:after="0" w:afterAutospacing="0"/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                     </w:t>
      </w:r>
      <w:proofErr w:type="spellStart"/>
      <w:r>
        <w:rPr>
          <w:sz w:val="28"/>
          <w:szCs w:val="28"/>
        </w:rPr>
        <w:t>М.Я.Егошева</w:t>
      </w:r>
      <w:proofErr w:type="spellEnd"/>
    </w:p>
    <w:p w:rsidR="00A06A59" w:rsidRDefault="00A06A59"/>
    <w:sectPr w:rsidR="00A06A59" w:rsidSect="00A0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15F65"/>
    <w:multiLevelType w:val="multilevel"/>
    <w:tmpl w:val="6FC8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63"/>
    <w:rsid w:val="00247663"/>
    <w:rsid w:val="00A0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663"/>
    <w:pPr>
      <w:spacing w:before="100" w:beforeAutospacing="1" w:after="100" w:afterAutospacing="1"/>
      <w:ind w:firstLine="150"/>
    </w:pPr>
  </w:style>
  <w:style w:type="paragraph" w:styleId="a4">
    <w:name w:val="Body Text"/>
    <w:basedOn w:val="a"/>
    <w:link w:val="a5"/>
    <w:rsid w:val="0024766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476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2023-03-30T01:39:00Z</dcterms:created>
  <dcterms:modified xsi:type="dcterms:W3CDTF">2023-03-30T01:40:00Z</dcterms:modified>
</cp:coreProperties>
</file>