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EF" w:rsidRDefault="00F023D6" w:rsidP="00007712">
      <w:pPr>
        <w:pStyle w:val="ConsPlusNormal"/>
        <w:jc w:val="center"/>
      </w:pPr>
      <w:r w:rsidRPr="00F023D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0F43EF" w:rsidRPr="00CF4148" w:rsidRDefault="000F43EF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0F43EF" w:rsidRPr="00CF4148" w:rsidRDefault="000F43EF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0F43EF" w:rsidRPr="00CF4148" w:rsidRDefault="000F43EF" w:rsidP="00007712">
      <w:pPr>
        <w:pStyle w:val="ConsPlusNormal"/>
        <w:jc w:val="center"/>
        <w:rPr>
          <w:sz w:val="28"/>
          <w:szCs w:val="28"/>
        </w:rPr>
      </w:pPr>
    </w:p>
    <w:p w:rsidR="000F43EF" w:rsidRPr="00CF4148" w:rsidRDefault="000F43EF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0F43EF" w:rsidRDefault="000F43EF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0F43EF" w:rsidRPr="002E3605" w:rsidTr="00C229DD">
        <w:trPr>
          <w:cantSplit/>
        </w:trPr>
        <w:tc>
          <w:tcPr>
            <w:tcW w:w="3190" w:type="dxa"/>
          </w:tcPr>
          <w:p w:rsidR="000F43EF" w:rsidRPr="002E3605" w:rsidRDefault="00FF58DA" w:rsidP="00FF5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16.06.2021</w:t>
            </w:r>
          </w:p>
        </w:tc>
        <w:tc>
          <w:tcPr>
            <w:tcW w:w="3581" w:type="dxa"/>
          </w:tcPr>
          <w:p w:rsidR="000F43EF" w:rsidRPr="002E3605" w:rsidRDefault="000F43EF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43EF" w:rsidRPr="002E3605" w:rsidRDefault="000F43EF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0F43EF" w:rsidRPr="002E3605" w:rsidRDefault="000F43EF" w:rsidP="00FF58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F58DA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0F43EF" w:rsidRDefault="000F43EF" w:rsidP="007600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831"/>
      </w:tblGrid>
      <w:tr w:rsidR="000F43EF" w:rsidTr="00A2595B">
        <w:trPr>
          <w:trHeight w:val="1067"/>
        </w:trPr>
        <w:tc>
          <w:tcPr>
            <w:tcW w:w="5831" w:type="dxa"/>
          </w:tcPr>
          <w:p w:rsidR="000F43EF" w:rsidRPr="00A2595B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95B">
              <w:rPr>
                <w:rFonts w:ascii="Times New Roman" w:hAnsi="Times New Roman"/>
                <w:sz w:val="28"/>
                <w:szCs w:val="28"/>
              </w:rPr>
              <w:t xml:space="preserve">О создании консультативного Совета по межнациональным и межконфессиональным отношениям при </w:t>
            </w:r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  <w:r w:rsidRPr="00A2595B">
              <w:rPr>
                <w:rFonts w:ascii="Times New Roman" w:hAnsi="Times New Roman"/>
                <w:sz w:val="28"/>
                <w:szCs w:val="28"/>
              </w:rPr>
              <w:t xml:space="preserve"> Ребрихинского района</w:t>
            </w:r>
          </w:p>
        </w:tc>
      </w:tr>
    </w:tbl>
    <w:p w:rsidR="000F43EF" w:rsidRDefault="000F43EF" w:rsidP="00E85940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0F43EF" w:rsidRPr="00A2595B" w:rsidRDefault="000F43EF" w:rsidP="00E859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95B">
        <w:rPr>
          <w:rFonts w:ascii="Times New Roman" w:hAnsi="Times New Roman"/>
          <w:sz w:val="28"/>
          <w:szCs w:val="28"/>
        </w:rPr>
        <w:t>В соответствии со Стратегией государственной национальной политики Российской Федерации на период до 2025 года, п. 5 ч.1 ст. 15.1 Федерального закона от 06.10.2003г. № 131-ФЗ (ред. от 29.07.2017) «Об общих принципах организации местного самоуправления в Российской Федерации», а также в целях разработки и 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</w:t>
      </w:r>
      <w:proofErr w:type="gramEnd"/>
      <w:r w:rsidRPr="00A2595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595B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A2595B">
        <w:rPr>
          <w:rFonts w:ascii="Times New Roman" w:hAnsi="Times New Roman"/>
          <w:sz w:val="28"/>
          <w:szCs w:val="28"/>
        </w:rPr>
        <w:t xml:space="preserve"> на территории Ребрихинского района </w:t>
      </w:r>
    </w:p>
    <w:p w:rsidR="000F43EF" w:rsidRDefault="000F43EF" w:rsidP="00E859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595B">
        <w:rPr>
          <w:rFonts w:ascii="Times New Roman" w:hAnsi="Times New Roman"/>
          <w:sz w:val="28"/>
          <w:szCs w:val="28"/>
        </w:rPr>
        <w:t>ПОСТАНОВЛЯЮ:</w:t>
      </w:r>
    </w:p>
    <w:p w:rsidR="000F43EF" w:rsidRPr="00A2595B" w:rsidRDefault="000F43EF" w:rsidP="00E859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43EF" w:rsidRPr="00A2595B" w:rsidRDefault="000F43EF" w:rsidP="00E8594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595B">
        <w:rPr>
          <w:rFonts w:ascii="Times New Roman" w:hAnsi="Times New Roman"/>
          <w:sz w:val="28"/>
          <w:szCs w:val="28"/>
        </w:rPr>
        <w:t xml:space="preserve">Создать консультативный Совет по межнациональным и межконфессиональным отношениям при </w:t>
      </w:r>
      <w:r>
        <w:rPr>
          <w:rFonts w:ascii="Times New Roman" w:hAnsi="Times New Roman"/>
          <w:sz w:val="28"/>
          <w:szCs w:val="28"/>
        </w:rPr>
        <w:t>главе</w:t>
      </w:r>
      <w:r w:rsidRPr="00A2595B">
        <w:rPr>
          <w:rFonts w:ascii="Times New Roman" w:hAnsi="Times New Roman"/>
          <w:sz w:val="28"/>
          <w:szCs w:val="28"/>
        </w:rPr>
        <w:t xml:space="preserve"> Ребрихинского района.</w:t>
      </w:r>
    </w:p>
    <w:p w:rsidR="000F43EF" w:rsidRPr="00A2595B" w:rsidRDefault="000F43EF" w:rsidP="00E8594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595B">
        <w:rPr>
          <w:rFonts w:ascii="Times New Roman" w:hAnsi="Times New Roman"/>
          <w:sz w:val="28"/>
          <w:szCs w:val="28"/>
        </w:rPr>
        <w:t xml:space="preserve">Утвердить прилагаемое Положение о консультативном Совете по межнациональным и межконфессиональным отношениям при </w:t>
      </w:r>
      <w:r>
        <w:rPr>
          <w:rFonts w:ascii="Times New Roman" w:hAnsi="Times New Roman"/>
          <w:sz w:val="28"/>
          <w:szCs w:val="28"/>
        </w:rPr>
        <w:t>главе</w:t>
      </w:r>
      <w:r w:rsidRPr="00A2595B">
        <w:rPr>
          <w:rFonts w:ascii="Times New Roman" w:hAnsi="Times New Roman"/>
          <w:sz w:val="28"/>
          <w:szCs w:val="28"/>
        </w:rPr>
        <w:t xml:space="preserve"> района.</w:t>
      </w:r>
    </w:p>
    <w:p w:rsidR="000F43EF" w:rsidRPr="00A2595B" w:rsidRDefault="000F43EF" w:rsidP="00E8594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595B">
        <w:rPr>
          <w:rFonts w:ascii="Times New Roman" w:hAnsi="Times New Roman"/>
          <w:sz w:val="28"/>
          <w:szCs w:val="28"/>
        </w:rPr>
        <w:t xml:space="preserve">Утвердить состав консультативного Совета по межнациональным и межконфессиональным отношениям при </w:t>
      </w:r>
      <w:r>
        <w:rPr>
          <w:rFonts w:ascii="Times New Roman" w:hAnsi="Times New Roman"/>
          <w:sz w:val="28"/>
          <w:szCs w:val="28"/>
        </w:rPr>
        <w:t>главе Ребрихинского</w:t>
      </w:r>
      <w:r w:rsidRPr="00A2595B">
        <w:rPr>
          <w:rFonts w:ascii="Times New Roman" w:hAnsi="Times New Roman"/>
          <w:sz w:val="28"/>
          <w:szCs w:val="28"/>
        </w:rPr>
        <w:t xml:space="preserve"> района.</w:t>
      </w:r>
    </w:p>
    <w:p w:rsidR="000F43EF" w:rsidRPr="00A2595B" w:rsidRDefault="000F43EF" w:rsidP="00E8594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2595B">
        <w:rPr>
          <w:rFonts w:ascii="Times New Roman" w:hAnsi="Times New Roman"/>
          <w:sz w:val="28"/>
          <w:szCs w:val="28"/>
        </w:rPr>
        <w:lastRenderedPageBreak/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Pr="00A2595B">
        <w:rPr>
          <w:rFonts w:ascii="Times New Roman" w:hAnsi="Times New Roman"/>
          <w:color w:val="000000"/>
          <w:sz w:val="28"/>
          <w:szCs w:val="28"/>
        </w:rPr>
        <w:t>.</w:t>
      </w:r>
    </w:p>
    <w:p w:rsidR="000F43EF" w:rsidRPr="00A2595B" w:rsidRDefault="000F43EF" w:rsidP="00E8594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59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595B">
        <w:rPr>
          <w:rFonts w:ascii="Times New Roman" w:hAnsi="Times New Roman"/>
          <w:sz w:val="28"/>
          <w:szCs w:val="28"/>
        </w:rPr>
        <w:t xml:space="preserve"> настоящим постановлением возложить на заместителя главы Администрации района по социальным вопросам </w:t>
      </w:r>
      <w:proofErr w:type="spellStart"/>
      <w:r w:rsidRPr="00A2595B">
        <w:rPr>
          <w:rFonts w:ascii="Times New Roman" w:hAnsi="Times New Roman"/>
          <w:sz w:val="28"/>
          <w:szCs w:val="28"/>
        </w:rPr>
        <w:t>Кашперову</w:t>
      </w:r>
      <w:proofErr w:type="spellEnd"/>
      <w:r w:rsidRPr="00A2595B">
        <w:rPr>
          <w:rFonts w:ascii="Times New Roman" w:hAnsi="Times New Roman"/>
          <w:sz w:val="28"/>
          <w:szCs w:val="28"/>
        </w:rPr>
        <w:t xml:space="preserve"> С.П.</w:t>
      </w:r>
    </w:p>
    <w:p w:rsidR="000F43EF" w:rsidRPr="00A2595B" w:rsidRDefault="000F43EF" w:rsidP="00E85940">
      <w:pPr>
        <w:tabs>
          <w:tab w:val="left" w:pos="0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3EF" w:rsidRDefault="000F43EF" w:rsidP="00E85940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0F43EF" w:rsidRDefault="000F43EF" w:rsidP="00E85940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0F43EF" w:rsidRPr="002E3605" w:rsidRDefault="000F43EF" w:rsidP="00E85940">
      <w:pPr>
        <w:spacing w:after="0" w:line="36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И.о. г</w:t>
      </w:r>
      <w:r w:rsidRPr="002E3605">
        <w:rPr>
          <w:rFonts w:ascii="Times New Roman" w:hAnsi="Times New Roman"/>
          <w:sz w:val="28"/>
          <w:szCs w:val="20"/>
        </w:rPr>
        <w:t>лав</w:t>
      </w:r>
      <w:r>
        <w:rPr>
          <w:rFonts w:ascii="Times New Roman" w:hAnsi="Times New Roman"/>
          <w:sz w:val="28"/>
          <w:szCs w:val="20"/>
        </w:rPr>
        <w:t>ы</w:t>
      </w:r>
      <w:r w:rsidRPr="002E3605">
        <w:rPr>
          <w:rFonts w:ascii="Times New Roman" w:hAnsi="Times New Roman"/>
          <w:sz w:val="28"/>
          <w:szCs w:val="20"/>
        </w:rPr>
        <w:t xml:space="preserve"> района</w:t>
      </w:r>
      <w:r>
        <w:rPr>
          <w:rFonts w:ascii="Times New Roman" w:hAnsi="Times New Roman"/>
          <w:sz w:val="28"/>
          <w:szCs w:val="20"/>
        </w:rPr>
        <w:t xml:space="preserve"> 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595B">
        <w:rPr>
          <w:rFonts w:ascii="Times New Roman" w:hAnsi="Times New Roman"/>
          <w:sz w:val="28"/>
          <w:szCs w:val="28"/>
        </w:rPr>
        <w:t>В.Ю.</w:t>
      </w:r>
      <w:r>
        <w:rPr>
          <w:rFonts w:ascii="Times New Roman" w:hAnsi="Times New Roman"/>
          <w:sz w:val="28"/>
          <w:szCs w:val="28"/>
        </w:rPr>
        <w:t>З</w:t>
      </w:r>
      <w:r w:rsidRPr="00A2595B">
        <w:rPr>
          <w:rFonts w:ascii="Times New Roman" w:hAnsi="Times New Roman"/>
          <w:sz w:val="28"/>
          <w:szCs w:val="28"/>
        </w:rPr>
        <w:t>ахаров</w:t>
      </w:r>
      <w:r w:rsidRPr="00A2595B">
        <w:rPr>
          <w:rFonts w:ascii="Times New Roman" w:hAnsi="Times New Roman"/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  </w:t>
      </w:r>
    </w:p>
    <w:tbl>
      <w:tblPr>
        <w:tblW w:w="0" w:type="auto"/>
        <w:tblLook w:val="00A0"/>
      </w:tblPr>
      <w:tblGrid>
        <w:gridCol w:w="4927"/>
        <w:gridCol w:w="4927"/>
      </w:tblGrid>
      <w:tr w:rsidR="000F43EF" w:rsidTr="00136E39">
        <w:tc>
          <w:tcPr>
            <w:tcW w:w="4927" w:type="dxa"/>
          </w:tcPr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Pr="00136E39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927" w:type="dxa"/>
          </w:tcPr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Pr="00136E39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С.П.Кашперова</w:t>
            </w:r>
            <w:proofErr w:type="spellEnd"/>
          </w:p>
        </w:tc>
      </w:tr>
      <w:tr w:rsidR="000F43EF" w:rsidTr="00136E39">
        <w:tc>
          <w:tcPr>
            <w:tcW w:w="4927" w:type="dxa"/>
          </w:tcPr>
          <w:p w:rsidR="000F43EF" w:rsidRDefault="000F43EF" w:rsidP="00E85940">
            <w:pPr>
              <w:pStyle w:val="a9"/>
              <w:spacing w:line="360" w:lineRule="auto"/>
              <w:rPr>
                <w:sz w:val="28"/>
              </w:rPr>
            </w:pPr>
          </w:p>
          <w:p w:rsidR="000F43EF" w:rsidRPr="00136E39" w:rsidRDefault="000F43EF" w:rsidP="00E85940">
            <w:pPr>
              <w:pStyle w:val="a9"/>
              <w:spacing w:line="360" w:lineRule="auto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</w:p>
          <w:p w:rsidR="000F43EF" w:rsidRPr="00136E39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0F43EF" w:rsidRPr="00136E39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</w:tc>
      </w:tr>
      <w:tr w:rsidR="000F43EF" w:rsidTr="00136E39">
        <w:tc>
          <w:tcPr>
            <w:tcW w:w="4927" w:type="dxa"/>
          </w:tcPr>
          <w:p w:rsidR="000F43EF" w:rsidRPr="00136E39" w:rsidRDefault="000F43EF" w:rsidP="00E8594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0F43EF" w:rsidRPr="00136E39" w:rsidRDefault="000F43EF" w:rsidP="00E8594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</w:tbl>
    <w:p w:rsidR="000F43EF" w:rsidRDefault="000F43EF" w:rsidP="00E85940">
      <w:pPr>
        <w:pStyle w:val="ConsPlusNormal"/>
        <w:spacing w:line="360" w:lineRule="auto"/>
        <w:ind w:firstLine="709"/>
        <w:jc w:val="right"/>
      </w:pPr>
    </w:p>
    <w:p w:rsidR="000F43EF" w:rsidRDefault="000F43EF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43EF" w:rsidRDefault="000F43EF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43EF" w:rsidRDefault="000F43EF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0F43EF" w:rsidRDefault="000F43EF" w:rsidP="00BA79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8(38582)22-2-71 </w:t>
      </w:r>
    </w:p>
    <w:p w:rsidR="00EB78FC" w:rsidRDefault="00EB78FC" w:rsidP="00EB78FC">
      <w:pPr>
        <w:ind w:left="414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 1</w:t>
      </w:r>
    </w:p>
    <w:p w:rsidR="00EB78FC" w:rsidRPr="009E720D" w:rsidRDefault="00EB78FC" w:rsidP="00EB78F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E720D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78FC" w:rsidRPr="009E720D" w:rsidRDefault="00EB78FC" w:rsidP="00EB78FC">
      <w:pPr>
        <w:pStyle w:val="af"/>
        <w:ind w:firstLine="5040"/>
        <w:jc w:val="left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B78FC" w:rsidRPr="009E720D" w:rsidRDefault="00EB78FC" w:rsidP="00EB78FC">
      <w:pPr>
        <w:pStyle w:val="af"/>
        <w:ind w:firstLine="4680"/>
        <w:jc w:val="left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EB78FC" w:rsidRPr="009E720D" w:rsidRDefault="00EB78FC" w:rsidP="00EB78FC">
      <w:pPr>
        <w:pStyle w:val="af"/>
        <w:ind w:firstLine="5300"/>
        <w:jc w:val="center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16.06.2021 № 375</w:t>
      </w:r>
    </w:p>
    <w:p w:rsidR="00EB78FC" w:rsidRDefault="00EB78FC" w:rsidP="00EB78FC">
      <w:pPr>
        <w:pStyle w:val="ConsPlusNormal"/>
        <w:ind w:firstLine="709"/>
        <w:jc w:val="both"/>
        <w:rPr>
          <w:sz w:val="28"/>
          <w:szCs w:val="28"/>
        </w:rPr>
      </w:pPr>
    </w:p>
    <w:p w:rsidR="00EB78FC" w:rsidRPr="00112216" w:rsidRDefault="00EB78FC" w:rsidP="00EB78FC">
      <w:pPr>
        <w:pStyle w:val="2"/>
        <w:tabs>
          <w:tab w:val="left" w:pos="4000"/>
          <w:tab w:val="center" w:pos="5102"/>
        </w:tabs>
        <w:rPr>
          <w:sz w:val="20"/>
          <w:lang w:val="ru-RU"/>
        </w:rPr>
      </w:pPr>
      <w:r w:rsidRPr="00112216">
        <w:rPr>
          <w:lang w:val="ru-RU"/>
        </w:rPr>
        <w:tab/>
      </w:r>
    </w:p>
    <w:p w:rsidR="00EB78FC" w:rsidRPr="00112394" w:rsidRDefault="00EB78FC" w:rsidP="00EB7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Положение</w:t>
      </w:r>
    </w:p>
    <w:p w:rsidR="00EB78FC" w:rsidRPr="00112394" w:rsidRDefault="00EB78FC" w:rsidP="00EB7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о консультативном совете по межнациональным и межконфессиональным отношениям при главе Ребрихинского района</w:t>
      </w:r>
    </w:p>
    <w:p w:rsidR="00EB78FC" w:rsidRPr="00112394" w:rsidRDefault="00EB78FC" w:rsidP="00EB7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1. Общие положения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12394">
        <w:rPr>
          <w:rFonts w:ascii="Times New Roman" w:hAnsi="Times New Roman"/>
          <w:sz w:val="28"/>
          <w:szCs w:val="28"/>
        </w:rPr>
        <w:t>Консультативный совет по межнациональным и межконфессиональным отношениям при главе Ребрихинского района (далее - Совет) является постоянно действующим совещательным органом, созданным в целях организации и совершенствования взаимодействия главы  Ребрихинск</w:t>
      </w:r>
      <w:r>
        <w:rPr>
          <w:rFonts w:ascii="Times New Roman" w:hAnsi="Times New Roman"/>
          <w:sz w:val="28"/>
          <w:szCs w:val="28"/>
        </w:rPr>
        <w:t>ого</w:t>
      </w:r>
      <w:r w:rsidRPr="0011239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12394">
        <w:rPr>
          <w:rFonts w:ascii="Times New Roman" w:hAnsi="Times New Roman"/>
          <w:sz w:val="28"/>
          <w:szCs w:val="28"/>
        </w:rPr>
        <w:t xml:space="preserve"> Алтайского края (далее - глава местного самоуправления района), органов местного самоуправления Ребрихинск</w:t>
      </w:r>
      <w:r>
        <w:rPr>
          <w:rFonts w:ascii="Times New Roman" w:hAnsi="Times New Roman"/>
          <w:sz w:val="28"/>
          <w:szCs w:val="28"/>
        </w:rPr>
        <w:t>ого</w:t>
      </w:r>
      <w:r w:rsidRPr="0011239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12394">
        <w:rPr>
          <w:rFonts w:ascii="Times New Roman" w:hAnsi="Times New Roman"/>
          <w:sz w:val="28"/>
          <w:szCs w:val="28"/>
        </w:rPr>
        <w:t xml:space="preserve"> Алтайского края (далее - район)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</w:t>
      </w:r>
      <w:proofErr w:type="gramEnd"/>
      <w:r w:rsidRPr="00112394">
        <w:rPr>
          <w:rFonts w:ascii="Times New Roman" w:hAnsi="Times New Roman"/>
          <w:sz w:val="28"/>
          <w:szCs w:val="28"/>
        </w:rPr>
        <w:t>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1.2. Совет осуществляет свою деятельность на общественных началах.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1.3. Совет создается, изменяется и ликвидируется на основании постановления главы местного самоуправления района по инициативе национально-культурных объединений, религиозных организаций или главы местного самоуправления района.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1.4.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нормативными правовыми актами Алтайского края, муниципальными правовыми актами и настоящим Положением.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2. Основные задачи Совета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2.1. рассмотрение вопросов, имеющих особое значение в сфере межнациональных и межконфессиональных отношений в районе;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 xml:space="preserve">2.2. внесение предложений по определению приоритетных </w:t>
      </w:r>
      <w:proofErr w:type="gramStart"/>
      <w:r w:rsidRPr="00112394">
        <w:rPr>
          <w:rFonts w:ascii="Times New Roman" w:hAnsi="Times New Roman"/>
          <w:sz w:val="28"/>
          <w:szCs w:val="28"/>
        </w:rPr>
        <w:t>направлений работы органов местного самоуправления района</w:t>
      </w:r>
      <w:proofErr w:type="gramEnd"/>
      <w:r w:rsidRPr="00112394">
        <w:rPr>
          <w:rFonts w:ascii="Times New Roman" w:hAnsi="Times New Roman"/>
          <w:sz w:val="28"/>
          <w:szCs w:val="28"/>
        </w:rPr>
        <w:t xml:space="preserve"> в целях достижения взаимного согласия и уважения среди национально-культурных объединений и религиозных организаций;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2.3. разработка рекомендаций по налаживанию и укреплению взаимопонимания в сфере межнациональных и межконфессиональных отношений.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 Функции Совета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Совет в целях выполнения возложенных на него задач осуществляет</w:t>
      </w:r>
    </w:p>
    <w:p w:rsidR="00EB78FC" w:rsidRPr="00112394" w:rsidRDefault="00EB78FC" w:rsidP="00EB7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lastRenderedPageBreak/>
        <w:t>следующие функции: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3.1. оказывает содействие повышению эффективности взаимодействия национально-культурных объединений и религиозных организаций с органами местного самоуправления района;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3.2. 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3.3. разрабатывает предложения по согласованию деятельности национально-культурных объединений и религиозных организаций на территории района, установлению и укреплению связей между ними;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3.4. разрабатывает рекомендации в сфере межнациональных и межконфессиональных отношений на территории района для органов местного самоуправления района;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3.5. 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3.6. представляет главе местного самоуправления района аналитические материалы и доклады по вопросам политики в области взаимоотношений государства, национально-культурных объединений и религиозных</w:t>
      </w:r>
    </w:p>
    <w:p w:rsidR="00EB78FC" w:rsidRPr="00112394" w:rsidRDefault="00EB78FC" w:rsidP="00EB7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объединений;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3.7. содействует осуществлению контактов органов местного самоуправления района с национально-культурными объединениями и религиозными объединениями;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3.8. формирует справочные и информационно-аналитические материалы по вопросам деятельности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4. Полномочия Совета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В пределах своих функций Совет может: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4.1. Вносить в установленном порядке на рассмотрение главы местного самоуправления района предложения по вопросам деятельности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4.2. Запрашивать в установленном законом порядке необходимую информацию по входящим в компетенцию Совета вопросам.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4.3. 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Алтайского края, органов местного самоуправления района, общественных объединений, научных учреждений и организаций.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 xml:space="preserve">4.4. Заслушивать доклады и отчеты членов </w:t>
      </w:r>
      <w:proofErr w:type="gramStart"/>
      <w:r w:rsidRPr="00112394">
        <w:rPr>
          <w:rFonts w:ascii="Times New Roman" w:hAnsi="Times New Roman"/>
          <w:sz w:val="28"/>
          <w:szCs w:val="28"/>
        </w:rPr>
        <w:t>Совета</w:t>
      </w:r>
      <w:proofErr w:type="gramEnd"/>
      <w:r w:rsidRPr="00112394">
        <w:rPr>
          <w:rFonts w:ascii="Times New Roman" w:hAnsi="Times New Roman"/>
          <w:sz w:val="28"/>
          <w:szCs w:val="28"/>
        </w:rPr>
        <w:t xml:space="preserve"> о результатах выполнения возложенных на них задач в рамках деятельности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 Порядок формирования и деятельности Совета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5.1. Состав Совета утверждается постановлением главы местного самоуправления района. Совет состоит из председателя, его заместителя, секретаря и членов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5.2. Председателем Совета является глава местного самоуправления района, который осуществляет общее руководство деятельностью Совета и ведет его заседания. Председатель Совета имеет заместителя, который в его отсутствие исполняет обязанности председателя Совета. Организационное обеспечение деятельности совета осуществляет секретарь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lastRenderedPageBreak/>
        <w:t>5.3. Членами Совета могут быть представители зарегистрированных в установленном законом порядке общественных, национально-культурных, религиозных и иных объединений Алтайского края, территориальных органов федеральных органов государственной власти, органов местного самоуправления, иных органов и организаций.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5.3. Совет осуществляет свою деятельность в форме заседаний, проводимых по мере необходимости.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 дня до заседания с предоставлением материалов по вопросам, включенным в повестку дня заседания Совета. 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5.4. 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5.5. Решения Совета принимаются большинством голосов от числа присутствующих на заседании. При равенстве голосов голос председателя Совета является решающим.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5.6. Решения Совета оформляются протоколом, который подписывается председателем и секретарем.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5.7. Протокол Совета ведет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администрации района в сети Интернет не позднее семи дней со дня заседания.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6. Организация деятельности Совета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6.1. Организационно-техническое обеспечение деятельности Совета осуществляет секретарь Совета.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С этой целью секретарь Совета:</w:t>
      </w:r>
    </w:p>
    <w:p w:rsidR="00EB78FC" w:rsidRPr="00112394" w:rsidRDefault="00EB78FC" w:rsidP="00EB7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- готовит проект повестки дня заседания Совета, организует подготовку материалов к заседаниям Совета;</w:t>
      </w:r>
    </w:p>
    <w:p w:rsidR="00EB78FC" w:rsidRPr="00112394" w:rsidRDefault="00EB78FC" w:rsidP="00EB7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- 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EB78FC" w:rsidRPr="00112394" w:rsidRDefault="00EB78FC" w:rsidP="00EB7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- оформляет протокол заседаний Совета и информирует Совет о ходе применения на практике принятых решений.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7.1. Совет не обладает контрольными или распорядительными функциями по отношению к национально-культурным объединениям, религиозным организациям.</w:t>
      </w:r>
    </w:p>
    <w:p w:rsidR="00EB78FC" w:rsidRPr="00112394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7.2.Решения Совета носят рекомендательный характер.</w:t>
      </w:r>
    </w:p>
    <w:p w:rsidR="00EB78FC" w:rsidRDefault="00EB78FC" w:rsidP="00EB78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 xml:space="preserve">7.3 Информационное, методическое и организационное обеспечение деятельности Совета, в том числе ведение делопроизводства,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112394">
        <w:rPr>
          <w:rFonts w:ascii="Times New Roman" w:hAnsi="Times New Roman"/>
          <w:sz w:val="28"/>
          <w:szCs w:val="28"/>
        </w:rPr>
        <w:t>комитет по культуре и делам молодежи Администрации района.</w:t>
      </w:r>
    </w:p>
    <w:p w:rsidR="00EB78FC" w:rsidRPr="00112394" w:rsidRDefault="00EB78FC" w:rsidP="00EB78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EB78FC" w:rsidRDefault="00EB78FC" w:rsidP="00FF58DA">
      <w:pPr>
        <w:ind w:left="4140" w:firstLine="360"/>
        <w:jc w:val="center"/>
        <w:rPr>
          <w:rFonts w:ascii="Times New Roman" w:hAnsi="Times New Roman"/>
          <w:sz w:val="28"/>
          <w:szCs w:val="28"/>
        </w:rPr>
      </w:pPr>
    </w:p>
    <w:p w:rsidR="00FF58DA" w:rsidRDefault="00FF58DA" w:rsidP="00FF58DA">
      <w:pPr>
        <w:ind w:left="414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 2</w:t>
      </w:r>
    </w:p>
    <w:p w:rsidR="00FF58DA" w:rsidRPr="009E720D" w:rsidRDefault="00FF58DA" w:rsidP="00FF58D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E720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FF58DA" w:rsidRPr="009E720D" w:rsidRDefault="00FF58DA" w:rsidP="00FF58DA">
      <w:pPr>
        <w:pStyle w:val="af"/>
        <w:ind w:firstLine="5040"/>
        <w:jc w:val="left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F58DA" w:rsidRPr="009E720D" w:rsidRDefault="00FF58DA" w:rsidP="00FF58DA">
      <w:pPr>
        <w:pStyle w:val="af"/>
        <w:ind w:firstLine="4680"/>
        <w:jc w:val="left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FF58DA" w:rsidRPr="009E720D" w:rsidRDefault="00FF58DA" w:rsidP="00FF58DA">
      <w:pPr>
        <w:pStyle w:val="af"/>
        <w:ind w:firstLine="5300"/>
        <w:jc w:val="center"/>
        <w:rPr>
          <w:rFonts w:ascii="Times New Roman" w:hAnsi="Times New Roman"/>
          <w:sz w:val="28"/>
          <w:szCs w:val="28"/>
        </w:rPr>
      </w:pPr>
      <w:r w:rsidRPr="009E72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16.06.2021 № </w:t>
      </w:r>
      <w:r w:rsidR="00EB78FC">
        <w:rPr>
          <w:rFonts w:ascii="Times New Roman" w:hAnsi="Times New Roman"/>
          <w:sz w:val="28"/>
          <w:szCs w:val="28"/>
        </w:rPr>
        <w:t>375</w:t>
      </w:r>
    </w:p>
    <w:p w:rsidR="00FF58DA" w:rsidRPr="009E720D" w:rsidRDefault="00FF58DA" w:rsidP="00FF58DA">
      <w:pPr>
        <w:pStyle w:val="ConsPlusNormal"/>
        <w:ind w:firstLine="709"/>
        <w:jc w:val="both"/>
        <w:rPr>
          <w:sz w:val="28"/>
          <w:szCs w:val="28"/>
        </w:rPr>
      </w:pPr>
    </w:p>
    <w:p w:rsidR="00FF58DA" w:rsidRDefault="00FF58DA" w:rsidP="00FF58DA">
      <w:pPr>
        <w:pStyle w:val="ConsPlusNormal"/>
        <w:ind w:firstLine="709"/>
        <w:jc w:val="both"/>
        <w:rPr>
          <w:sz w:val="28"/>
          <w:szCs w:val="28"/>
        </w:rPr>
      </w:pPr>
    </w:p>
    <w:p w:rsidR="00FF58DA" w:rsidRPr="00926CFB" w:rsidRDefault="00FF58DA" w:rsidP="00FF58DA">
      <w:pPr>
        <w:pStyle w:val="2"/>
        <w:tabs>
          <w:tab w:val="left" w:pos="4000"/>
          <w:tab w:val="center" w:pos="5102"/>
        </w:tabs>
        <w:rPr>
          <w:sz w:val="24"/>
          <w:szCs w:val="24"/>
          <w:lang w:val="ru-RU"/>
        </w:rPr>
      </w:pPr>
      <w:r w:rsidRPr="00926CFB">
        <w:rPr>
          <w:lang w:val="ru-RU"/>
        </w:rPr>
        <w:tab/>
      </w:r>
    </w:p>
    <w:p w:rsidR="00FF58DA" w:rsidRDefault="00FF58DA" w:rsidP="00FF58DA">
      <w:pPr>
        <w:rPr>
          <w:sz w:val="20"/>
          <w:szCs w:val="20"/>
        </w:rPr>
      </w:pPr>
    </w:p>
    <w:p w:rsidR="00FF58DA" w:rsidRPr="00C17073" w:rsidRDefault="00FF58DA" w:rsidP="00FF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073">
        <w:rPr>
          <w:rFonts w:ascii="Times New Roman" w:hAnsi="Times New Roman"/>
          <w:sz w:val="28"/>
          <w:szCs w:val="28"/>
        </w:rPr>
        <w:t>Состав</w:t>
      </w:r>
    </w:p>
    <w:p w:rsidR="00FF58DA" w:rsidRPr="00C17073" w:rsidRDefault="00FF58DA" w:rsidP="00FF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073">
        <w:rPr>
          <w:rFonts w:ascii="Times New Roman" w:hAnsi="Times New Roman"/>
          <w:sz w:val="28"/>
          <w:szCs w:val="28"/>
        </w:rPr>
        <w:t>консультативного Совета</w:t>
      </w:r>
    </w:p>
    <w:p w:rsidR="00FF58DA" w:rsidRPr="00C17073" w:rsidRDefault="00FF58DA" w:rsidP="00FF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073">
        <w:rPr>
          <w:rFonts w:ascii="Times New Roman" w:hAnsi="Times New Roman"/>
          <w:sz w:val="28"/>
          <w:szCs w:val="28"/>
        </w:rPr>
        <w:t>по вопросам межнациональных и межконфессиональных отношений</w:t>
      </w:r>
    </w:p>
    <w:p w:rsidR="00FF58DA" w:rsidRPr="00C17073" w:rsidRDefault="00FF58DA" w:rsidP="00FF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07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главе</w:t>
      </w:r>
      <w:r w:rsidRPr="00C17073">
        <w:rPr>
          <w:rFonts w:ascii="Times New Roman" w:hAnsi="Times New Roman"/>
          <w:sz w:val="28"/>
          <w:szCs w:val="28"/>
        </w:rPr>
        <w:t xml:space="preserve"> Ребрихинского района</w:t>
      </w:r>
    </w:p>
    <w:p w:rsidR="00FF58DA" w:rsidRPr="00C17073" w:rsidRDefault="00FF58DA" w:rsidP="00FF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00"/>
        <w:gridCol w:w="5762"/>
      </w:tblGrid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Шлаузер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Глава Ребрихинского района, Председатель Совета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Кашперова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социальным вопросам,  заместитель председателя Совета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Антимонова Виктория Андреевна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Главный специалист по делам молодежи комитета по культуре и делам молодежи администрации района, секретарь Совета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Чикильдик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делам молодежи, член Совета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Артамонова Елена Викторовна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 xml:space="preserve">Заведующая структурным подразделением «Районный краеведческий музей» МКУК «МФКЦ Ребрихинского района Алтайского </w:t>
            </w:r>
            <w:proofErr w:type="gramStart"/>
            <w:r w:rsidRPr="00C17073">
              <w:rPr>
                <w:rFonts w:ascii="Times New Roman" w:hAnsi="Times New Roman"/>
                <w:sz w:val="28"/>
                <w:szCs w:val="28"/>
              </w:rPr>
              <w:t>края имени заслуженного артиста России Алексея Ванина</w:t>
            </w:r>
            <w:proofErr w:type="gramEnd"/>
            <w:r w:rsidRPr="00C170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Карпова Елена Александровна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образованию Администрации района, член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17073">
              <w:rPr>
                <w:rFonts w:ascii="Times New Roman" w:hAnsi="Times New Roman"/>
                <w:sz w:val="28"/>
                <w:szCs w:val="28"/>
              </w:rPr>
              <w:t>овета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Лозовик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 xml:space="preserve">Начальник полиции ОМВД России по </w:t>
            </w: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району, член совета (по согласованию)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>Тарасова Марина Ивановна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 xml:space="preserve">Директор центра занятости КГКУ «Управление социальной защиты населения по </w:t>
            </w: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району», член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17073">
              <w:rPr>
                <w:rFonts w:ascii="Times New Roman" w:hAnsi="Times New Roman"/>
                <w:sz w:val="28"/>
                <w:szCs w:val="28"/>
              </w:rPr>
              <w:t>овета (по согласованию)</w:t>
            </w:r>
          </w:p>
        </w:tc>
      </w:tr>
      <w:tr w:rsidR="00FF58DA" w:rsidRPr="00C17073" w:rsidTr="00FF58DA">
        <w:tc>
          <w:tcPr>
            <w:tcW w:w="708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Рыкунова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Валентина  Дмитриевна</w:t>
            </w:r>
          </w:p>
        </w:tc>
        <w:tc>
          <w:tcPr>
            <w:tcW w:w="5762" w:type="dxa"/>
          </w:tcPr>
          <w:p w:rsidR="00FF58DA" w:rsidRPr="00C17073" w:rsidRDefault="00FF58DA" w:rsidP="00FF5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73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Ребрихинской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 организации возрождения традиционной русской культуры «Родники </w:t>
            </w:r>
            <w:proofErr w:type="spellStart"/>
            <w:r w:rsidRPr="00C17073">
              <w:rPr>
                <w:rFonts w:ascii="Times New Roman" w:hAnsi="Times New Roman"/>
                <w:sz w:val="28"/>
                <w:szCs w:val="28"/>
              </w:rPr>
              <w:t>Касмалы</w:t>
            </w:r>
            <w:proofErr w:type="spellEnd"/>
            <w:r w:rsidRPr="00C17073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1707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C17073">
              <w:rPr>
                <w:rFonts w:ascii="Times New Roman" w:hAnsi="Times New Roman"/>
                <w:sz w:val="28"/>
                <w:szCs w:val="28"/>
              </w:rPr>
              <w:t xml:space="preserve">лен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17073">
              <w:rPr>
                <w:rFonts w:ascii="Times New Roman" w:hAnsi="Times New Roman"/>
                <w:sz w:val="28"/>
                <w:szCs w:val="28"/>
              </w:rPr>
              <w:t>овета (по согласованию).</w:t>
            </w:r>
          </w:p>
        </w:tc>
      </w:tr>
    </w:tbl>
    <w:p w:rsidR="00FF58DA" w:rsidRPr="00C17073" w:rsidRDefault="00FF58DA" w:rsidP="00FF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073">
        <w:rPr>
          <w:rFonts w:ascii="Times New Roman" w:hAnsi="Times New Roman"/>
          <w:sz w:val="28"/>
          <w:szCs w:val="28"/>
        </w:rPr>
        <w:t>______________</w:t>
      </w:r>
    </w:p>
    <w:p w:rsidR="00FF58DA" w:rsidRPr="00C17073" w:rsidRDefault="00FF58DA" w:rsidP="00FF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DA" w:rsidRPr="00C17073" w:rsidRDefault="00FF58DA" w:rsidP="00FF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DA" w:rsidRDefault="00FF58DA" w:rsidP="00BA79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58DA" w:rsidRPr="00BA7988" w:rsidRDefault="00FF58DA" w:rsidP="00BA7988">
      <w:pPr>
        <w:spacing w:after="0" w:line="240" w:lineRule="auto"/>
        <w:jc w:val="both"/>
        <w:rPr>
          <w:rFonts w:ascii="Times New Roman" w:hAnsi="Times New Roman"/>
        </w:rPr>
      </w:pPr>
    </w:p>
    <w:sectPr w:rsidR="00FF58DA" w:rsidRPr="00BA7988" w:rsidSect="00113E15">
      <w:headerReference w:type="even" r:id="rId8"/>
      <w:headerReference w:type="default" r:id="rId9"/>
      <w:pgSz w:w="11906" w:h="16838"/>
      <w:pgMar w:top="1123" w:right="567" w:bottom="71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DA" w:rsidRDefault="00FF58DA" w:rsidP="00CE0EF4">
      <w:pPr>
        <w:spacing w:after="0" w:line="240" w:lineRule="auto"/>
      </w:pPr>
      <w:r>
        <w:separator/>
      </w:r>
    </w:p>
  </w:endnote>
  <w:endnote w:type="continuationSeparator" w:id="0">
    <w:p w:rsidR="00FF58DA" w:rsidRDefault="00FF58DA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DA" w:rsidRDefault="00FF58DA" w:rsidP="00CE0EF4">
      <w:pPr>
        <w:spacing w:after="0" w:line="240" w:lineRule="auto"/>
      </w:pPr>
      <w:r>
        <w:separator/>
      </w:r>
    </w:p>
  </w:footnote>
  <w:footnote w:type="continuationSeparator" w:id="0">
    <w:p w:rsidR="00FF58DA" w:rsidRDefault="00FF58DA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DA" w:rsidRDefault="00FF58DA" w:rsidP="0068396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58DA" w:rsidRDefault="00FF58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DA" w:rsidRDefault="00FF58DA" w:rsidP="0068396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78FC">
      <w:rPr>
        <w:rStyle w:val="ae"/>
        <w:noProof/>
      </w:rPr>
      <w:t>3</w:t>
    </w:r>
    <w:r>
      <w:rPr>
        <w:rStyle w:val="ae"/>
      </w:rPr>
      <w:fldChar w:fldCharType="end"/>
    </w:r>
  </w:p>
  <w:p w:rsidR="00FF58DA" w:rsidRPr="00BC57EE" w:rsidRDefault="00FF58DA" w:rsidP="00BC57EE">
    <w:pPr>
      <w:pStyle w:val="a3"/>
      <w:tabs>
        <w:tab w:val="clear" w:pos="4677"/>
        <w:tab w:val="clear" w:pos="9355"/>
      </w:tabs>
      <w:jc w:val="center"/>
    </w:pPr>
  </w:p>
  <w:p w:rsidR="00FF58DA" w:rsidRDefault="00FF58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4F5"/>
    <w:multiLevelType w:val="hybridMultilevel"/>
    <w:tmpl w:val="5BCA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3D4A"/>
    <w:rsid w:val="00050F8E"/>
    <w:rsid w:val="000A19CB"/>
    <w:rsid w:val="000A57CC"/>
    <w:rsid w:val="000F43EF"/>
    <w:rsid w:val="00113E15"/>
    <w:rsid w:val="00136E39"/>
    <w:rsid w:val="00152EFA"/>
    <w:rsid w:val="001D36FA"/>
    <w:rsid w:val="0026447E"/>
    <w:rsid w:val="002B1BB1"/>
    <w:rsid w:val="002D3355"/>
    <w:rsid w:val="002E3605"/>
    <w:rsid w:val="00321A31"/>
    <w:rsid w:val="00386127"/>
    <w:rsid w:val="003E5D38"/>
    <w:rsid w:val="00400263"/>
    <w:rsid w:val="0041228D"/>
    <w:rsid w:val="004F4802"/>
    <w:rsid w:val="00505618"/>
    <w:rsid w:val="00563554"/>
    <w:rsid w:val="005815C6"/>
    <w:rsid w:val="005D6132"/>
    <w:rsid w:val="00603795"/>
    <w:rsid w:val="00683966"/>
    <w:rsid w:val="006A5950"/>
    <w:rsid w:val="006E22AF"/>
    <w:rsid w:val="00742CEE"/>
    <w:rsid w:val="0075246B"/>
    <w:rsid w:val="0076002D"/>
    <w:rsid w:val="0077612E"/>
    <w:rsid w:val="00776227"/>
    <w:rsid w:val="00781702"/>
    <w:rsid w:val="00797BAE"/>
    <w:rsid w:val="007E60B3"/>
    <w:rsid w:val="007F024F"/>
    <w:rsid w:val="00814B90"/>
    <w:rsid w:val="00874889"/>
    <w:rsid w:val="00970FD8"/>
    <w:rsid w:val="00983A2C"/>
    <w:rsid w:val="009926D5"/>
    <w:rsid w:val="009E714F"/>
    <w:rsid w:val="00A2595B"/>
    <w:rsid w:val="00A370BD"/>
    <w:rsid w:val="00A50891"/>
    <w:rsid w:val="00A534EF"/>
    <w:rsid w:val="00AB58EA"/>
    <w:rsid w:val="00AE37E9"/>
    <w:rsid w:val="00B04318"/>
    <w:rsid w:val="00BA7988"/>
    <w:rsid w:val="00BC57EE"/>
    <w:rsid w:val="00C229DD"/>
    <w:rsid w:val="00C4680F"/>
    <w:rsid w:val="00C63C7E"/>
    <w:rsid w:val="00CE0EF4"/>
    <w:rsid w:val="00CF4148"/>
    <w:rsid w:val="00D4410C"/>
    <w:rsid w:val="00D64BEE"/>
    <w:rsid w:val="00D90917"/>
    <w:rsid w:val="00D96273"/>
    <w:rsid w:val="00DD2627"/>
    <w:rsid w:val="00DD696D"/>
    <w:rsid w:val="00DE0A7A"/>
    <w:rsid w:val="00E53C43"/>
    <w:rsid w:val="00E57A74"/>
    <w:rsid w:val="00E67232"/>
    <w:rsid w:val="00E85940"/>
    <w:rsid w:val="00E85AD7"/>
    <w:rsid w:val="00E932B0"/>
    <w:rsid w:val="00EB78FC"/>
    <w:rsid w:val="00EC0138"/>
    <w:rsid w:val="00EE3F15"/>
    <w:rsid w:val="00F023D6"/>
    <w:rsid w:val="00F60B45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2">
    <w:name w:val="heading 2"/>
    <w:basedOn w:val="a"/>
    <w:next w:val="a"/>
    <w:link w:val="20"/>
    <w:uiPriority w:val="99"/>
    <w:qFormat/>
    <w:locked/>
    <w:rsid w:val="00FF58DA"/>
    <w:pPr>
      <w:keepNext/>
      <w:spacing w:after="0" w:line="240" w:lineRule="auto"/>
      <w:outlineLvl w:val="1"/>
    </w:pPr>
    <w:rPr>
      <w:rFonts w:ascii="Times New Roman" w:eastAsia="Calibri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AE37E9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FF58DA"/>
    <w:rPr>
      <w:sz w:val="28"/>
      <w:szCs w:val="20"/>
      <w:lang w:val="en-US"/>
    </w:rPr>
  </w:style>
  <w:style w:type="paragraph" w:styleId="af">
    <w:name w:val="No Spacing"/>
    <w:uiPriority w:val="99"/>
    <w:qFormat/>
    <w:rsid w:val="00FF58DA"/>
    <w:pPr>
      <w:jc w:val="both"/>
    </w:pPr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8</cp:revision>
  <cp:lastPrinted>2021-06-16T05:55:00Z</cp:lastPrinted>
  <dcterms:created xsi:type="dcterms:W3CDTF">2021-02-11T05:17:00Z</dcterms:created>
  <dcterms:modified xsi:type="dcterms:W3CDTF">2021-07-06T02:51:00Z</dcterms:modified>
</cp:coreProperties>
</file>