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8" w:rsidRPr="00E65F95" w:rsidRDefault="00D96488" w:rsidP="008B6FE8">
      <w:pPr>
        <w:pStyle w:val="10"/>
        <w:keepNext/>
        <w:keepLines/>
        <w:shd w:val="clear" w:color="auto" w:fill="auto"/>
        <w:spacing w:line="240" w:lineRule="auto"/>
        <w:ind w:left="57" w:right="57"/>
        <w:rPr>
          <w:b w:val="0"/>
        </w:rPr>
      </w:pPr>
      <w:bookmarkStart w:id="0" w:name="bookmark0"/>
      <w:r w:rsidRPr="00E65F95">
        <w:rPr>
          <w:rStyle w:val="1"/>
          <w:bCs/>
          <w:color w:val="000000"/>
        </w:rPr>
        <w:t>РЕЕСТР</w:t>
      </w:r>
      <w:bookmarkEnd w:id="0"/>
    </w:p>
    <w:p w:rsidR="00D96488" w:rsidRPr="00E65F95" w:rsidRDefault="00D96488" w:rsidP="008B6FE8">
      <w:pPr>
        <w:pStyle w:val="20"/>
        <w:shd w:val="clear" w:color="auto" w:fill="auto"/>
        <w:spacing w:line="240" w:lineRule="auto"/>
        <w:ind w:left="57" w:right="57"/>
        <w:rPr>
          <w:b w:val="0"/>
        </w:rPr>
      </w:pPr>
      <w:r w:rsidRPr="00E65F95">
        <w:rPr>
          <w:rStyle w:val="2"/>
          <w:bCs/>
          <w:color w:val="000000"/>
        </w:rPr>
        <w:t>муниципального имущества муниципального образования Усть-Мосихинский сельсовет</w:t>
      </w:r>
    </w:p>
    <w:p w:rsidR="00D96488" w:rsidRDefault="00D96488" w:rsidP="00E65F95">
      <w:pPr>
        <w:pStyle w:val="20"/>
        <w:shd w:val="clear" w:color="auto" w:fill="auto"/>
        <w:spacing w:line="240" w:lineRule="auto"/>
        <w:ind w:left="57" w:right="57"/>
        <w:rPr>
          <w:rStyle w:val="2"/>
          <w:bCs/>
          <w:color w:val="000000"/>
        </w:rPr>
      </w:pPr>
      <w:r w:rsidRPr="00E65F95">
        <w:rPr>
          <w:rStyle w:val="2"/>
          <w:bCs/>
          <w:color w:val="000000"/>
        </w:rPr>
        <w:t>Ребрихинского района Алтайского края</w:t>
      </w:r>
    </w:p>
    <w:p w:rsidR="00D96488" w:rsidRDefault="00D96488" w:rsidP="00E65F95">
      <w:pPr>
        <w:pStyle w:val="20"/>
        <w:shd w:val="clear" w:color="auto" w:fill="auto"/>
        <w:spacing w:line="240" w:lineRule="auto"/>
        <w:ind w:left="57" w:right="57"/>
        <w:rPr>
          <w:rStyle w:val="2"/>
          <w:bCs/>
          <w:color w:val="000000"/>
        </w:rPr>
      </w:pPr>
    </w:p>
    <w:p w:rsidR="00D96488" w:rsidRDefault="00D96488" w:rsidP="008B6FE8">
      <w:pPr>
        <w:pStyle w:val="20"/>
        <w:shd w:val="clear" w:color="auto" w:fill="auto"/>
        <w:spacing w:line="240" w:lineRule="auto"/>
        <w:ind w:left="57" w:right="57"/>
        <w:rPr>
          <w:rStyle w:val="2"/>
          <w:bCs/>
          <w:color w:val="000000"/>
        </w:rPr>
      </w:pPr>
      <w:r w:rsidRPr="00E65F95">
        <w:rPr>
          <w:rStyle w:val="2"/>
          <w:bCs/>
          <w:color w:val="000000"/>
        </w:rPr>
        <w:t xml:space="preserve">Раздел </w:t>
      </w:r>
      <w:r w:rsidRPr="00E65F95">
        <w:rPr>
          <w:rStyle w:val="2"/>
          <w:bCs/>
          <w:color w:val="000000"/>
          <w:lang w:val="en-US" w:eastAsia="en-US"/>
        </w:rPr>
        <w:t>N</w:t>
      </w:r>
      <w:r w:rsidRPr="00E65F95">
        <w:rPr>
          <w:rStyle w:val="2"/>
          <w:bCs/>
          <w:color w:val="000000"/>
          <w:lang w:eastAsia="en-US"/>
        </w:rPr>
        <w:t xml:space="preserve"> </w:t>
      </w:r>
      <w:r w:rsidRPr="00E65F95">
        <w:rPr>
          <w:rStyle w:val="2"/>
          <w:bCs/>
          <w:color w:val="000000"/>
        </w:rPr>
        <w:t>1. Сведения о муниципальном недвижимом имуществе</w:t>
      </w:r>
    </w:p>
    <w:p w:rsidR="00D96488" w:rsidRDefault="00D96488" w:rsidP="008B6FE8">
      <w:pPr>
        <w:pStyle w:val="20"/>
        <w:shd w:val="clear" w:color="auto" w:fill="auto"/>
        <w:spacing w:line="240" w:lineRule="auto"/>
        <w:ind w:left="57" w:right="57"/>
        <w:rPr>
          <w:rStyle w:val="2"/>
          <w:bCs/>
          <w:color w:val="000000"/>
        </w:rPr>
      </w:pP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8"/>
        <w:gridCol w:w="1727"/>
        <w:gridCol w:w="1267"/>
        <w:gridCol w:w="1064"/>
        <w:gridCol w:w="1086"/>
        <w:gridCol w:w="1108"/>
        <w:gridCol w:w="1169"/>
        <w:gridCol w:w="14"/>
        <w:gridCol w:w="1349"/>
        <w:gridCol w:w="1282"/>
        <w:gridCol w:w="1711"/>
        <w:gridCol w:w="1906"/>
        <w:gridCol w:w="1427"/>
        <w:gridCol w:w="17"/>
      </w:tblGrid>
      <w:tr w:rsidR="00D96488" w:rsidRPr="00AD182A" w:rsidTr="003E64CE">
        <w:trPr>
          <w:trHeight w:val="854"/>
        </w:trPr>
        <w:tc>
          <w:tcPr>
            <w:tcW w:w="6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  <w:lang w:val="en-US" w:eastAsia="en-US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  <w:lang w:val="en-US" w:eastAsia="en-US"/>
              </w:rPr>
              <w:t>N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  <w:lang w:val="en-US" w:eastAsia="en-US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Наименование, адрес (местоположение)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Тип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Кадастровый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Общая площадь кв. м / протяженность, м.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Кадастровая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стоимость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объекта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9pt"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Дата и реквизиты документов - оснований возникновения (прекращения) права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Правооблада</w:t>
            </w: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softHyphen/>
              <w:t>тель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Сведения об обременениях</w:t>
            </w:r>
          </w:p>
        </w:tc>
      </w:tr>
      <w:tr w:rsidR="00D96488" w:rsidRPr="00AD182A" w:rsidTr="003E64CE">
        <w:trPr>
          <w:trHeight w:hRule="exact" w:val="808"/>
        </w:trPr>
        <w:tc>
          <w:tcPr>
            <w:tcW w:w="631" w:type="dxa"/>
            <w:gridSpan w:val="2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rStyle w:val="28pt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7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8pt"/>
                <w:bCs/>
                <w:color w:val="000000"/>
                <w:sz w:val="20"/>
                <w:szCs w:val="20"/>
              </w:rPr>
            </w:pPr>
            <w:r>
              <w:rPr>
                <w:rStyle w:val="28pt"/>
                <w:bCs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49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8pt"/>
                <w:bCs/>
                <w:color w:val="000000"/>
                <w:sz w:val="20"/>
                <w:szCs w:val="20"/>
              </w:rPr>
            </w:pPr>
            <w:r>
              <w:rPr>
                <w:rStyle w:val="28pt"/>
                <w:bCs/>
                <w:color w:val="000000"/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282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rStyle w:val="28pt"/>
                <w:bCs/>
                <w:color w:val="000000"/>
                <w:sz w:val="20"/>
                <w:szCs w:val="20"/>
              </w:rPr>
            </w:pPr>
          </w:p>
        </w:tc>
      </w:tr>
      <w:tr w:rsidR="00D96488" w:rsidRPr="00AD182A" w:rsidTr="003E64CE">
        <w:trPr>
          <w:trHeight w:hRule="exact" w:val="3859"/>
        </w:trPr>
        <w:tc>
          <w:tcPr>
            <w:tcW w:w="631" w:type="dxa"/>
            <w:gridSpan w:val="2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 xml:space="preserve">Земельный участок (для сельскохозя йствен ного производства), Российская Федерация, Алтайский край, Ребрихинский район, сенокосы, примерно в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AD182A">
                <w:rPr>
                  <w:rStyle w:val="28pt"/>
                  <w:bCs/>
                  <w:color w:val="000000"/>
                  <w:sz w:val="20"/>
                  <w:szCs w:val="20"/>
                </w:rPr>
                <w:t>5,3 км</w:t>
              </w:r>
            </w:smartTag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 xml:space="preserve"> от с.Усть- Мосиха по</w:t>
            </w:r>
          </w:p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направлению на юго- восток. раб.уч.№ 67</w:t>
            </w:r>
          </w:p>
        </w:tc>
        <w:tc>
          <w:tcPr>
            <w:tcW w:w="1267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Земельный</w:t>
            </w:r>
          </w:p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64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22:36:020002:503</w:t>
            </w:r>
          </w:p>
        </w:tc>
        <w:tc>
          <w:tcPr>
            <w:tcW w:w="1108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69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133800,00</w:t>
            </w:r>
          </w:p>
        </w:tc>
        <w:tc>
          <w:tcPr>
            <w:tcW w:w="1363" w:type="dxa"/>
            <w:gridSpan w:val="2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133800,00</w:t>
            </w:r>
          </w:p>
        </w:tc>
        <w:tc>
          <w:tcPr>
            <w:tcW w:w="1711" w:type="dxa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30.08.2017</w:t>
            </w:r>
          </w:p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№</w:t>
            </w:r>
          </w:p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22:36:020002:503-</w:t>
            </w:r>
          </w:p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22/021/2017-2</w:t>
            </w:r>
          </w:p>
        </w:tc>
        <w:tc>
          <w:tcPr>
            <w:tcW w:w="190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Муниципальное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образование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Мосихинский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района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Алтайского края (казна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D96488" w:rsidRPr="00AD182A" w:rsidRDefault="00D96488" w:rsidP="0074339C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pt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3E64CE">
        <w:trPr>
          <w:trHeight w:hRule="exact" w:val="2712"/>
        </w:trPr>
        <w:tc>
          <w:tcPr>
            <w:tcW w:w="631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 участок (для сельскохозяйственного производства), Российская Федерация, Алтайский край, Ребрихинский район, земли колхоза «Победа»</w:t>
            </w:r>
          </w:p>
        </w:tc>
        <w:tc>
          <w:tcPr>
            <w:tcW w:w="1267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64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22:36:000000:103</w:t>
            </w:r>
          </w:p>
        </w:tc>
        <w:tc>
          <w:tcPr>
            <w:tcW w:w="1108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69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245300,00</w:t>
            </w:r>
          </w:p>
        </w:tc>
        <w:tc>
          <w:tcPr>
            <w:tcW w:w="1363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245300,00</w:t>
            </w:r>
          </w:p>
        </w:tc>
        <w:tc>
          <w:tcPr>
            <w:tcW w:w="1711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21.07.2021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№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22:36:000000:103-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22/137/2021-2</w:t>
            </w:r>
          </w:p>
        </w:tc>
        <w:tc>
          <w:tcPr>
            <w:tcW w:w="190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Муниципальное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образование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Мосихинский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района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Алтайского края (казна)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3E64CE">
        <w:trPr>
          <w:trHeight w:hRule="exact" w:val="2894"/>
        </w:trPr>
        <w:tc>
          <w:tcPr>
            <w:tcW w:w="631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7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 участок (для ведения личного подсобного хозяйства), Российская Федерация, Алтайский край. Ребрихинский район, с. Усть-Мосиха, ул. Школьная. 32-а</w:t>
            </w:r>
          </w:p>
        </w:tc>
        <w:tc>
          <w:tcPr>
            <w:tcW w:w="1267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64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22:36:200001:30</w:t>
            </w:r>
          </w:p>
        </w:tc>
        <w:tc>
          <w:tcPr>
            <w:tcW w:w="1108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169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82970,65</w:t>
            </w:r>
          </w:p>
        </w:tc>
        <w:tc>
          <w:tcPr>
            <w:tcW w:w="1363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82970,65</w:t>
            </w:r>
          </w:p>
        </w:tc>
        <w:tc>
          <w:tcPr>
            <w:tcW w:w="1711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15.04.2014 № 22-22- 26/001/2014-388</w:t>
            </w:r>
          </w:p>
        </w:tc>
        <w:tc>
          <w:tcPr>
            <w:tcW w:w="190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Муниципальное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образование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Мосихинский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района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Алтайского края (казна)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3E64CE">
        <w:trPr>
          <w:trHeight w:hRule="exact" w:val="3072"/>
        </w:trPr>
        <w:tc>
          <w:tcPr>
            <w:tcW w:w="631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7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 участок (для ведения личного подсобного хозяйства), Российская Федерация, Алтайский край, Ребрихинский район, с. Усть-Мосиха, ул. Ленинская,67/1</w:t>
            </w:r>
          </w:p>
        </w:tc>
        <w:tc>
          <w:tcPr>
            <w:tcW w:w="1267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64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22:36:20000526</w:t>
            </w:r>
          </w:p>
        </w:tc>
        <w:tc>
          <w:tcPr>
            <w:tcW w:w="1108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1938+/-15</w:t>
            </w:r>
          </w:p>
        </w:tc>
        <w:tc>
          <w:tcPr>
            <w:tcW w:w="1169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101066,70</w:t>
            </w:r>
          </w:p>
        </w:tc>
        <w:tc>
          <w:tcPr>
            <w:tcW w:w="1363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101066,70</w:t>
            </w:r>
          </w:p>
        </w:tc>
        <w:tc>
          <w:tcPr>
            <w:tcW w:w="1711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28.03.2019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№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22:36:200003:526-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22/021/2019-2</w:t>
            </w:r>
          </w:p>
        </w:tc>
        <w:tc>
          <w:tcPr>
            <w:tcW w:w="1906" w:type="dxa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Муниципальное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образование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Мосихинский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района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Алтайского края (казна)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3E64CE">
        <w:trPr>
          <w:gridAfter w:val="1"/>
          <w:wAfter w:w="17" w:type="dxa"/>
          <w:trHeight w:hRule="exact" w:val="290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 участок (для ведения личного подсобного хозяйства), Российская Федерация, Алтайский край, Ребрихинский район, с. Усть-Мосиха, ул. Степная, 16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Земельный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22:36:200004:21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396340,00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396340.00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02.03.2016 № 22-22/026- 22/026/002/2016- 260/3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Муниципальное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образование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Мосихинский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</w:t>
            </w:r>
            <w:r w:rsidRPr="00AD182A">
              <w:rPr>
                <w:b w:val="0"/>
                <w:sz w:val="20"/>
                <w:szCs w:val="20"/>
              </w:rPr>
              <w:t xml:space="preserve"> 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района</w:t>
            </w:r>
          </w:p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Алтайского края (казна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</w:tcPr>
          <w:p w:rsidR="00D96488" w:rsidRPr="00AD182A" w:rsidRDefault="00D96488" w:rsidP="00A35C11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D96488" w:rsidRDefault="00D96488" w:rsidP="0018255B">
      <w:pPr>
        <w:pStyle w:val="22"/>
        <w:keepNext/>
        <w:keepLines/>
        <w:shd w:val="clear" w:color="auto" w:fill="auto"/>
        <w:spacing w:before="0" w:line="240" w:lineRule="auto"/>
        <w:ind w:right="57"/>
        <w:jc w:val="left"/>
        <w:rPr>
          <w:rStyle w:val="21"/>
          <w:bCs/>
          <w:color w:val="000000"/>
        </w:rPr>
      </w:pPr>
      <w:bookmarkStart w:id="1" w:name="bookmark1"/>
    </w:p>
    <w:p w:rsidR="00D96488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rStyle w:val="21"/>
          <w:bCs/>
          <w:color w:val="000000"/>
        </w:rPr>
      </w:pPr>
    </w:p>
    <w:p w:rsidR="00D96488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rStyle w:val="21"/>
          <w:bCs/>
          <w:color w:val="000000"/>
        </w:rPr>
      </w:pPr>
      <w:r w:rsidRPr="00E65F95">
        <w:rPr>
          <w:rStyle w:val="21"/>
          <w:bCs/>
          <w:color w:val="000000"/>
        </w:rPr>
        <w:t xml:space="preserve">Раздел </w:t>
      </w:r>
      <w:r w:rsidRPr="00E65F95">
        <w:rPr>
          <w:rStyle w:val="21"/>
          <w:bCs/>
          <w:color w:val="000000"/>
          <w:lang w:val="en-US" w:eastAsia="en-US"/>
        </w:rPr>
        <w:t>N</w:t>
      </w:r>
      <w:r w:rsidRPr="00E65F95">
        <w:rPr>
          <w:rStyle w:val="21"/>
          <w:bCs/>
          <w:color w:val="000000"/>
          <w:lang w:eastAsia="en-US"/>
        </w:rPr>
        <w:t xml:space="preserve"> </w:t>
      </w:r>
      <w:r w:rsidRPr="00E65F95">
        <w:rPr>
          <w:rStyle w:val="21"/>
          <w:bCs/>
          <w:color w:val="000000"/>
        </w:rPr>
        <w:t>2. Сведения о муниципальном движимом имуществе</w:t>
      </w:r>
      <w:bookmarkEnd w:id="1"/>
    </w:p>
    <w:p w:rsidR="00D96488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rStyle w:val="21"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"/>
        <w:gridCol w:w="3114"/>
        <w:gridCol w:w="7"/>
        <w:gridCol w:w="1275"/>
        <w:gridCol w:w="1267"/>
        <w:gridCol w:w="7"/>
        <w:gridCol w:w="1559"/>
        <w:gridCol w:w="1564"/>
        <w:gridCol w:w="1991"/>
        <w:gridCol w:w="2399"/>
        <w:gridCol w:w="2002"/>
        <w:gridCol w:w="10"/>
      </w:tblGrid>
      <w:tr w:rsidR="00D96488" w:rsidRPr="00AD182A" w:rsidTr="005D5AC8">
        <w:trPr>
          <w:gridAfter w:val="1"/>
          <w:wAfter w:w="10" w:type="dxa"/>
          <w:trHeight w:hRule="exact" w:val="461"/>
        </w:trPr>
        <w:tc>
          <w:tcPr>
            <w:tcW w:w="157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Движимое имущество (транспорт, оборудование, машины и механизмы и т.д.)</w:t>
            </w:r>
          </w:p>
        </w:tc>
      </w:tr>
      <w:tr w:rsidR="00D96488" w:rsidRPr="00AD182A" w:rsidTr="005D5AC8">
        <w:trPr>
          <w:gridAfter w:val="1"/>
          <w:wAfter w:w="10" w:type="dxa"/>
          <w:trHeight w:hRule="exact" w:val="1141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  <w:lang w:val="en-US" w:eastAsia="en-US"/>
              </w:rPr>
              <w:t>N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Реестровый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Сведения об обременении</w:t>
            </w:r>
          </w:p>
        </w:tc>
      </w:tr>
      <w:tr w:rsidR="00D96488" w:rsidRPr="00AD182A" w:rsidTr="005D5AC8">
        <w:trPr>
          <w:gridAfter w:val="1"/>
          <w:wAfter w:w="10" w:type="dxa"/>
          <w:trHeight w:hRule="exact" w:val="918"/>
        </w:trPr>
        <w:tc>
          <w:tcPr>
            <w:tcW w:w="5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Начисленная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амортизация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9pt"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</w:tr>
      <w:tr w:rsidR="00D96488" w:rsidRPr="00AD182A" w:rsidTr="005D5AC8">
        <w:trPr>
          <w:gridAfter w:val="1"/>
          <w:wAfter w:w="10" w:type="dxa"/>
          <w:trHeight w:hRule="exact" w:val="4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96488" w:rsidRPr="00AD182A" w:rsidTr="005D5AC8">
        <w:trPr>
          <w:gridAfter w:val="1"/>
          <w:wAfter w:w="10" w:type="dxa"/>
          <w:trHeight w:hRule="exact" w:val="12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Специальный А/М УАЗ 396254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УАЗ 396254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1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299000.00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299000,00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02.11.2007 серия РТ номер 588434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Администрация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Усть-Мосихинского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сельсовета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 района Алтайского края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5D5AC8">
        <w:trPr>
          <w:trHeight w:hRule="exact" w:val="1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Эксковатор одноковшовый ЭО 262182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ЭО 262182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713266,00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713266,00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06.05.2010 серия СВ номер 968690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Администрация У сть-Мосихинского сельсовета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 района Алтайского края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5D5AC8">
        <w:trPr>
          <w:trHeight w:hRule="exact" w:val="1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Автомобиль ЗИЛ-131 «АРС- 14»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«АРС - 14»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760199,04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760199,04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16.08.2013 серия 22 12 номер 707787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Администрация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Усть-Мосихинского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сельсовета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 района Алтайского края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  <w:tr w:rsidR="00D96488" w:rsidRPr="00AD182A" w:rsidTr="005D5AC8">
        <w:trPr>
          <w:trHeight w:hRule="exact" w:val="1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righ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ГАЗ-3102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'4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454000,00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454000,00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01.05..2021 серия 34 номер 074857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Администрация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Усть-Мосихинского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сельсовета</w:t>
            </w:r>
          </w:p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Ребрихинского района Алтайского края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18255B">
            <w:pPr>
              <w:pStyle w:val="20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D96488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rStyle w:val="21"/>
          <w:bCs/>
          <w:color w:val="000000"/>
        </w:rPr>
      </w:pPr>
    </w:p>
    <w:p w:rsidR="00D96488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rStyle w:val="21"/>
          <w:bCs/>
          <w:color w:val="000000"/>
        </w:rPr>
      </w:pPr>
    </w:p>
    <w:p w:rsidR="00D96488" w:rsidRPr="00E65F95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b w:val="0"/>
        </w:rPr>
      </w:pPr>
    </w:p>
    <w:p w:rsidR="00D96488" w:rsidRPr="00E65F95" w:rsidRDefault="00D96488" w:rsidP="008B6FE8">
      <w:pPr>
        <w:ind w:left="57" w:right="57"/>
        <w:rPr>
          <w:rFonts w:cs="Times New Roman"/>
          <w:color w:val="auto"/>
          <w:sz w:val="2"/>
          <w:szCs w:val="2"/>
        </w:rPr>
      </w:pPr>
    </w:p>
    <w:p w:rsidR="00D96488" w:rsidRPr="00E65F95" w:rsidRDefault="00D96488" w:rsidP="008B6FE8">
      <w:pPr>
        <w:ind w:left="57" w:right="57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38"/>
        <w:gridCol w:w="4133"/>
        <w:gridCol w:w="1987"/>
        <w:gridCol w:w="3262"/>
        <w:gridCol w:w="3413"/>
      </w:tblGrid>
      <w:tr w:rsidR="00D96488" w:rsidRPr="00AD182A">
        <w:trPr>
          <w:trHeight w:hRule="exact" w:val="698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Акции акционерных обществ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Доли (вклады) в уставных (складочных) капиталах хозяйственных обществ,</w:t>
            </w:r>
          </w:p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товариществ</w:t>
            </w:r>
          </w:p>
        </w:tc>
      </w:tr>
      <w:tr w:rsidR="00D96488" w:rsidRPr="00AD182A">
        <w:trPr>
          <w:trHeight w:hRule="exact" w:val="138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Наименование акционерного общества (АО) - эмитента, его ОГРН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Количество акций, выпущенных АО (с указанием кол-ва привилегированных акций), руб. / размер доли в уставном капитале, принадлежащих муниципальному образованию,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 xml:space="preserve">Номинальная стоимость акций </w:t>
            </w:r>
            <w:r w:rsidRPr="00AD182A">
              <w:rPr>
                <w:rStyle w:val="29pt"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32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товарищества, руб. / доля муниципального образования в уставном (складочном) капитале, %</w:t>
            </w:r>
          </w:p>
        </w:tc>
      </w:tr>
    </w:tbl>
    <w:p w:rsidR="00D96488" w:rsidRPr="00E65F95" w:rsidRDefault="00D96488" w:rsidP="008B6FE8">
      <w:pPr>
        <w:framePr w:w="15332" w:wrap="notBeside" w:vAnchor="text" w:hAnchor="text" w:xAlign="center" w:y="1"/>
        <w:ind w:left="57" w:right="57"/>
        <w:rPr>
          <w:rFonts w:cs="Times New Roman"/>
          <w:color w:val="auto"/>
          <w:sz w:val="2"/>
          <w:szCs w:val="2"/>
        </w:rPr>
      </w:pPr>
    </w:p>
    <w:p w:rsidR="00D96488" w:rsidRPr="00E65F95" w:rsidRDefault="00D96488" w:rsidP="008B6FE8">
      <w:pPr>
        <w:ind w:left="57" w:right="57"/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4147"/>
        <w:gridCol w:w="1991"/>
        <w:gridCol w:w="3276"/>
        <w:gridCol w:w="3409"/>
      </w:tblGrid>
      <w:tr w:rsidR="00D96488" w:rsidRPr="00E65F95">
        <w:trPr>
          <w:trHeight w:hRule="exact" w:val="464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11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15</w:t>
            </w:r>
          </w:p>
        </w:tc>
      </w:tr>
      <w:tr w:rsidR="00D96488" w:rsidRPr="00E65F95">
        <w:trPr>
          <w:trHeight w:hRule="exact" w:val="46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-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488" w:rsidRPr="00E65F95" w:rsidRDefault="00D96488" w:rsidP="008B6FE8">
            <w:pPr>
              <w:pStyle w:val="20"/>
              <w:framePr w:w="15358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</w:rPr>
            </w:pPr>
            <w:r w:rsidRPr="00E65F95">
              <w:rPr>
                <w:rStyle w:val="28"/>
                <w:bCs/>
                <w:color w:val="000000"/>
              </w:rPr>
              <w:t>-</w:t>
            </w:r>
          </w:p>
        </w:tc>
      </w:tr>
    </w:tbl>
    <w:p w:rsidR="00D96488" w:rsidRPr="00E65F95" w:rsidRDefault="00D96488" w:rsidP="008B6FE8">
      <w:pPr>
        <w:framePr w:w="15358" w:wrap="notBeside" w:vAnchor="text" w:hAnchor="text" w:xAlign="center" w:y="1"/>
        <w:ind w:left="57" w:right="57"/>
        <w:rPr>
          <w:rFonts w:cs="Times New Roman"/>
          <w:color w:val="auto"/>
          <w:sz w:val="2"/>
          <w:szCs w:val="2"/>
        </w:rPr>
      </w:pPr>
    </w:p>
    <w:p w:rsidR="00D96488" w:rsidRPr="00E65F95" w:rsidRDefault="00D96488" w:rsidP="008B6FE8">
      <w:pPr>
        <w:ind w:left="57" w:right="57"/>
        <w:rPr>
          <w:rFonts w:cs="Times New Roman"/>
          <w:color w:val="auto"/>
          <w:sz w:val="2"/>
          <w:szCs w:val="2"/>
        </w:rPr>
      </w:pPr>
    </w:p>
    <w:p w:rsidR="00D96488" w:rsidRPr="00E65F95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b w:val="0"/>
        </w:rPr>
      </w:pPr>
      <w:bookmarkStart w:id="2" w:name="bookmark2"/>
      <w:r w:rsidRPr="00E65F95">
        <w:rPr>
          <w:rStyle w:val="21"/>
          <w:bCs/>
          <w:color w:val="000000"/>
        </w:rPr>
        <w:t xml:space="preserve">Раздел </w:t>
      </w:r>
      <w:r w:rsidRPr="00E65F95">
        <w:rPr>
          <w:rStyle w:val="21"/>
          <w:bCs/>
          <w:color w:val="000000"/>
          <w:lang w:val="en-US" w:eastAsia="en-US"/>
        </w:rPr>
        <w:t>N</w:t>
      </w:r>
      <w:r w:rsidRPr="00E65F95">
        <w:rPr>
          <w:rStyle w:val="21"/>
          <w:bCs/>
          <w:color w:val="000000"/>
          <w:lang w:eastAsia="en-US"/>
        </w:rPr>
        <w:t xml:space="preserve"> </w:t>
      </w:r>
      <w:r w:rsidRPr="00E65F95">
        <w:rPr>
          <w:rStyle w:val="21"/>
          <w:bCs/>
          <w:color w:val="000000"/>
        </w:rPr>
        <w:t>3. Сведения о муниципальных унитарных предприятиях, муниципальных учреждениях, хозяйственных</w:t>
      </w:r>
      <w:r w:rsidRPr="00E65F95">
        <w:rPr>
          <w:rStyle w:val="21"/>
          <w:bCs/>
          <w:color w:val="000000"/>
        </w:rPr>
        <w:br/>
        <w:t>обществах, акции, доли (вклады) в уставном (складочном) капитале которых принадлежат муниципальному образованию</w:t>
      </w:r>
      <w:bookmarkEnd w:id="2"/>
    </w:p>
    <w:p w:rsidR="00D96488" w:rsidRPr="00E65F95" w:rsidRDefault="00D96488" w:rsidP="008B6FE8">
      <w:pPr>
        <w:pStyle w:val="22"/>
        <w:keepNext/>
        <w:keepLines/>
        <w:shd w:val="clear" w:color="auto" w:fill="auto"/>
        <w:spacing w:before="0" w:line="240" w:lineRule="auto"/>
        <w:ind w:left="57" w:right="57"/>
        <w:rPr>
          <w:b w:val="0"/>
        </w:rPr>
      </w:pPr>
      <w:bookmarkStart w:id="3" w:name="bookmark3"/>
      <w:r w:rsidRPr="00E65F95">
        <w:rPr>
          <w:rStyle w:val="21"/>
          <w:bCs/>
          <w:color w:val="000000"/>
        </w:rPr>
        <w:t>Усть-Мосихинский сельсовет Ребрихинского района Алтайского края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1858"/>
        <w:gridCol w:w="1693"/>
        <w:gridCol w:w="2676"/>
        <w:gridCol w:w="1130"/>
        <w:gridCol w:w="1268"/>
        <w:gridCol w:w="1559"/>
        <w:gridCol w:w="1559"/>
        <w:gridCol w:w="1685"/>
      </w:tblGrid>
      <w:tr w:rsidR="00D96488" w:rsidRPr="00AD182A" w:rsidTr="00FF6338">
        <w:trPr>
          <w:trHeight w:hRule="exact" w:val="2056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Полное наименование, организационно</w:t>
            </w: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softHyphen/>
              <w:t>правовая форма юридического лица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Адрес</w:t>
            </w:r>
          </w:p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ОГРН, дата государственной регистрации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Уставный</w:t>
            </w:r>
          </w:p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Размер доли муниципального образования в уставном (складочном) капитале,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Стоимость основных средств, руб.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Среднесписочная</w:t>
            </w:r>
          </w:p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численность</w:t>
            </w:r>
          </w:p>
        </w:tc>
      </w:tr>
      <w:tr w:rsidR="00D96488" w:rsidRPr="00AD182A" w:rsidTr="00FF6338">
        <w:trPr>
          <w:trHeight w:hRule="exact" w:val="163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балансовая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остаточная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96488" w:rsidRPr="00AD182A" w:rsidTr="00FF6338">
        <w:trPr>
          <w:trHeight w:hRule="exact" w:val="129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CenturyGothic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CenturyGothic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96488" w:rsidRPr="00AD182A" w:rsidTr="00FF6338">
        <w:trPr>
          <w:trHeight w:hRule="exact" w:val="25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Муниципальное унитарное предприятие «Мосиха» муниципального образования Усть-Мосихинский сельсовет Ребрихинского района Алтайского края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b w:val="0"/>
                <w:sz w:val="20"/>
                <w:szCs w:val="20"/>
              </w:rPr>
              <w:t>Алтайский край Ребрихинский район село Усть-Мосиха ул. Ленинская, 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rStyle w:val="28"/>
                <w:bCs/>
                <w:color w:val="00000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1212200030393</w:t>
            </w:r>
          </w:p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17.12.2021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b w:val="0"/>
                <w:sz w:val="20"/>
                <w:szCs w:val="20"/>
              </w:rPr>
              <w:t>Постановление № 46 от 29.11.2021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b w:val="0"/>
                <w:sz w:val="20"/>
                <w:szCs w:val="20"/>
              </w:rPr>
              <w:t>655000,0 рублей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b w:val="0"/>
                <w:sz w:val="20"/>
                <w:szCs w:val="20"/>
              </w:rPr>
              <w:t>33750889,91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b w:val="0"/>
                <w:sz w:val="20"/>
                <w:szCs w:val="20"/>
              </w:rPr>
              <w:t>33750889,91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488" w:rsidRPr="00AD182A" w:rsidRDefault="00D96488" w:rsidP="008B6FE8">
            <w:pPr>
              <w:pStyle w:val="20"/>
              <w:framePr w:w="15350" w:wrap="notBeside" w:vAnchor="text" w:hAnchor="text" w:xAlign="center" w:y="1"/>
              <w:shd w:val="clear" w:color="auto" w:fill="auto"/>
              <w:spacing w:line="240" w:lineRule="auto"/>
              <w:ind w:left="57" w:right="57"/>
              <w:rPr>
                <w:b w:val="0"/>
                <w:sz w:val="20"/>
                <w:szCs w:val="20"/>
              </w:rPr>
            </w:pPr>
            <w:r w:rsidRPr="00AD182A">
              <w:rPr>
                <w:rStyle w:val="28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96488" w:rsidRPr="00E65F95" w:rsidRDefault="00D96488" w:rsidP="008B6FE8">
      <w:pPr>
        <w:framePr w:w="15350" w:wrap="notBeside" w:vAnchor="text" w:hAnchor="text" w:xAlign="center" w:y="1"/>
        <w:ind w:left="57" w:right="57"/>
        <w:rPr>
          <w:rFonts w:cs="Times New Roman"/>
          <w:color w:val="auto"/>
          <w:sz w:val="2"/>
          <w:szCs w:val="2"/>
        </w:rPr>
      </w:pPr>
    </w:p>
    <w:p w:rsidR="00D96488" w:rsidRPr="00E65F95" w:rsidRDefault="00D96488" w:rsidP="008B6FE8">
      <w:pPr>
        <w:ind w:left="57" w:right="57"/>
        <w:rPr>
          <w:rFonts w:cs="Times New Roman"/>
          <w:color w:val="auto"/>
          <w:sz w:val="2"/>
          <w:szCs w:val="2"/>
        </w:rPr>
      </w:pPr>
    </w:p>
    <w:p w:rsidR="00D96488" w:rsidRPr="00E65F95" w:rsidRDefault="00D96488" w:rsidP="008B6FE8">
      <w:pPr>
        <w:ind w:left="57" w:right="57"/>
        <w:rPr>
          <w:rFonts w:cs="Times New Roman"/>
          <w:color w:val="auto"/>
          <w:sz w:val="2"/>
          <w:szCs w:val="2"/>
        </w:rPr>
      </w:pPr>
    </w:p>
    <w:sectPr w:rsidR="00D96488" w:rsidRPr="00E65F95" w:rsidSect="00581E93">
      <w:pgSz w:w="16840" w:h="11900" w:orient="landscape"/>
      <w:pgMar w:top="767" w:right="585" w:bottom="852" w:left="4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E8"/>
    <w:rsid w:val="000A0108"/>
    <w:rsid w:val="00107D93"/>
    <w:rsid w:val="0018255B"/>
    <w:rsid w:val="001E5F8A"/>
    <w:rsid w:val="00253D7C"/>
    <w:rsid w:val="003E64CE"/>
    <w:rsid w:val="00495873"/>
    <w:rsid w:val="00581E93"/>
    <w:rsid w:val="005D5AC8"/>
    <w:rsid w:val="00715EB3"/>
    <w:rsid w:val="0074339C"/>
    <w:rsid w:val="00814292"/>
    <w:rsid w:val="008B6FE8"/>
    <w:rsid w:val="00A35C11"/>
    <w:rsid w:val="00AD182A"/>
    <w:rsid w:val="00C06DCC"/>
    <w:rsid w:val="00D96488"/>
    <w:rsid w:val="00DC7750"/>
    <w:rsid w:val="00E65F95"/>
    <w:rsid w:val="00E9149E"/>
    <w:rsid w:val="00EE6F58"/>
    <w:rsid w:val="00FB0FD4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9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1E93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81E9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1E93"/>
    <w:rPr>
      <w:rFonts w:ascii="Times New Roman" w:hAnsi="Times New Roman" w:cs="Times New Roman"/>
      <w:b/>
      <w:bCs/>
      <w:u w:val="none"/>
    </w:rPr>
  </w:style>
  <w:style w:type="character" w:customStyle="1" w:styleId="28pt">
    <w:name w:val="Основной текст (2) + 8 pt"/>
    <w:aliases w:val="Не полужирный"/>
    <w:basedOn w:val="2"/>
    <w:uiPriority w:val="99"/>
    <w:rsid w:val="00581E93"/>
    <w:rPr>
      <w:sz w:val="16"/>
      <w:szCs w:val="16"/>
    </w:rPr>
  </w:style>
  <w:style w:type="character" w:customStyle="1" w:styleId="29pt">
    <w:name w:val="Основной текст (2) + 9 pt"/>
    <w:aliases w:val="Не полужирный5"/>
    <w:basedOn w:val="2"/>
    <w:uiPriority w:val="99"/>
    <w:rsid w:val="00581E93"/>
    <w:rPr>
      <w:sz w:val="18"/>
      <w:szCs w:val="18"/>
    </w:rPr>
  </w:style>
  <w:style w:type="character" w:customStyle="1" w:styleId="28">
    <w:name w:val="Основной текст (2) + 8"/>
    <w:aliases w:val="5 pt,Не полужирный4"/>
    <w:basedOn w:val="2"/>
    <w:uiPriority w:val="99"/>
    <w:rsid w:val="00581E93"/>
    <w:rPr>
      <w:sz w:val="17"/>
      <w:szCs w:val="17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581E9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81">
    <w:name w:val="Основной текст (2) + 81"/>
    <w:aliases w:val="5 pt2,Не полужирный3"/>
    <w:basedOn w:val="2"/>
    <w:uiPriority w:val="99"/>
    <w:rsid w:val="00581E93"/>
    <w:rPr>
      <w:sz w:val="17"/>
      <w:szCs w:val="17"/>
    </w:rPr>
  </w:style>
  <w:style w:type="character" w:customStyle="1" w:styleId="29">
    <w:name w:val="Основной текст (2) + 9"/>
    <w:aliases w:val="5 pt1,Не полужирный2,Курсив"/>
    <w:basedOn w:val="2"/>
    <w:uiPriority w:val="99"/>
    <w:rsid w:val="00581E93"/>
    <w:rPr>
      <w:i/>
      <w:iCs/>
      <w:sz w:val="19"/>
      <w:szCs w:val="19"/>
    </w:rPr>
  </w:style>
  <w:style w:type="character" w:customStyle="1" w:styleId="2CenturyGothic">
    <w:name w:val="Основной текст (2) + Century Gothic"/>
    <w:aliases w:val="9 pt,Не полужирный1"/>
    <w:basedOn w:val="2"/>
    <w:uiPriority w:val="99"/>
    <w:rsid w:val="00581E93"/>
    <w:rPr>
      <w:rFonts w:ascii="Century Gothic" w:hAnsi="Century Gothic" w:cs="Century Gothic"/>
      <w:sz w:val="18"/>
      <w:szCs w:val="18"/>
    </w:rPr>
  </w:style>
  <w:style w:type="paragraph" w:customStyle="1" w:styleId="10">
    <w:name w:val="Заголовок №1"/>
    <w:basedOn w:val="Normal"/>
    <w:link w:val="1"/>
    <w:uiPriority w:val="99"/>
    <w:rsid w:val="00581E93"/>
    <w:pPr>
      <w:shd w:val="clear" w:color="auto" w:fill="FFFFFF"/>
      <w:spacing w:line="29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581E93"/>
    <w:pPr>
      <w:shd w:val="clear" w:color="auto" w:fill="FFFFFF"/>
      <w:spacing w:line="296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Normal"/>
    <w:link w:val="21"/>
    <w:uiPriority w:val="99"/>
    <w:rsid w:val="00581E93"/>
    <w:pPr>
      <w:shd w:val="clear" w:color="auto" w:fill="FFFFFF"/>
      <w:spacing w:before="3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818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Пользователь Windows</dc:creator>
  <cp:keywords/>
  <dc:description/>
  <cp:lastModifiedBy>Пользователь Windows</cp:lastModifiedBy>
  <cp:revision>14</cp:revision>
  <cp:lastPrinted>2023-02-15T05:31:00Z</cp:lastPrinted>
  <dcterms:created xsi:type="dcterms:W3CDTF">2023-02-15T07:17:00Z</dcterms:created>
  <dcterms:modified xsi:type="dcterms:W3CDTF">2023-02-15T07:29:00Z</dcterms:modified>
</cp:coreProperties>
</file>