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4" w:rsidRDefault="0098636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8720" cy="949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C84" w:rsidRDefault="00293C84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EA5555" w:rsidRDefault="00EA5555">
      <w:pPr>
        <w:jc w:val="center"/>
        <w:rPr>
          <w:b/>
        </w:rPr>
      </w:pPr>
      <w:r>
        <w:rPr>
          <w:b/>
        </w:rPr>
        <w:t>АДМИНИСТРАЦИЯ РЕБРИХИНСКОГО РАЙОНА</w:t>
      </w:r>
    </w:p>
    <w:p w:rsidR="00EA5555" w:rsidRDefault="00EA5555">
      <w:pPr>
        <w:jc w:val="center"/>
        <w:rPr>
          <w:b/>
        </w:rPr>
      </w:pPr>
      <w:r>
        <w:rPr>
          <w:b/>
        </w:rPr>
        <w:t>АЛТАЙСКОГО КРАЯ</w:t>
      </w:r>
    </w:p>
    <w:p w:rsidR="00EA5555" w:rsidRDefault="00EA5555">
      <w:pPr>
        <w:jc w:val="center"/>
        <w:rPr>
          <w:b/>
          <w:szCs w:val="28"/>
        </w:rPr>
      </w:pPr>
    </w:p>
    <w:p w:rsidR="00FB3CD0" w:rsidRPr="00FB3CD0" w:rsidRDefault="00FB3CD0">
      <w:pPr>
        <w:jc w:val="center"/>
        <w:rPr>
          <w:b/>
          <w:szCs w:val="28"/>
        </w:rPr>
      </w:pPr>
    </w:p>
    <w:p w:rsidR="00EA5555" w:rsidRPr="004C4EC8" w:rsidRDefault="00385E4A">
      <w:pPr>
        <w:pStyle w:val="6"/>
      </w:pPr>
      <w:r w:rsidRPr="004C4EC8">
        <w:t>ПОСТАНОВЛЕНИЕ</w:t>
      </w:r>
    </w:p>
    <w:p w:rsidR="00411462" w:rsidRDefault="00411462" w:rsidP="00411462"/>
    <w:p w:rsidR="00CE7BC9" w:rsidRPr="00411462" w:rsidRDefault="00CE7BC9" w:rsidP="00411462"/>
    <w:p w:rsidR="00FB3CD0" w:rsidRDefault="00517C67" w:rsidP="006A6BF6">
      <w:pPr>
        <w:rPr>
          <w:szCs w:val="26"/>
        </w:rPr>
      </w:pPr>
      <w:r>
        <w:rPr>
          <w:szCs w:val="26"/>
        </w:rPr>
        <w:t>16.06.2021</w:t>
      </w:r>
      <w:r w:rsidR="00DB0F5C">
        <w:rPr>
          <w:szCs w:val="26"/>
        </w:rPr>
        <w:t xml:space="preserve">                                                                                      </w:t>
      </w:r>
      <w:r w:rsidR="00411462" w:rsidRPr="00CE0994">
        <w:rPr>
          <w:szCs w:val="26"/>
        </w:rPr>
        <w:t>№</w:t>
      </w:r>
      <w:r w:rsidR="005F4B55">
        <w:rPr>
          <w:szCs w:val="26"/>
        </w:rPr>
        <w:t xml:space="preserve"> </w:t>
      </w:r>
      <w:r>
        <w:rPr>
          <w:szCs w:val="26"/>
        </w:rPr>
        <w:t>372</w:t>
      </w:r>
      <w:r w:rsidR="009A0AAC" w:rsidRPr="00CE0994">
        <w:rPr>
          <w:szCs w:val="26"/>
        </w:rPr>
        <w:t xml:space="preserve"> </w:t>
      </w:r>
      <w:r w:rsidR="001635F7" w:rsidRPr="00CE0994">
        <w:rPr>
          <w:szCs w:val="26"/>
        </w:rPr>
        <w:t xml:space="preserve">        </w:t>
      </w:r>
      <w:r w:rsidR="00B11028">
        <w:rPr>
          <w:szCs w:val="26"/>
        </w:rPr>
        <w:t xml:space="preserve"> </w:t>
      </w:r>
      <w:r w:rsidR="009A0AAC" w:rsidRPr="00CE0994">
        <w:rPr>
          <w:szCs w:val="26"/>
        </w:rPr>
        <w:t xml:space="preserve">    </w:t>
      </w:r>
      <w:r w:rsidR="00265C54" w:rsidRPr="00CE0994">
        <w:rPr>
          <w:szCs w:val="26"/>
        </w:rPr>
        <w:t xml:space="preserve">  </w:t>
      </w:r>
      <w:r w:rsidR="009A0AAC" w:rsidRPr="00CE0994">
        <w:rPr>
          <w:szCs w:val="26"/>
        </w:rPr>
        <w:t xml:space="preserve"> </w:t>
      </w:r>
      <w:r w:rsidR="0006277D" w:rsidRPr="00CE0994">
        <w:rPr>
          <w:szCs w:val="26"/>
        </w:rPr>
        <w:t xml:space="preserve">         </w:t>
      </w:r>
      <w:r w:rsidR="009A0AAC" w:rsidRPr="00CE0994">
        <w:rPr>
          <w:szCs w:val="26"/>
        </w:rPr>
        <w:t xml:space="preserve">                      </w:t>
      </w:r>
      <w:r w:rsidR="00CE0994" w:rsidRPr="00CE0994">
        <w:rPr>
          <w:szCs w:val="26"/>
        </w:rPr>
        <w:t xml:space="preserve">       </w:t>
      </w:r>
    </w:p>
    <w:p w:rsidR="0053588C" w:rsidRPr="00CE0994" w:rsidRDefault="00411462" w:rsidP="00FB3CD0">
      <w:pPr>
        <w:jc w:val="center"/>
        <w:rPr>
          <w:szCs w:val="26"/>
        </w:rPr>
      </w:pPr>
      <w:r w:rsidRPr="00CE0994">
        <w:rPr>
          <w:szCs w:val="26"/>
        </w:rPr>
        <w:t>с</w:t>
      </w:r>
      <w:proofErr w:type="gramStart"/>
      <w:r w:rsidRPr="00CE0994">
        <w:rPr>
          <w:szCs w:val="26"/>
        </w:rPr>
        <w:t>.Р</w:t>
      </w:r>
      <w:proofErr w:type="gramEnd"/>
      <w:r w:rsidRPr="00CE0994">
        <w:rPr>
          <w:szCs w:val="26"/>
        </w:rPr>
        <w:t>ебриха</w:t>
      </w:r>
    </w:p>
    <w:p w:rsidR="009A0AAC" w:rsidRPr="00CE0994" w:rsidRDefault="009A0AAC" w:rsidP="006A6BF6">
      <w:pPr>
        <w:rPr>
          <w:bCs/>
          <w:color w:val="FF0000"/>
          <w:szCs w:val="26"/>
        </w:rPr>
      </w:pPr>
    </w:p>
    <w:tbl>
      <w:tblPr>
        <w:tblW w:w="0" w:type="auto"/>
        <w:tblLook w:val="04A0"/>
      </w:tblPr>
      <w:tblGrid>
        <w:gridCol w:w="5593"/>
      </w:tblGrid>
      <w:tr w:rsidR="009A0AAC" w:rsidRPr="006F6A13" w:rsidTr="00205CC5">
        <w:trPr>
          <w:trHeight w:val="1020"/>
        </w:trPr>
        <w:tc>
          <w:tcPr>
            <w:tcW w:w="5593" w:type="dxa"/>
          </w:tcPr>
          <w:p w:rsidR="009A0AAC" w:rsidRPr="006F6A13" w:rsidRDefault="00063D08" w:rsidP="00205CC5">
            <w:pPr>
              <w:jc w:val="both"/>
              <w:rPr>
                <w:sz w:val="26"/>
                <w:szCs w:val="26"/>
              </w:rPr>
            </w:pPr>
            <w:r w:rsidRPr="00BA6F55">
              <w:rPr>
                <w:color w:val="000000"/>
                <w:szCs w:val="26"/>
                <w:lang w:bidi="ru-RU"/>
              </w:rPr>
              <w:t xml:space="preserve">Об утверждении муниципальной программы </w:t>
            </w:r>
            <w:r w:rsidR="00E85439" w:rsidRPr="00BA6F55">
              <w:rPr>
                <w:szCs w:val="26"/>
              </w:rPr>
              <w:t>«</w:t>
            </w:r>
            <w:r w:rsidR="00DB0F5C">
              <w:rPr>
                <w:szCs w:val="26"/>
              </w:rPr>
              <w:t>Развитие физической культуры и спорта в Ребрихинском районе</w:t>
            </w:r>
            <w:r w:rsidR="00E85439" w:rsidRPr="00BA6F55">
              <w:rPr>
                <w:szCs w:val="26"/>
              </w:rPr>
              <w:t xml:space="preserve">» </w:t>
            </w:r>
            <w:r w:rsidR="00DB0F5C">
              <w:rPr>
                <w:szCs w:val="26"/>
              </w:rPr>
              <w:t>на 2017-202</w:t>
            </w:r>
            <w:r w:rsidR="00205CC5">
              <w:rPr>
                <w:szCs w:val="26"/>
              </w:rPr>
              <w:t>3</w:t>
            </w:r>
            <w:r w:rsidR="00DB0F5C">
              <w:rPr>
                <w:szCs w:val="26"/>
              </w:rPr>
              <w:t xml:space="preserve"> годы</w:t>
            </w:r>
          </w:p>
        </w:tc>
      </w:tr>
    </w:tbl>
    <w:p w:rsidR="00456C53" w:rsidRPr="00BA6F55" w:rsidRDefault="00456C53" w:rsidP="00456C53">
      <w:pPr>
        <w:pStyle w:val="27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7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7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220C9" w:rsidRPr="00BA6F55" w:rsidRDefault="009A0AAC" w:rsidP="004F527E">
      <w:pPr>
        <w:pStyle w:val="27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BA6F55">
        <w:rPr>
          <w:color w:val="000000"/>
          <w:lang w:bidi="ru-RU"/>
        </w:rPr>
        <w:t xml:space="preserve">В соответствии с </w:t>
      </w:r>
      <w:r w:rsidR="0006277D" w:rsidRPr="00BA6F55">
        <w:rPr>
          <w:color w:val="000000"/>
          <w:lang w:bidi="ru-RU"/>
        </w:rPr>
        <w:t>постановлением Администрации Ребрихинского района Алтайского края от 14.10.2014 №685 «Об утверждении порядка разработки, реализации и оценк</w:t>
      </w:r>
      <w:r w:rsidR="004F527E" w:rsidRPr="00BA6F55">
        <w:rPr>
          <w:color w:val="000000"/>
          <w:lang w:bidi="ru-RU"/>
        </w:rPr>
        <w:t>и</w:t>
      </w:r>
      <w:r w:rsidR="0006277D" w:rsidRPr="00BA6F55">
        <w:rPr>
          <w:color w:val="000000"/>
          <w:lang w:bidi="ru-RU"/>
        </w:rPr>
        <w:t xml:space="preserve"> эффективности муниципальных </w:t>
      </w:r>
      <w:r w:rsidR="00EE78FF" w:rsidRPr="00BA6F55">
        <w:rPr>
          <w:color w:val="000000"/>
          <w:lang w:bidi="ru-RU"/>
        </w:rPr>
        <w:t xml:space="preserve"> </w:t>
      </w:r>
      <w:r w:rsidR="0006277D" w:rsidRPr="00BA6F55">
        <w:rPr>
          <w:color w:val="000000"/>
          <w:lang w:bidi="ru-RU"/>
        </w:rPr>
        <w:t>программ муниципального образования Ребрихинский район Алтайского края»</w:t>
      </w:r>
      <w:r w:rsidR="00063D08" w:rsidRPr="00BA6F55">
        <w:rPr>
          <w:color w:val="000000"/>
          <w:lang w:bidi="ru-RU"/>
        </w:rPr>
        <w:t xml:space="preserve">, </w:t>
      </w:r>
      <w:r w:rsidR="006F6A13" w:rsidRPr="00BA6F55">
        <w:t xml:space="preserve">в  целях </w:t>
      </w:r>
      <w:r w:rsidR="00205CC5">
        <w:t xml:space="preserve">повышения роли физической культуры и спорта в жизни населения Ребрихинского района, координации деятельности органов местного самоуправления, государственных учреждений и общественных организаций по вопросам развития физической культуры и спорта </w:t>
      </w:r>
      <w:proofErr w:type="gramEnd"/>
    </w:p>
    <w:p w:rsidR="00E94663" w:rsidRPr="00BA6F55" w:rsidRDefault="00E94663" w:rsidP="004F527E">
      <w:pPr>
        <w:pStyle w:val="27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9A0AAC" w:rsidRPr="00BA6F55" w:rsidRDefault="009A0AAC" w:rsidP="009A0AAC">
      <w:pPr>
        <w:pStyle w:val="27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  <w:r w:rsidRPr="00BA6F55">
        <w:rPr>
          <w:color w:val="000000"/>
          <w:lang w:bidi="ru-RU"/>
        </w:rPr>
        <w:t>ПОСТАНОВЛЯЮ:</w:t>
      </w:r>
    </w:p>
    <w:p w:rsidR="00E94663" w:rsidRPr="00BA6F55" w:rsidRDefault="00E94663" w:rsidP="009A0AAC">
      <w:pPr>
        <w:pStyle w:val="27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</w:p>
    <w:p w:rsidR="00B249D0" w:rsidRPr="00205CC5" w:rsidRDefault="00205CC5" w:rsidP="0011238F">
      <w:pPr>
        <w:pStyle w:val="27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rPr>
          <w:color w:val="000000"/>
          <w:lang w:bidi="ru-RU"/>
        </w:rPr>
        <w:t xml:space="preserve">Утвердить прилагаемую </w:t>
      </w:r>
      <w:r w:rsidR="009A0AAC" w:rsidRPr="00BA6F55">
        <w:rPr>
          <w:color w:val="000000"/>
          <w:lang w:bidi="ru-RU"/>
        </w:rPr>
        <w:t xml:space="preserve">муниципальную программу </w:t>
      </w:r>
      <w:r w:rsidR="00DB0F5C" w:rsidRPr="00BA6F55">
        <w:rPr>
          <w:szCs w:val="26"/>
        </w:rPr>
        <w:t>«</w:t>
      </w:r>
      <w:r w:rsidR="00DB0F5C">
        <w:rPr>
          <w:szCs w:val="26"/>
        </w:rPr>
        <w:t>Развитие физической культуры и спорта в Ребрихинском районе</w:t>
      </w:r>
      <w:r w:rsidR="00DB0F5C" w:rsidRPr="00BA6F55">
        <w:rPr>
          <w:szCs w:val="26"/>
        </w:rPr>
        <w:t xml:space="preserve">» </w:t>
      </w:r>
      <w:r w:rsidR="00DB0F5C">
        <w:rPr>
          <w:szCs w:val="26"/>
        </w:rPr>
        <w:t>на 2017-202</w:t>
      </w:r>
      <w:r>
        <w:t>3</w:t>
      </w:r>
      <w:r w:rsidR="00DB0F5C" w:rsidRPr="00205CC5">
        <w:rPr>
          <w:szCs w:val="26"/>
        </w:rPr>
        <w:t xml:space="preserve"> годы</w:t>
      </w:r>
      <w:r>
        <w:rPr>
          <w:color w:val="000000"/>
          <w:lang w:bidi="ru-RU"/>
        </w:rPr>
        <w:t>.</w:t>
      </w:r>
    </w:p>
    <w:p w:rsidR="00205CC5" w:rsidRPr="00205CC5" w:rsidRDefault="00205CC5" w:rsidP="0011238F">
      <w:pPr>
        <w:pStyle w:val="27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rPr>
          <w:color w:val="000000"/>
          <w:lang w:bidi="ru-RU"/>
        </w:rPr>
        <w:t>Признать утратившим силу постановления Администрации Ребрихинского района Алтайского края:</w:t>
      </w:r>
    </w:p>
    <w:p w:rsidR="00205CC5" w:rsidRDefault="00205CC5" w:rsidP="00205CC5">
      <w:pPr>
        <w:pStyle w:val="27"/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  <w:rPr>
          <w:szCs w:val="26"/>
        </w:rPr>
      </w:pPr>
      <w:r>
        <w:rPr>
          <w:color w:val="000000"/>
          <w:lang w:bidi="ru-RU"/>
        </w:rPr>
        <w:t xml:space="preserve"> от 22.12.2016 №760 «Об утверждении муниципальной программы </w:t>
      </w:r>
      <w:r w:rsidRPr="00BA6F55">
        <w:rPr>
          <w:szCs w:val="26"/>
        </w:rPr>
        <w:t>«</w:t>
      </w:r>
      <w:r>
        <w:rPr>
          <w:szCs w:val="26"/>
        </w:rPr>
        <w:t>Развитие физической культуры и спорта в Ребрихинском районе</w:t>
      </w:r>
      <w:r w:rsidRPr="00BA6F55">
        <w:rPr>
          <w:szCs w:val="26"/>
        </w:rPr>
        <w:t xml:space="preserve">» </w:t>
      </w:r>
      <w:r>
        <w:rPr>
          <w:szCs w:val="26"/>
        </w:rPr>
        <w:t>на 2017-202</w:t>
      </w:r>
      <w:r>
        <w:t>1</w:t>
      </w:r>
      <w:r w:rsidRPr="00205CC5">
        <w:rPr>
          <w:szCs w:val="26"/>
        </w:rPr>
        <w:t>годы</w:t>
      </w:r>
      <w:r>
        <w:rPr>
          <w:szCs w:val="26"/>
        </w:rPr>
        <w:t>;</w:t>
      </w:r>
    </w:p>
    <w:p w:rsidR="00205CC5" w:rsidRDefault="00205CC5" w:rsidP="00205CC5">
      <w:pPr>
        <w:pStyle w:val="27"/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  <w:rPr>
          <w:szCs w:val="26"/>
        </w:rPr>
      </w:pPr>
      <w:r>
        <w:rPr>
          <w:szCs w:val="26"/>
        </w:rPr>
        <w:t xml:space="preserve">от 29.11.2017 №775 «О внесении изменений в постановление Администрации Ребрихинского района Алтайского края </w:t>
      </w:r>
      <w:r>
        <w:rPr>
          <w:color w:val="000000"/>
          <w:lang w:bidi="ru-RU"/>
        </w:rPr>
        <w:t xml:space="preserve">от 22.12.2016 №760 «Об утверждении муниципальной программы </w:t>
      </w:r>
      <w:r w:rsidRPr="00BA6F55">
        <w:rPr>
          <w:szCs w:val="26"/>
        </w:rPr>
        <w:t>«</w:t>
      </w:r>
      <w:r>
        <w:rPr>
          <w:szCs w:val="26"/>
        </w:rPr>
        <w:t>Развитие физической культуры и спорта в Ребрихинском районе</w:t>
      </w:r>
      <w:r w:rsidRPr="00BA6F55">
        <w:rPr>
          <w:szCs w:val="26"/>
        </w:rPr>
        <w:t xml:space="preserve">» </w:t>
      </w:r>
      <w:r>
        <w:rPr>
          <w:szCs w:val="26"/>
        </w:rPr>
        <w:t>на 2017-202</w:t>
      </w:r>
      <w:r>
        <w:t>1</w:t>
      </w:r>
      <w:r w:rsidRPr="00205CC5">
        <w:rPr>
          <w:szCs w:val="26"/>
        </w:rPr>
        <w:t>годы</w:t>
      </w:r>
      <w:r>
        <w:rPr>
          <w:szCs w:val="26"/>
        </w:rPr>
        <w:t>»;</w:t>
      </w:r>
    </w:p>
    <w:p w:rsidR="00205CC5" w:rsidRDefault="00205CC5" w:rsidP="00205CC5">
      <w:pPr>
        <w:pStyle w:val="27"/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  <w:rPr>
          <w:szCs w:val="26"/>
        </w:rPr>
      </w:pPr>
      <w:r>
        <w:rPr>
          <w:szCs w:val="26"/>
        </w:rPr>
        <w:t xml:space="preserve">от 30.01.2018 №56 «О внесении изменений в постановление Администрации Ребрихинского района Алтайского края </w:t>
      </w:r>
      <w:r>
        <w:rPr>
          <w:color w:val="000000"/>
          <w:lang w:bidi="ru-RU"/>
        </w:rPr>
        <w:t xml:space="preserve">от 22.12.2016 №760 «Об утверждении муниципальной программы </w:t>
      </w:r>
      <w:r w:rsidRPr="00BA6F55">
        <w:rPr>
          <w:szCs w:val="26"/>
        </w:rPr>
        <w:t>«</w:t>
      </w:r>
      <w:r>
        <w:rPr>
          <w:szCs w:val="26"/>
        </w:rPr>
        <w:t>Развитие физической культуры и спорта в Ребрихинском районе</w:t>
      </w:r>
      <w:r w:rsidRPr="00BA6F55">
        <w:rPr>
          <w:szCs w:val="26"/>
        </w:rPr>
        <w:t xml:space="preserve">» </w:t>
      </w:r>
      <w:r>
        <w:rPr>
          <w:szCs w:val="26"/>
        </w:rPr>
        <w:t>на 2017-202</w:t>
      </w:r>
      <w:r>
        <w:t>1</w:t>
      </w:r>
      <w:r w:rsidRPr="00205CC5">
        <w:rPr>
          <w:szCs w:val="26"/>
        </w:rPr>
        <w:t>годы</w:t>
      </w:r>
      <w:r>
        <w:rPr>
          <w:szCs w:val="26"/>
        </w:rPr>
        <w:t xml:space="preserve">» (с </w:t>
      </w:r>
      <w:proofErr w:type="spellStart"/>
      <w:r>
        <w:rPr>
          <w:szCs w:val="26"/>
        </w:rPr>
        <w:t>изм</w:t>
      </w:r>
      <w:proofErr w:type="spellEnd"/>
      <w:r>
        <w:rPr>
          <w:szCs w:val="26"/>
        </w:rPr>
        <w:t xml:space="preserve">. </w:t>
      </w: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29.11.2017 №775);</w:t>
      </w:r>
    </w:p>
    <w:p w:rsidR="00205CC5" w:rsidRDefault="00205CC5" w:rsidP="00205CC5">
      <w:pPr>
        <w:pStyle w:val="27"/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от 09.04.2018 №176 «О внесении изменений в постановление Администрации Ребрихинского района Алтайского края </w:t>
      </w:r>
      <w:r>
        <w:rPr>
          <w:color w:val="000000"/>
          <w:lang w:bidi="ru-RU"/>
        </w:rPr>
        <w:t xml:space="preserve">от 22.12.2016 №760 «Об утверждении муниципальной программы </w:t>
      </w:r>
      <w:r w:rsidRPr="00BA6F55">
        <w:rPr>
          <w:szCs w:val="26"/>
        </w:rPr>
        <w:t>«</w:t>
      </w:r>
      <w:r>
        <w:rPr>
          <w:szCs w:val="26"/>
        </w:rPr>
        <w:t>Развитие физической культуры и спорта в Ребрихинском районе</w:t>
      </w:r>
      <w:r w:rsidRPr="00BA6F55">
        <w:rPr>
          <w:szCs w:val="26"/>
        </w:rPr>
        <w:t xml:space="preserve">» </w:t>
      </w:r>
      <w:r>
        <w:rPr>
          <w:szCs w:val="26"/>
        </w:rPr>
        <w:t>на 2017-202</w:t>
      </w:r>
      <w:r>
        <w:t>1</w:t>
      </w:r>
      <w:r w:rsidRPr="00205CC5">
        <w:rPr>
          <w:szCs w:val="26"/>
        </w:rPr>
        <w:t>годы</w:t>
      </w:r>
      <w:r>
        <w:rPr>
          <w:szCs w:val="26"/>
        </w:rPr>
        <w:t xml:space="preserve">» (с </w:t>
      </w:r>
      <w:proofErr w:type="spellStart"/>
      <w:r>
        <w:rPr>
          <w:szCs w:val="26"/>
        </w:rPr>
        <w:t>изм</w:t>
      </w:r>
      <w:proofErr w:type="spellEnd"/>
      <w:r>
        <w:rPr>
          <w:szCs w:val="26"/>
        </w:rPr>
        <w:t xml:space="preserve">. </w:t>
      </w: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29.11.2017 №775</w:t>
      </w:r>
      <w:r w:rsidR="000577F6">
        <w:rPr>
          <w:szCs w:val="26"/>
        </w:rPr>
        <w:t>, 30.01.2018 №56</w:t>
      </w:r>
      <w:r>
        <w:rPr>
          <w:szCs w:val="26"/>
        </w:rPr>
        <w:t>)</w:t>
      </w:r>
      <w:r w:rsidR="000577F6">
        <w:rPr>
          <w:szCs w:val="26"/>
        </w:rPr>
        <w:t>;</w:t>
      </w:r>
    </w:p>
    <w:p w:rsidR="000577F6" w:rsidRDefault="000577F6" w:rsidP="000577F6">
      <w:pPr>
        <w:pStyle w:val="27"/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  <w:rPr>
          <w:szCs w:val="26"/>
        </w:rPr>
      </w:pPr>
      <w:r>
        <w:rPr>
          <w:szCs w:val="26"/>
        </w:rPr>
        <w:t xml:space="preserve">от 28.08.2020 №401 «О внесении изменений в постановление Администрации Ребрихинского района Алтайского края </w:t>
      </w:r>
      <w:r>
        <w:rPr>
          <w:color w:val="000000"/>
          <w:lang w:bidi="ru-RU"/>
        </w:rPr>
        <w:t xml:space="preserve">от 22.12.2016 №760 «Об утверждении муниципальной программы </w:t>
      </w:r>
      <w:r w:rsidRPr="00BA6F55">
        <w:rPr>
          <w:szCs w:val="26"/>
        </w:rPr>
        <w:t>«</w:t>
      </w:r>
      <w:r>
        <w:rPr>
          <w:szCs w:val="26"/>
        </w:rPr>
        <w:t>Развитие физической культуры и спорта в Ребрихинском районе</w:t>
      </w:r>
      <w:r w:rsidRPr="00BA6F55">
        <w:rPr>
          <w:szCs w:val="26"/>
        </w:rPr>
        <w:t xml:space="preserve">» </w:t>
      </w:r>
      <w:r>
        <w:rPr>
          <w:szCs w:val="26"/>
        </w:rPr>
        <w:t>на 2017-202</w:t>
      </w:r>
      <w:r>
        <w:t>1</w:t>
      </w:r>
      <w:r w:rsidRPr="00205CC5">
        <w:rPr>
          <w:szCs w:val="26"/>
        </w:rPr>
        <w:t>годы</w:t>
      </w:r>
      <w:r>
        <w:rPr>
          <w:szCs w:val="26"/>
        </w:rPr>
        <w:t xml:space="preserve">» (с </w:t>
      </w:r>
      <w:proofErr w:type="spellStart"/>
      <w:r>
        <w:rPr>
          <w:szCs w:val="26"/>
        </w:rPr>
        <w:t>изм</w:t>
      </w:r>
      <w:proofErr w:type="spellEnd"/>
      <w:r>
        <w:rPr>
          <w:szCs w:val="26"/>
        </w:rPr>
        <w:t xml:space="preserve">. </w:t>
      </w: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29.11.2017 №775, 30.01.2018 №56, 28.08.2020 №401).</w:t>
      </w:r>
    </w:p>
    <w:p w:rsidR="008E6255" w:rsidRPr="00BA6F55" w:rsidRDefault="008134A5" w:rsidP="0011238F">
      <w:pPr>
        <w:pStyle w:val="27"/>
        <w:numPr>
          <w:ilvl w:val="0"/>
          <w:numId w:val="1"/>
        </w:numPr>
        <w:shd w:val="clear" w:color="auto" w:fill="auto"/>
        <w:tabs>
          <w:tab w:val="left" w:pos="851"/>
          <w:tab w:val="left" w:pos="1276"/>
        </w:tabs>
        <w:spacing w:before="0" w:after="0" w:line="317" w:lineRule="exact"/>
        <w:ind w:firstLine="567"/>
        <w:jc w:val="both"/>
      </w:pPr>
      <w:r w:rsidRPr="00BA6F55">
        <w:t xml:space="preserve">Настоящее постановление </w:t>
      </w:r>
      <w:r w:rsidR="0066033D" w:rsidRPr="00BA6F55">
        <w:t>распространяет свое действие на правоот</w:t>
      </w:r>
      <w:r w:rsidR="008E6255" w:rsidRPr="00BA6F55">
        <w:t>ношения, возникшие с 1 января 202</w:t>
      </w:r>
      <w:r w:rsidR="00B21AE3">
        <w:t>1</w:t>
      </w:r>
      <w:r w:rsidR="008E6255" w:rsidRPr="00BA6F55">
        <w:t xml:space="preserve"> года.</w:t>
      </w:r>
    </w:p>
    <w:p w:rsidR="00FB3CD0" w:rsidRPr="00BA6F55" w:rsidRDefault="008E6255" w:rsidP="0011238F">
      <w:pPr>
        <w:pStyle w:val="27"/>
        <w:numPr>
          <w:ilvl w:val="0"/>
          <w:numId w:val="1"/>
        </w:numPr>
        <w:shd w:val="clear" w:color="auto" w:fill="auto"/>
        <w:tabs>
          <w:tab w:val="left" w:pos="851"/>
          <w:tab w:val="left" w:pos="1276"/>
        </w:tabs>
        <w:spacing w:before="0" w:after="0" w:line="317" w:lineRule="exact"/>
        <w:ind w:firstLine="567"/>
        <w:jc w:val="both"/>
      </w:pPr>
      <w:r w:rsidRPr="00BA6F55">
        <w:t xml:space="preserve"> 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0417AF" w:rsidRDefault="008E6255" w:rsidP="0011238F">
      <w:pPr>
        <w:pStyle w:val="27"/>
        <w:numPr>
          <w:ilvl w:val="0"/>
          <w:numId w:val="1"/>
        </w:numPr>
        <w:shd w:val="clear" w:color="auto" w:fill="auto"/>
        <w:tabs>
          <w:tab w:val="left" w:pos="851"/>
          <w:tab w:val="left" w:pos="1276"/>
        </w:tabs>
        <w:spacing w:before="0" w:after="0" w:line="317" w:lineRule="exact"/>
        <w:ind w:firstLine="567"/>
        <w:jc w:val="both"/>
      </w:pPr>
      <w:proofErr w:type="gramStart"/>
      <w:r w:rsidRPr="00BA6F55">
        <w:t>Контроль за</w:t>
      </w:r>
      <w:proofErr w:type="gramEnd"/>
      <w:r w:rsidRPr="00BA6F55">
        <w:t xml:space="preserve"> исполнением настоящего постановления возложить на </w:t>
      </w:r>
      <w:r w:rsidR="00254B09">
        <w:t xml:space="preserve">заместителя главы Администрации района по социальным вопросам. </w:t>
      </w:r>
      <w:r w:rsidRPr="00BA6F55">
        <w:t xml:space="preserve"> </w:t>
      </w: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8E6255" w:rsidRPr="00BA6F55" w:rsidRDefault="00790090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  <w:r>
        <w:t>И.о. главы</w:t>
      </w:r>
      <w:r w:rsidR="008E6255" w:rsidRPr="00BA6F55">
        <w:t xml:space="preserve"> района                                                        </w:t>
      </w:r>
      <w:r w:rsidR="00BA6F55">
        <w:t xml:space="preserve">          </w:t>
      </w:r>
      <w:r w:rsidR="000049F7">
        <w:t xml:space="preserve">             </w:t>
      </w:r>
      <w:r>
        <w:t xml:space="preserve">    </w:t>
      </w:r>
      <w:r w:rsidR="00B43F49">
        <w:t xml:space="preserve">В.Ю.Захаров </w:t>
      </w:r>
    </w:p>
    <w:p w:rsidR="008E6255" w:rsidRDefault="008E6255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254B09" w:rsidRPr="00BA6F55" w:rsidRDefault="00254B09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0417AF">
      <w:pPr>
        <w:rPr>
          <w:szCs w:val="28"/>
        </w:rPr>
      </w:pPr>
    </w:p>
    <w:p w:rsidR="00356F52" w:rsidRDefault="00356F52" w:rsidP="00790090">
      <w:pPr>
        <w:tabs>
          <w:tab w:val="left" w:pos="7513"/>
        </w:tabs>
        <w:rPr>
          <w:szCs w:val="28"/>
        </w:rPr>
      </w:pPr>
      <w:r w:rsidRPr="00BA6F55">
        <w:rPr>
          <w:szCs w:val="28"/>
        </w:rPr>
        <w:t xml:space="preserve">Управляющий делами </w:t>
      </w:r>
      <w:r w:rsidR="000417AF">
        <w:rPr>
          <w:szCs w:val="28"/>
        </w:rPr>
        <w:t xml:space="preserve">                                                                     </w:t>
      </w:r>
      <w:r w:rsidRPr="00BA6F55">
        <w:rPr>
          <w:szCs w:val="28"/>
        </w:rPr>
        <w:t>В.Н.Лебедева</w:t>
      </w:r>
    </w:p>
    <w:p w:rsidR="000417AF" w:rsidRPr="00BA6F55" w:rsidRDefault="000417AF" w:rsidP="000417AF">
      <w:pPr>
        <w:rPr>
          <w:szCs w:val="28"/>
        </w:rPr>
      </w:pPr>
    </w:p>
    <w:p w:rsidR="00356F52" w:rsidRPr="00BA6F55" w:rsidRDefault="00356F52" w:rsidP="002C1EB5">
      <w:pPr>
        <w:rPr>
          <w:szCs w:val="28"/>
        </w:rPr>
      </w:pPr>
      <w:r w:rsidRPr="00BA6F55">
        <w:rPr>
          <w:szCs w:val="28"/>
        </w:rPr>
        <w:t>Председатель комитета по экономике,</w:t>
      </w:r>
    </w:p>
    <w:p w:rsidR="00356F52" w:rsidRPr="00BA6F55" w:rsidRDefault="00356F52" w:rsidP="002C1EB5">
      <w:pPr>
        <w:rPr>
          <w:szCs w:val="28"/>
        </w:rPr>
      </w:pPr>
      <w:r w:rsidRPr="00BA6F55">
        <w:rPr>
          <w:szCs w:val="28"/>
        </w:rPr>
        <w:t xml:space="preserve">управлению муниципальным имуществом </w:t>
      </w:r>
    </w:p>
    <w:p w:rsidR="00356F52" w:rsidRDefault="00356F52" w:rsidP="000417AF">
      <w:pPr>
        <w:tabs>
          <w:tab w:val="left" w:pos="7938"/>
        </w:tabs>
        <w:rPr>
          <w:szCs w:val="28"/>
        </w:rPr>
      </w:pPr>
      <w:r w:rsidRPr="00BA6F55">
        <w:rPr>
          <w:szCs w:val="28"/>
        </w:rPr>
        <w:t xml:space="preserve">и предпринимательской деятельности            </w:t>
      </w:r>
      <w:r w:rsidR="002C1EB5">
        <w:rPr>
          <w:szCs w:val="28"/>
        </w:rPr>
        <w:t xml:space="preserve">                            </w:t>
      </w:r>
      <w:r w:rsidRPr="00BA6F55">
        <w:rPr>
          <w:szCs w:val="28"/>
        </w:rPr>
        <w:t xml:space="preserve">  </w:t>
      </w:r>
      <w:r w:rsidR="00B21AE3">
        <w:rPr>
          <w:szCs w:val="28"/>
        </w:rPr>
        <w:t xml:space="preserve"> </w:t>
      </w:r>
      <w:r w:rsidR="000417AF">
        <w:rPr>
          <w:szCs w:val="28"/>
        </w:rPr>
        <w:t>С.А.</w:t>
      </w:r>
      <w:r w:rsidRPr="00BA6F55">
        <w:rPr>
          <w:szCs w:val="28"/>
        </w:rPr>
        <w:t>Горбунова</w:t>
      </w:r>
    </w:p>
    <w:p w:rsidR="000417AF" w:rsidRPr="00BA6F55" w:rsidRDefault="000417AF" w:rsidP="000417AF">
      <w:pPr>
        <w:tabs>
          <w:tab w:val="left" w:pos="7938"/>
        </w:tabs>
        <w:rPr>
          <w:szCs w:val="28"/>
        </w:rPr>
      </w:pPr>
    </w:p>
    <w:p w:rsidR="00B21AE3" w:rsidRDefault="00356F52" w:rsidP="002C1EB5">
      <w:pPr>
        <w:rPr>
          <w:szCs w:val="28"/>
        </w:rPr>
      </w:pPr>
      <w:r w:rsidRPr="00BA6F55">
        <w:rPr>
          <w:szCs w:val="28"/>
        </w:rPr>
        <w:t xml:space="preserve">Председатель Комитета по финансам, </w:t>
      </w:r>
    </w:p>
    <w:p w:rsidR="00356F52" w:rsidRPr="00BA6F55" w:rsidRDefault="00356F52" w:rsidP="00790090">
      <w:pPr>
        <w:tabs>
          <w:tab w:val="left" w:pos="7513"/>
          <w:tab w:val="left" w:pos="7938"/>
        </w:tabs>
        <w:rPr>
          <w:szCs w:val="28"/>
        </w:rPr>
      </w:pPr>
      <w:r w:rsidRPr="00BA6F55">
        <w:rPr>
          <w:szCs w:val="28"/>
        </w:rPr>
        <w:t xml:space="preserve">налоговой и кредитной политике       </w:t>
      </w:r>
      <w:r w:rsidR="00B21AE3">
        <w:rPr>
          <w:szCs w:val="28"/>
        </w:rPr>
        <w:t xml:space="preserve">                 </w:t>
      </w:r>
      <w:r w:rsidRPr="00BA6F55">
        <w:rPr>
          <w:szCs w:val="28"/>
        </w:rPr>
        <w:t xml:space="preserve">                           </w:t>
      </w:r>
      <w:r w:rsidR="000417AF">
        <w:rPr>
          <w:szCs w:val="28"/>
        </w:rPr>
        <w:t>Т.В.</w:t>
      </w:r>
      <w:r w:rsidRPr="00BA6F55">
        <w:rPr>
          <w:szCs w:val="28"/>
        </w:rPr>
        <w:t>Родионова</w:t>
      </w:r>
      <w:r w:rsidR="00B21AE3">
        <w:rPr>
          <w:szCs w:val="28"/>
        </w:rPr>
        <w:t xml:space="preserve">  </w:t>
      </w:r>
      <w:r w:rsidRPr="00BA6F55">
        <w:rPr>
          <w:szCs w:val="28"/>
        </w:rPr>
        <w:t xml:space="preserve"> </w:t>
      </w:r>
    </w:p>
    <w:p w:rsidR="00356F52" w:rsidRPr="00BA6F55" w:rsidRDefault="00356F52" w:rsidP="002C1EB5">
      <w:pPr>
        <w:rPr>
          <w:szCs w:val="28"/>
        </w:rPr>
      </w:pPr>
    </w:p>
    <w:p w:rsidR="00D74D3C" w:rsidRPr="00254B09" w:rsidRDefault="00356F52" w:rsidP="00254B09">
      <w:pPr>
        <w:tabs>
          <w:tab w:val="left" w:pos="7371"/>
          <w:tab w:val="left" w:pos="7513"/>
          <w:tab w:val="left" w:pos="7655"/>
        </w:tabs>
        <w:rPr>
          <w:szCs w:val="28"/>
        </w:rPr>
      </w:pPr>
      <w:r w:rsidRPr="00BA6F55">
        <w:rPr>
          <w:szCs w:val="28"/>
        </w:rPr>
        <w:t xml:space="preserve">Начальник юридического отдела                                    </w:t>
      </w:r>
      <w:r w:rsidR="00254B09">
        <w:rPr>
          <w:szCs w:val="28"/>
        </w:rPr>
        <w:t xml:space="preserve">              </w:t>
      </w:r>
      <w:r w:rsidR="000417AF">
        <w:rPr>
          <w:szCs w:val="28"/>
        </w:rPr>
        <w:t xml:space="preserve">  </w:t>
      </w:r>
      <w:proofErr w:type="spellStart"/>
      <w:r w:rsidR="00254B09">
        <w:rPr>
          <w:szCs w:val="28"/>
        </w:rPr>
        <w:t>С.А.Накоряков</w:t>
      </w:r>
      <w:proofErr w:type="spellEnd"/>
      <w:r w:rsidR="00254B09">
        <w:rPr>
          <w:szCs w:val="28"/>
        </w:rPr>
        <w:t xml:space="preserve"> </w:t>
      </w:r>
    </w:p>
    <w:p w:rsidR="00D74D3C" w:rsidRDefault="00D74D3C" w:rsidP="00356F52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2F0DC0" w:rsidRDefault="002F0DC0" w:rsidP="00356F52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753F10" w:rsidRPr="00753F10" w:rsidRDefault="00753F10" w:rsidP="00753F10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 w:rsidRPr="00753F10">
        <w:rPr>
          <w:sz w:val="20"/>
          <w:szCs w:val="26"/>
        </w:rPr>
        <w:t>Кудинова Ольга Анатольевна</w:t>
      </w:r>
    </w:p>
    <w:p w:rsidR="00753F10" w:rsidRPr="00753F10" w:rsidRDefault="00753F10" w:rsidP="00753F10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 w:rsidRPr="00753F10">
        <w:rPr>
          <w:sz w:val="20"/>
          <w:szCs w:val="26"/>
        </w:rPr>
        <w:t>тел. 8(38582)22436</w:t>
      </w:r>
    </w:p>
    <w:p w:rsidR="00753F10" w:rsidRDefault="00753F10" w:rsidP="00356F52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517C67" w:rsidRPr="002E393C" w:rsidTr="004B20B5">
        <w:tc>
          <w:tcPr>
            <w:tcW w:w="4784" w:type="dxa"/>
          </w:tcPr>
          <w:p w:rsidR="00517C67" w:rsidRDefault="00517C67" w:rsidP="004B20B5">
            <w:pPr>
              <w:jc w:val="center"/>
              <w:rPr>
                <w:sz w:val="24"/>
                <w:szCs w:val="28"/>
              </w:rPr>
            </w:pPr>
            <w:bookmarkStart w:id="0" w:name="sub_1001"/>
            <w:r>
              <w:rPr>
                <w:sz w:val="24"/>
                <w:szCs w:val="28"/>
              </w:rPr>
              <w:lastRenderedPageBreak/>
              <w:t xml:space="preserve">Приложение </w:t>
            </w:r>
          </w:p>
          <w:p w:rsidR="00517C67" w:rsidRDefault="00517C67" w:rsidP="004B20B5">
            <w:pPr>
              <w:jc w:val="center"/>
              <w:rPr>
                <w:sz w:val="24"/>
                <w:szCs w:val="28"/>
              </w:rPr>
            </w:pPr>
          </w:p>
          <w:p w:rsidR="00517C67" w:rsidRPr="004F458C" w:rsidRDefault="00517C67" w:rsidP="004B20B5">
            <w:pPr>
              <w:jc w:val="center"/>
              <w:rPr>
                <w:caps/>
                <w:sz w:val="24"/>
                <w:szCs w:val="28"/>
              </w:rPr>
            </w:pPr>
            <w:r w:rsidRPr="004F458C">
              <w:rPr>
                <w:caps/>
                <w:sz w:val="24"/>
                <w:szCs w:val="28"/>
              </w:rPr>
              <w:t>Утверждено</w:t>
            </w:r>
          </w:p>
          <w:p w:rsidR="00517C67" w:rsidRPr="005F15DE" w:rsidRDefault="00517C67" w:rsidP="004B20B5">
            <w:pPr>
              <w:jc w:val="center"/>
              <w:rPr>
                <w:sz w:val="24"/>
                <w:szCs w:val="28"/>
              </w:rPr>
            </w:pPr>
            <w:r w:rsidRPr="005F15DE">
              <w:rPr>
                <w:sz w:val="24"/>
                <w:szCs w:val="28"/>
              </w:rPr>
              <w:t>постановлением Администрации</w:t>
            </w:r>
          </w:p>
          <w:p w:rsidR="00517C67" w:rsidRPr="005F15DE" w:rsidRDefault="00517C67" w:rsidP="004B20B5">
            <w:pPr>
              <w:jc w:val="center"/>
              <w:rPr>
                <w:sz w:val="24"/>
                <w:szCs w:val="28"/>
              </w:rPr>
            </w:pPr>
            <w:r w:rsidRPr="005F15DE">
              <w:rPr>
                <w:sz w:val="24"/>
                <w:szCs w:val="28"/>
              </w:rPr>
              <w:t>Ребрихинского района Алтайского края</w:t>
            </w:r>
          </w:p>
          <w:p w:rsidR="00517C67" w:rsidRPr="002E393C" w:rsidRDefault="00517C67" w:rsidP="004B20B5">
            <w:pPr>
              <w:jc w:val="center"/>
              <w:rPr>
                <w:szCs w:val="28"/>
              </w:rPr>
            </w:pPr>
            <w:r w:rsidRPr="005F15DE">
              <w:rPr>
                <w:sz w:val="24"/>
                <w:szCs w:val="28"/>
              </w:rPr>
              <w:t xml:space="preserve">от </w:t>
            </w:r>
            <w:r w:rsidRPr="00B13CAE">
              <w:rPr>
                <w:sz w:val="24"/>
                <w:szCs w:val="28"/>
                <w:u w:val="single"/>
              </w:rPr>
              <w:t>16.06.2021</w:t>
            </w:r>
            <w:r>
              <w:rPr>
                <w:sz w:val="24"/>
                <w:szCs w:val="28"/>
              </w:rPr>
              <w:t xml:space="preserve"> </w:t>
            </w:r>
            <w:r w:rsidRPr="005F15DE">
              <w:rPr>
                <w:sz w:val="24"/>
                <w:szCs w:val="28"/>
              </w:rPr>
              <w:t xml:space="preserve">№ </w:t>
            </w:r>
            <w:r w:rsidRPr="00B13CAE">
              <w:rPr>
                <w:sz w:val="24"/>
                <w:szCs w:val="28"/>
                <w:u w:val="single"/>
              </w:rPr>
              <w:t>372</w:t>
            </w:r>
          </w:p>
        </w:tc>
      </w:tr>
    </w:tbl>
    <w:p w:rsidR="00517C67" w:rsidRPr="005F15DE" w:rsidRDefault="00517C67" w:rsidP="00517C67">
      <w:pPr>
        <w:ind w:firstLine="10080"/>
        <w:rPr>
          <w:sz w:val="24"/>
          <w:szCs w:val="24"/>
        </w:rPr>
      </w:pPr>
    </w:p>
    <w:p w:rsidR="00517C67" w:rsidRPr="004F458C" w:rsidRDefault="00517C67" w:rsidP="00517C67">
      <w:pPr>
        <w:jc w:val="center"/>
        <w:rPr>
          <w:sz w:val="24"/>
          <w:szCs w:val="24"/>
        </w:rPr>
      </w:pPr>
      <w:r w:rsidRPr="004F458C">
        <w:rPr>
          <w:sz w:val="24"/>
          <w:szCs w:val="24"/>
        </w:rPr>
        <w:t xml:space="preserve">Паспорт </w:t>
      </w:r>
    </w:p>
    <w:p w:rsidR="00517C67" w:rsidRPr="004F458C" w:rsidRDefault="00517C67" w:rsidP="00517C67">
      <w:pPr>
        <w:jc w:val="center"/>
        <w:rPr>
          <w:sz w:val="24"/>
          <w:szCs w:val="24"/>
        </w:rPr>
      </w:pPr>
      <w:r w:rsidRPr="004F458C">
        <w:rPr>
          <w:sz w:val="24"/>
          <w:szCs w:val="24"/>
        </w:rPr>
        <w:t xml:space="preserve">муниципальной программы </w:t>
      </w:r>
    </w:p>
    <w:p w:rsidR="00517C67" w:rsidRPr="004F458C" w:rsidRDefault="00517C67" w:rsidP="00517C67">
      <w:pPr>
        <w:jc w:val="center"/>
        <w:rPr>
          <w:sz w:val="24"/>
          <w:szCs w:val="24"/>
        </w:rPr>
      </w:pPr>
      <w:r w:rsidRPr="004F458C">
        <w:rPr>
          <w:sz w:val="24"/>
          <w:szCs w:val="24"/>
        </w:rPr>
        <w:t xml:space="preserve">«Развитие физической культуры и спорта в  </w:t>
      </w:r>
      <w:proofErr w:type="spellStart"/>
      <w:r w:rsidRPr="004F458C">
        <w:rPr>
          <w:sz w:val="24"/>
          <w:szCs w:val="24"/>
        </w:rPr>
        <w:t>Ребрихинском</w:t>
      </w:r>
      <w:proofErr w:type="spellEnd"/>
      <w:r w:rsidRPr="004F458C">
        <w:rPr>
          <w:sz w:val="24"/>
          <w:szCs w:val="24"/>
        </w:rPr>
        <w:t xml:space="preserve"> районе» </w:t>
      </w:r>
    </w:p>
    <w:p w:rsidR="00517C67" w:rsidRPr="005F15DE" w:rsidRDefault="00517C67" w:rsidP="00517C67">
      <w:pPr>
        <w:jc w:val="center"/>
        <w:rPr>
          <w:sz w:val="24"/>
          <w:szCs w:val="24"/>
        </w:rPr>
      </w:pPr>
      <w:r w:rsidRPr="004F458C">
        <w:rPr>
          <w:sz w:val="24"/>
          <w:szCs w:val="24"/>
        </w:rPr>
        <w:t>на 2017-2023 годы</w:t>
      </w:r>
    </w:p>
    <w:tbl>
      <w:tblPr>
        <w:tblW w:w="9977" w:type="dxa"/>
        <w:tblInd w:w="-88" w:type="dxa"/>
        <w:tblLayout w:type="fixed"/>
        <w:tblLook w:val="0000"/>
      </w:tblPr>
      <w:tblGrid>
        <w:gridCol w:w="2890"/>
        <w:gridCol w:w="7087"/>
      </w:tblGrid>
      <w:tr w:rsidR="00517C67" w:rsidRPr="00517C67" w:rsidTr="004B20B5">
        <w:trPr>
          <w:trHeight w:val="573"/>
        </w:trPr>
        <w:tc>
          <w:tcPr>
            <w:tcW w:w="2890" w:type="dxa"/>
          </w:tcPr>
          <w:p w:rsidR="00517C67" w:rsidRPr="00517C67" w:rsidRDefault="00517C67" w:rsidP="004B20B5">
            <w:pPr>
              <w:pStyle w:val="a5"/>
              <w:tabs>
                <w:tab w:val="left" w:pos="981"/>
              </w:tabs>
              <w:suppressAutoHyphens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7" w:type="dxa"/>
          </w:tcPr>
          <w:p w:rsidR="00517C67" w:rsidRPr="00517C67" w:rsidRDefault="00517C67" w:rsidP="004B20B5">
            <w:pPr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Комитет по физической культуре и спорту администрации Ребр</w:t>
            </w:r>
            <w:r w:rsidRPr="00517C67">
              <w:rPr>
                <w:sz w:val="24"/>
                <w:szCs w:val="24"/>
              </w:rPr>
              <w:t>и</w:t>
            </w:r>
            <w:r w:rsidRPr="00517C67">
              <w:rPr>
                <w:sz w:val="24"/>
                <w:szCs w:val="24"/>
              </w:rPr>
              <w:t>хинского района</w:t>
            </w:r>
          </w:p>
        </w:tc>
      </w:tr>
      <w:tr w:rsidR="00517C67" w:rsidRPr="00517C67" w:rsidTr="004B20B5">
        <w:tc>
          <w:tcPr>
            <w:tcW w:w="2890" w:type="dxa"/>
          </w:tcPr>
          <w:p w:rsidR="00517C67" w:rsidRPr="00517C67" w:rsidRDefault="00517C67" w:rsidP="004B20B5">
            <w:pPr>
              <w:pStyle w:val="a5"/>
              <w:suppressAutoHyphens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7" w:type="dxa"/>
          </w:tcPr>
          <w:p w:rsidR="00517C67" w:rsidRPr="00517C67" w:rsidRDefault="00517C67" w:rsidP="004B20B5">
            <w:pPr>
              <w:pStyle w:val="31"/>
              <w:jc w:val="both"/>
              <w:rPr>
                <w:bCs/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Муниципальное бюджетное учреждение дополнительного образ</w:t>
            </w:r>
            <w:r w:rsidRPr="00517C67">
              <w:rPr>
                <w:sz w:val="24"/>
                <w:szCs w:val="24"/>
              </w:rPr>
              <w:t>о</w:t>
            </w:r>
            <w:r w:rsidRPr="00517C67">
              <w:rPr>
                <w:sz w:val="24"/>
                <w:szCs w:val="24"/>
              </w:rPr>
              <w:t>вания «</w:t>
            </w:r>
            <w:proofErr w:type="spellStart"/>
            <w:r w:rsidRPr="00517C67">
              <w:rPr>
                <w:sz w:val="24"/>
                <w:szCs w:val="24"/>
              </w:rPr>
              <w:t>Ребрихинская</w:t>
            </w:r>
            <w:proofErr w:type="spellEnd"/>
            <w:r w:rsidRPr="00517C67">
              <w:rPr>
                <w:sz w:val="24"/>
                <w:szCs w:val="24"/>
              </w:rPr>
              <w:t xml:space="preserve"> детско-юношеская спортивная школа»</w:t>
            </w:r>
            <w:r w:rsidRPr="00517C67">
              <w:rPr>
                <w:bCs/>
                <w:sz w:val="24"/>
                <w:szCs w:val="24"/>
              </w:rPr>
              <w:t>,</w:t>
            </w:r>
          </w:p>
          <w:p w:rsidR="00517C67" w:rsidRPr="00517C67" w:rsidRDefault="00517C67" w:rsidP="004B20B5">
            <w:pPr>
              <w:pStyle w:val="31"/>
              <w:jc w:val="both"/>
              <w:rPr>
                <w:bCs/>
                <w:sz w:val="24"/>
                <w:szCs w:val="24"/>
              </w:rPr>
            </w:pPr>
            <w:r w:rsidRPr="00517C67">
              <w:rPr>
                <w:bCs/>
                <w:sz w:val="24"/>
                <w:szCs w:val="24"/>
              </w:rPr>
              <w:t>Комитет администрации района по образованию,</w:t>
            </w:r>
          </w:p>
          <w:p w:rsidR="00517C67" w:rsidRPr="00517C67" w:rsidRDefault="00517C67" w:rsidP="004B20B5">
            <w:pPr>
              <w:pStyle w:val="31"/>
              <w:jc w:val="both"/>
              <w:rPr>
                <w:bCs/>
                <w:sz w:val="24"/>
                <w:szCs w:val="24"/>
              </w:rPr>
            </w:pPr>
            <w:r w:rsidRPr="00517C67">
              <w:rPr>
                <w:bCs/>
                <w:sz w:val="24"/>
                <w:szCs w:val="24"/>
              </w:rPr>
              <w:t>Комитет администрации района по культуре и делам молодёжи,</w:t>
            </w:r>
          </w:p>
          <w:p w:rsidR="00517C67" w:rsidRPr="00517C67" w:rsidRDefault="00517C67" w:rsidP="004B20B5">
            <w:pPr>
              <w:pStyle w:val="31"/>
              <w:jc w:val="both"/>
              <w:rPr>
                <w:bCs/>
                <w:sz w:val="24"/>
                <w:szCs w:val="24"/>
              </w:rPr>
            </w:pPr>
            <w:r w:rsidRPr="00517C67">
              <w:rPr>
                <w:bCs/>
                <w:sz w:val="24"/>
                <w:szCs w:val="24"/>
              </w:rPr>
              <w:t>Органы местного самоуправления поселений Ребрихинского ра</w:t>
            </w:r>
            <w:r w:rsidRPr="00517C67">
              <w:rPr>
                <w:bCs/>
                <w:sz w:val="24"/>
                <w:szCs w:val="24"/>
              </w:rPr>
              <w:t>й</w:t>
            </w:r>
            <w:r w:rsidRPr="00517C67">
              <w:rPr>
                <w:bCs/>
                <w:sz w:val="24"/>
                <w:szCs w:val="24"/>
              </w:rPr>
              <w:t>она (по согласованию),</w:t>
            </w:r>
          </w:p>
          <w:p w:rsidR="00517C67" w:rsidRPr="00517C67" w:rsidRDefault="00517C67" w:rsidP="004B20B5">
            <w:pPr>
              <w:pStyle w:val="31"/>
              <w:jc w:val="both"/>
              <w:rPr>
                <w:sz w:val="24"/>
                <w:szCs w:val="24"/>
              </w:rPr>
            </w:pPr>
            <w:r w:rsidRPr="00517C67">
              <w:rPr>
                <w:bCs/>
                <w:sz w:val="24"/>
                <w:szCs w:val="24"/>
              </w:rPr>
              <w:t>Спортивные клубы и общественные объединения (по согласов</w:t>
            </w:r>
            <w:r w:rsidRPr="00517C67">
              <w:rPr>
                <w:bCs/>
                <w:sz w:val="24"/>
                <w:szCs w:val="24"/>
              </w:rPr>
              <w:t>а</w:t>
            </w:r>
            <w:r w:rsidRPr="00517C67">
              <w:rPr>
                <w:bCs/>
                <w:sz w:val="24"/>
                <w:szCs w:val="24"/>
              </w:rPr>
              <w:t>нию),</w:t>
            </w:r>
          </w:p>
          <w:p w:rsidR="00517C67" w:rsidRPr="00517C67" w:rsidRDefault="00517C67" w:rsidP="004B20B5">
            <w:pPr>
              <w:pStyle w:val="31"/>
              <w:jc w:val="both"/>
              <w:rPr>
                <w:bCs/>
                <w:sz w:val="24"/>
                <w:szCs w:val="24"/>
              </w:rPr>
            </w:pPr>
            <w:r w:rsidRPr="00517C67">
              <w:rPr>
                <w:bCs/>
                <w:sz w:val="24"/>
                <w:szCs w:val="24"/>
              </w:rPr>
              <w:t>Общеобразовательные и профессиональные учебные заведения (по согласованию).</w:t>
            </w:r>
          </w:p>
        </w:tc>
      </w:tr>
      <w:tr w:rsidR="00517C67" w:rsidRPr="00517C67" w:rsidTr="004B20B5">
        <w:tc>
          <w:tcPr>
            <w:tcW w:w="2890" w:type="dxa"/>
          </w:tcPr>
          <w:p w:rsidR="00517C67" w:rsidRPr="00517C67" w:rsidRDefault="00517C67" w:rsidP="004B20B5">
            <w:pPr>
              <w:pStyle w:val="a5"/>
              <w:suppressAutoHyphens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7" w:type="dxa"/>
          </w:tcPr>
          <w:p w:rsidR="00517C67" w:rsidRPr="00517C67" w:rsidRDefault="00517C67" w:rsidP="004B20B5">
            <w:pPr>
              <w:pStyle w:val="31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Закон Алтайского края от 02.09.2008 года № 596-ФЗ «О физич</w:t>
            </w:r>
            <w:r w:rsidRPr="00517C67">
              <w:rPr>
                <w:sz w:val="24"/>
                <w:szCs w:val="24"/>
              </w:rPr>
              <w:t>е</w:t>
            </w:r>
            <w:r w:rsidRPr="00517C67">
              <w:rPr>
                <w:sz w:val="24"/>
                <w:szCs w:val="24"/>
              </w:rPr>
              <w:t>ской культуре и спорте в Алтайском крае»,</w:t>
            </w:r>
          </w:p>
          <w:p w:rsidR="00517C67" w:rsidRPr="00517C67" w:rsidRDefault="00517C67" w:rsidP="004B20B5">
            <w:pPr>
              <w:pStyle w:val="31"/>
              <w:jc w:val="both"/>
              <w:rPr>
                <w:bCs/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Государственная программа Алтайского края «Развитие физич</w:t>
            </w:r>
            <w:r w:rsidRPr="00517C67">
              <w:rPr>
                <w:sz w:val="24"/>
                <w:szCs w:val="24"/>
              </w:rPr>
              <w:t>е</w:t>
            </w:r>
            <w:r w:rsidRPr="00517C67">
              <w:rPr>
                <w:sz w:val="24"/>
                <w:szCs w:val="24"/>
              </w:rPr>
              <w:t>ской культуры и спорта в Алтайском крае» (Постановление Пр</w:t>
            </w:r>
            <w:r w:rsidRPr="00517C67">
              <w:rPr>
                <w:sz w:val="24"/>
                <w:szCs w:val="24"/>
              </w:rPr>
              <w:t>а</w:t>
            </w:r>
            <w:r w:rsidRPr="00517C67">
              <w:rPr>
                <w:sz w:val="24"/>
                <w:szCs w:val="24"/>
              </w:rPr>
              <w:t xml:space="preserve">вительства Алтайского края от 26.03.2020 №130) </w:t>
            </w:r>
          </w:p>
        </w:tc>
      </w:tr>
      <w:tr w:rsidR="00517C67" w:rsidRPr="00517C67" w:rsidTr="004B20B5">
        <w:tc>
          <w:tcPr>
            <w:tcW w:w="2890" w:type="dxa"/>
          </w:tcPr>
          <w:p w:rsidR="00517C67" w:rsidRPr="00517C67" w:rsidRDefault="00517C67" w:rsidP="004B20B5">
            <w:pPr>
              <w:pStyle w:val="a5"/>
              <w:suppressAutoHyphens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</w:tcPr>
          <w:p w:rsidR="00517C67" w:rsidRPr="00517C67" w:rsidRDefault="00517C67" w:rsidP="004B20B5">
            <w:pPr>
              <w:pStyle w:val="31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Создание условий для развития массовой физической культуры и спорта в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районе Алтайского края</w:t>
            </w:r>
          </w:p>
        </w:tc>
      </w:tr>
      <w:tr w:rsidR="00517C67" w:rsidRPr="00517C67" w:rsidTr="004B20B5">
        <w:tc>
          <w:tcPr>
            <w:tcW w:w="2890" w:type="dxa"/>
          </w:tcPr>
          <w:p w:rsidR="00517C67" w:rsidRPr="00517C67" w:rsidRDefault="00517C67" w:rsidP="004B20B5">
            <w:pPr>
              <w:pStyle w:val="a5"/>
              <w:suppressAutoHyphens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</w:tcPr>
          <w:p w:rsidR="00517C67" w:rsidRPr="00517C67" w:rsidRDefault="00517C67" w:rsidP="004B20B5">
            <w:pPr>
              <w:pStyle w:val="a3"/>
              <w:ind w:firstLine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1. Формирование у населения навыков здорового образа жизни, воспитание осознанной потребности в физическом совершенств</w:t>
            </w:r>
            <w:r w:rsidRPr="00517C67">
              <w:rPr>
                <w:sz w:val="24"/>
                <w:szCs w:val="24"/>
              </w:rPr>
              <w:t>о</w:t>
            </w:r>
            <w:r w:rsidRPr="00517C67">
              <w:rPr>
                <w:sz w:val="24"/>
                <w:szCs w:val="24"/>
              </w:rPr>
              <w:t>вании.</w:t>
            </w:r>
          </w:p>
          <w:p w:rsidR="00517C67" w:rsidRPr="00517C67" w:rsidRDefault="00517C67" w:rsidP="004B20B5">
            <w:pPr>
              <w:pStyle w:val="a3"/>
              <w:ind w:firstLine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2. Снижение криминогенной напряжённости в молодёжной среде за счёт развития детско-юношеского спорта.</w:t>
            </w:r>
          </w:p>
          <w:p w:rsidR="00517C67" w:rsidRPr="00517C67" w:rsidRDefault="00517C67" w:rsidP="004B20B5">
            <w:pPr>
              <w:pStyle w:val="a3"/>
              <w:ind w:firstLine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3. Повышение профессиональной подготовки специалистов по физической культуре и спорту. </w:t>
            </w:r>
          </w:p>
          <w:p w:rsidR="00517C67" w:rsidRPr="00517C67" w:rsidRDefault="00517C67" w:rsidP="004B20B5">
            <w:pPr>
              <w:pStyle w:val="a3"/>
              <w:ind w:firstLine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4. Создание оптимальных условий для достижения высоких спо</w:t>
            </w:r>
            <w:r w:rsidRPr="00517C67">
              <w:rPr>
                <w:sz w:val="24"/>
                <w:szCs w:val="24"/>
              </w:rPr>
              <w:t>р</w:t>
            </w:r>
            <w:r w:rsidRPr="00517C67">
              <w:rPr>
                <w:sz w:val="24"/>
                <w:szCs w:val="24"/>
              </w:rPr>
              <w:t>тивных результатов и подготовки спортивного резерва.</w:t>
            </w:r>
          </w:p>
          <w:p w:rsidR="00517C67" w:rsidRPr="00517C67" w:rsidRDefault="00517C67" w:rsidP="004B20B5">
            <w:pPr>
              <w:pStyle w:val="a3"/>
              <w:ind w:firstLine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5.Сохранение, развитие и эффективное использование материал</w:t>
            </w:r>
            <w:r w:rsidRPr="00517C67">
              <w:rPr>
                <w:sz w:val="24"/>
                <w:szCs w:val="24"/>
              </w:rPr>
              <w:t>ь</w:t>
            </w:r>
            <w:r w:rsidRPr="00517C67">
              <w:rPr>
                <w:sz w:val="24"/>
                <w:szCs w:val="24"/>
              </w:rPr>
              <w:t>но-спортивной базы Ребрихинского района.</w:t>
            </w:r>
          </w:p>
          <w:p w:rsidR="00517C67" w:rsidRPr="00517C67" w:rsidRDefault="00517C67" w:rsidP="004B20B5">
            <w:pPr>
              <w:pStyle w:val="a3"/>
              <w:ind w:firstLine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6. Пропаганда и популяризация физической культуры и спорта.</w:t>
            </w:r>
          </w:p>
          <w:p w:rsidR="00517C67" w:rsidRPr="00517C67" w:rsidRDefault="00517C67" w:rsidP="004B20B5">
            <w:pPr>
              <w:pStyle w:val="a3"/>
              <w:ind w:firstLine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7. Привлечение к процессу развития физической культуры и спо</w:t>
            </w:r>
            <w:r w:rsidRPr="00517C67">
              <w:rPr>
                <w:sz w:val="24"/>
                <w:szCs w:val="24"/>
              </w:rPr>
              <w:t>р</w:t>
            </w:r>
            <w:r w:rsidRPr="00517C67">
              <w:rPr>
                <w:sz w:val="24"/>
                <w:szCs w:val="24"/>
              </w:rPr>
              <w:t>та субъектов различных форм собственности.</w:t>
            </w:r>
          </w:p>
        </w:tc>
      </w:tr>
      <w:tr w:rsidR="00517C67" w:rsidRPr="00517C67" w:rsidTr="004B20B5">
        <w:tc>
          <w:tcPr>
            <w:tcW w:w="2890" w:type="dxa"/>
          </w:tcPr>
          <w:p w:rsidR="00517C67" w:rsidRPr="00517C67" w:rsidRDefault="00517C67" w:rsidP="004B20B5">
            <w:pPr>
              <w:pStyle w:val="a5"/>
              <w:suppressAutoHyphens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7" w:type="dxa"/>
          </w:tcPr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доля населения Ребрихинского района, систематически зан</w:t>
            </w:r>
            <w:r w:rsidRPr="00517C67">
              <w:rPr>
                <w:sz w:val="24"/>
                <w:szCs w:val="24"/>
              </w:rPr>
              <w:t>и</w:t>
            </w:r>
            <w:r w:rsidRPr="00517C67">
              <w:rPr>
                <w:sz w:val="24"/>
                <w:szCs w:val="24"/>
              </w:rPr>
              <w:t xml:space="preserve">мающегося физической культурой спортом, общей численности населения  Ребрихинского района возрасте от 3 до 79 </w:t>
            </w:r>
            <w:r w:rsidRPr="00517C67">
              <w:rPr>
                <w:sz w:val="24"/>
                <w:szCs w:val="24"/>
              </w:rPr>
              <w:lastRenderedPageBreak/>
              <w:t>лет;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количество вновь введенных в эксплуатацию и капитально отремонтированных спортивных сооружений;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доля специалистов, работающих в области физической кул</w:t>
            </w:r>
            <w:r w:rsidRPr="00517C67">
              <w:rPr>
                <w:rFonts w:eastAsia="Arial"/>
                <w:sz w:val="24"/>
                <w:szCs w:val="24"/>
                <w:lang w:eastAsia="ar-SA"/>
              </w:rPr>
              <w:t>ь</w:t>
            </w:r>
            <w:r w:rsidRPr="00517C67">
              <w:rPr>
                <w:rFonts w:eastAsia="Arial"/>
                <w:sz w:val="24"/>
                <w:szCs w:val="24"/>
                <w:lang w:eastAsia="ar-SA"/>
              </w:rPr>
              <w:t>туры и спорта, имеющих специальное образование;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количество  специалистов, работающих в области физической культуры и спорта, прошедших курсы повышения квалификации;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количество специалистов по спорту систематически раб</w:t>
            </w:r>
            <w:r w:rsidRPr="00517C67">
              <w:rPr>
                <w:sz w:val="24"/>
                <w:szCs w:val="24"/>
              </w:rPr>
              <w:t>о</w:t>
            </w:r>
            <w:r w:rsidRPr="00517C67">
              <w:rPr>
                <w:sz w:val="24"/>
                <w:szCs w:val="24"/>
              </w:rPr>
              <w:t>тающих в поселениях района;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количество спортсменов, выполнивших спортивные нормативы, в том числе массовые разряды;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количество ведущих спортсменов района, являющихся кандидатами в сборные команды Алтайского края по видам спорта;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доля населения Ребрихинского района, выполнившего нормативы испытаний (тестов) Всероссийского </w:t>
            </w:r>
            <w:proofErr w:type="spellStart"/>
            <w:r w:rsidRPr="00517C67">
              <w:rPr>
                <w:sz w:val="24"/>
                <w:szCs w:val="24"/>
              </w:rPr>
              <w:t>физкультурн</w:t>
            </w:r>
            <w:proofErr w:type="gramStart"/>
            <w:r w:rsidRPr="00517C67">
              <w:rPr>
                <w:sz w:val="24"/>
                <w:szCs w:val="24"/>
              </w:rPr>
              <w:t>о</w:t>
            </w:r>
            <w:proofErr w:type="spellEnd"/>
            <w:r w:rsidRPr="00517C67">
              <w:rPr>
                <w:sz w:val="24"/>
                <w:szCs w:val="24"/>
              </w:rPr>
              <w:t>-</w:t>
            </w:r>
            <w:proofErr w:type="gramEnd"/>
            <w:r w:rsidRPr="00517C67">
              <w:rPr>
                <w:sz w:val="24"/>
                <w:szCs w:val="24"/>
              </w:rPr>
              <w:t xml:space="preserve"> спортивного комплекса «Готов к труду и обороне» (ГТО), общей численности населения, принявшего участие в  выполнении нормативов испытаний (тестов) Всероссийского физкультурно-спортивного комплекса «Готов к труду и обороне» (ГТО),  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      из них учащихся и  студентов;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доля населения Ребрихинского района, занятого в экономике, занимающегося физической культурой спортом, общей численности населения, занятого в экономике;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доля учащихся студентов, систематически занимающихся физической культурой спортом, общей численности учащихся студентов;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доля лиц с  ограниченными возможностями здоровья и инвалидов, систематически занимающихся физической культурой спортом,  в общей численности данной категории населения, не имеющего противопоказаний для занятий физической культурой и спортом;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эффективность использования объектов спорта;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доля детей и молодежи (возраст 3-29 лет), проживающих в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районе, систематически занимающихся физической культурой и спортом, в общей численности детей и молодежи;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доля граждан среднего возраста (женщины: 30-54 года; мужчины: 30-59 лет), проживающих в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районе,  систематически занимающихся физической культурой и спортом, в общей численности граждан среднего возраста;</w:t>
            </w:r>
          </w:p>
          <w:p w:rsidR="00517C67" w:rsidRPr="00517C67" w:rsidRDefault="00517C67" w:rsidP="004B20B5">
            <w:pPr>
              <w:tabs>
                <w:tab w:val="num" w:pos="1134"/>
              </w:tabs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доля граждан старшего возраста (женщины: 55-79 лет; мужчины: 60-79 лет), проживающих в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районе,  систематически занимающихся физической культурой и спортом, в общей численности граждан старшего возраста;</w:t>
            </w:r>
          </w:p>
          <w:p w:rsidR="00517C67" w:rsidRPr="00517C67" w:rsidRDefault="00517C67" w:rsidP="004B20B5">
            <w:pPr>
              <w:pStyle w:val="aff9"/>
              <w:autoSpaceDE w:val="0"/>
              <w:autoSpaceDN w:val="0"/>
              <w:adjustRightInd w:val="0"/>
              <w:ind w:left="33" w:firstLine="426"/>
              <w:jc w:val="both"/>
              <w:outlineLvl w:val="0"/>
            </w:pPr>
            <w:r w:rsidRPr="00517C67">
              <w:t>доля лиц, занимающихся по программам спортивной подг</w:t>
            </w:r>
            <w:r w:rsidRPr="00517C67">
              <w:t>о</w:t>
            </w:r>
            <w:r w:rsidRPr="00517C67">
              <w:t>товки в организациях ведомственной принадлежности физич</w:t>
            </w:r>
            <w:r w:rsidRPr="00517C67">
              <w:t>е</w:t>
            </w:r>
            <w:r w:rsidRPr="00517C67">
              <w:t>ской культуры и спорта*.</w:t>
            </w:r>
          </w:p>
        </w:tc>
      </w:tr>
      <w:tr w:rsidR="00517C67" w:rsidRPr="00517C67" w:rsidTr="004B20B5">
        <w:tc>
          <w:tcPr>
            <w:tcW w:w="2890" w:type="dxa"/>
          </w:tcPr>
          <w:p w:rsidR="00517C67" w:rsidRPr="00517C67" w:rsidRDefault="00517C67" w:rsidP="004B20B5">
            <w:pPr>
              <w:pStyle w:val="a5"/>
              <w:suppressAutoHyphens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87" w:type="dxa"/>
          </w:tcPr>
          <w:p w:rsidR="00517C67" w:rsidRPr="00517C67" w:rsidRDefault="00517C67" w:rsidP="004B20B5">
            <w:pPr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2017-2023 годы, </w:t>
            </w:r>
          </w:p>
          <w:p w:rsidR="00517C67" w:rsidRPr="00517C67" w:rsidRDefault="00517C67" w:rsidP="004B20B5">
            <w:pPr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Этапы реализации муниципальной программы </w:t>
            </w:r>
          </w:p>
          <w:p w:rsidR="00517C67" w:rsidRPr="00517C67" w:rsidRDefault="00517C67" w:rsidP="004B20B5">
            <w:pPr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«Развитие физической культуры и спорта в 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</w:t>
            </w:r>
            <w:r w:rsidRPr="00517C67">
              <w:rPr>
                <w:sz w:val="24"/>
                <w:szCs w:val="24"/>
              </w:rPr>
              <w:t>й</w:t>
            </w:r>
            <w:r w:rsidRPr="00517C67">
              <w:rPr>
                <w:sz w:val="24"/>
                <w:szCs w:val="24"/>
              </w:rPr>
              <w:t>оне» на 2017-2023 годы (далее программа) не выделяются</w:t>
            </w:r>
          </w:p>
        </w:tc>
      </w:tr>
      <w:tr w:rsidR="00517C67" w:rsidRPr="00517C67" w:rsidTr="004B20B5">
        <w:tc>
          <w:tcPr>
            <w:tcW w:w="2890" w:type="dxa"/>
          </w:tcPr>
          <w:p w:rsidR="00517C67" w:rsidRPr="00517C67" w:rsidRDefault="00517C67" w:rsidP="004B20B5">
            <w:pPr>
              <w:pStyle w:val="a5"/>
              <w:suppressAutoHyphens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Объемы финансирования </w:t>
            </w:r>
            <w:r w:rsidRPr="00517C67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7" w:type="dxa"/>
          </w:tcPr>
          <w:p w:rsidR="00517C67" w:rsidRPr="00517C67" w:rsidRDefault="00517C67" w:rsidP="004B20B5">
            <w:pPr>
              <w:pStyle w:val="a5"/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lastRenderedPageBreak/>
              <w:t xml:space="preserve">Источниками финансирования программы являются средства </w:t>
            </w:r>
            <w:r w:rsidRPr="00517C67">
              <w:rPr>
                <w:sz w:val="24"/>
                <w:szCs w:val="24"/>
              </w:rPr>
              <w:lastRenderedPageBreak/>
              <w:t>районного бюджета, краевого бюджета (в рамках краевых программ), средства бюджетов поселений, а также средства внебюджетных источников.</w:t>
            </w:r>
          </w:p>
          <w:p w:rsidR="00517C67" w:rsidRPr="00517C67" w:rsidRDefault="00517C67" w:rsidP="004B20B5">
            <w:pPr>
              <w:pStyle w:val="a5"/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Объём финансирования программы составляет 7041,3 тысяч рублей, в том числе:</w:t>
            </w:r>
          </w:p>
          <w:p w:rsidR="00517C67" w:rsidRPr="00517C67" w:rsidRDefault="00517C67" w:rsidP="004B20B5">
            <w:pPr>
              <w:pStyle w:val="a5"/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из краевого бюджета – 1723,0 тысяч рублей</w:t>
            </w:r>
          </w:p>
          <w:p w:rsidR="00517C67" w:rsidRPr="00517C67" w:rsidRDefault="00517C67" w:rsidP="004B20B5">
            <w:pPr>
              <w:pStyle w:val="a5"/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из районного бюджета – 1318,3 тысяч рублей</w:t>
            </w:r>
          </w:p>
          <w:p w:rsidR="00517C67" w:rsidRPr="00517C67" w:rsidRDefault="00517C67" w:rsidP="004B20B5">
            <w:pPr>
              <w:pStyle w:val="a5"/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внебюджетные средства – 4000,0 тысяч рублей</w:t>
            </w:r>
          </w:p>
          <w:p w:rsidR="00517C67" w:rsidRPr="00517C67" w:rsidRDefault="00517C67" w:rsidP="004B20B5">
            <w:pPr>
              <w:pStyle w:val="a5"/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Объёмы расходов на реализацию программы подлежат ежегодному уточнению в процессе исполнения районного бюджета и при формировании бюджета на очередной финансовый год.</w:t>
            </w:r>
          </w:p>
          <w:p w:rsidR="00517C67" w:rsidRPr="00517C67" w:rsidRDefault="00517C67" w:rsidP="004B20B5">
            <w:pPr>
              <w:pStyle w:val="a5"/>
              <w:suppressAutoHyphens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Финансирование программы является расходным обязательством районного бюджета и осуществляется через централизованную бухгалтерию Комитета по физической культуре и спорту</w:t>
            </w:r>
          </w:p>
        </w:tc>
      </w:tr>
      <w:tr w:rsidR="00517C67" w:rsidRPr="00517C67" w:rsidTr="004B20B5">
        <w:tc>
          <w:tcPr>
            <w:tcW w:w="2890" w:type="dxa"/>
          </w:tcPr>
          <w:p w:rsidR="00517C67" w:rsidRPr="00517C67" w:rsidRDefault="00517C67" w:rsidP="004B20B5">
            <w:pPr>
              <w:pStyle w:val="a5"/>
              <w:suppressAutoHyphens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7087" w:type="dxa"/>
          </w:tcPr>
          <w:p w:rsidR="00517C67" w:rsidRPr="00517C67" w:rsidRDefault="00517C67" w:rsidP="004B20B5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517C67">
              <w:rPr>
                <w:bCs/>
                <w:sz w:val="24"/>
                <w:szCs w:val="24"/>
              </w:rPr>
              <w:t>объединение усилий подразделений Администрации района, органов местного самоуправления поселений, общественных о</w:t>
            </w:r>
            <w:r w:rsidRPr="00517C67">
              <w:rPr>
                <w:bCs/>
                <w:sz w:val="24"/>
                <w:szCs w:val="24"/>
              </w:rPr>
              <w:t>р</w:t>
            </w:r>
            <w:r w:rsidRPr="00517C67">
              <w:rPr>
                <w:bCs/>
                <w:sz w:val="24"/>
                <w:szCs w:val="24"/>
              </w:rPr>
              <w:t>ганизаций и иных структур в области физической культуры и спорта;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увеличение доли населения Ребрихинского района, систем</w:t>
            </w:r>
            <w:r w:rsidRPr="00517C67">
              <w:rPr>
                <w:sz w:val="24"/>
                <w:szCs w:val="24"/>
              </w:rPr>
              <w:t>а</w:t>
            </w:r>
            <w:r w:rsidRPr="00517C67">
              <w:rPr>
                <w:sz w:val="24"/>
                <w:szCs w:val="24"/>
              </w:rPr>
              <w:t>тически занимающегося физической культурой спортом, общей численности населения  Ребрихинского района возрасте от 3 до 79 лет, до 55,6 % к 2023 году;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sz w:val="24"/>
                <w:szCs w:val="24"/>
              </w:rPr>
              <w:t xml:space="preserve">достижение показателя по </w:t>
            </w:r>
            <w:r w:rsidRPr="00517C67">
              <w:rPr>
                <w:rFonts w:eastAsia="Arial"/>
                <w:sz w:val="24"/>
                <w:szCs w:val="24"/>
                <w:lang w:eastAsia="ar-SA"/>
              </w:rPr>
              <w:t>количеству вновь введенных в эксплуатацию и капитально отремонтированных спортивных соор</w:t>
            </w:r>
            <w:r w:rsidRPr="00517C67">
              <w:rPr>
                <w:rFonts w:eastAsia="Arial"/>
                <w:sz w:val="24"/>
                <w:szCs w:val="24"/>
                <w:lang w:eastAsia="ar-SA"/>
              </w:rPr>
              <w:t>у</w:t>
            </w:r>
            <w:r w:rsidRPr="00517C67">
              <w:rPr>
                <w:rFonts w:eastAsia="Arial"/>
                <w:sz w:val="24"/>
                <w:szCs w:val="24"/>
                <w:lang w:eastAsia="ar-SA"/>
              </w:rPr>
              <w:t>жений ежегодно не менее 2;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sz w:val="24"/>
                <w:szCs w:val="24"/>
              </w:rPr>
              <w:t xml:space="preserve">достижение 100% </w:t>
            </w:r>
            <w:r w:rsidRPr="00517C67">
              <w:rPr>
                <w:rFonts w:eastAsia="Arial"/>
                <w:sz w:val="24"/>
                <w:szCs w:val="24"/>
                <w:lang w:eastAsia="ar-SA"/>
              </w:rPr>
              <w:t>доли специалистов, работающих в области физической культуры и спорта, имеющих специальное образов</w:t>
            </w:r>
            <w:r w:rsidRPr="00517C67">
              <w:rPr>
                <w:rFonts w:eastAsia="Arial"/>
                <w:sz w:val="24"/>
                <w:szCs w:val="24"/>
                <w:lang w:eastAsia="ar-SA"/>
              </w:rPr>
              <w:t>а</w:t>
            </w:r>
            <w:r w:rsidRPr="00517C67">
              <w:rPr>
                <w:rFonts w:eastAsia="Arial"/>
                <w:sz w:val="24"/>
                <w:szCs w:val="24"/>
                <w:lang w:eastAsia="ar-SA"/>
              </w:rPr>
              <w:t>ние;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повышение квалификации специалистами, работающими в области физической культуры и спорта, ежегодно не менее 3;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сохранение числа специалистов по спорту систематически работающих в поселениях района;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увеличение количества спортсменов, выполнивших спорти</w:t>
            </w:r>
            <w:r w:rsidRPr="00517C67">
              <w:rPr>
                <w:sz w:val="24"/>
                <w:szCs w:val="24"/>
              </w:rPr>
              <w:t>в</w:t>
            </w:r>
            <w:r w:rsidRPr="00517C67">
              <w:rPr>
                <w:sz w:val="24"/>
                <w:szCs w:val="24"/>
              </w:rPr>
              <w:t>ные нормативы, в том числе массовые разряды к 2023 году до 300;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сохранение числа ведущих спортсменов района, являющихся кандидатами в сборные команды Алтайского края по видам спо</w:t>
            </w:r>
            <w:r w:rsidRPr="00517C67">
              <w:rPr>
                <w:sz w:val="24"/>
                <w:szCs w:val="24"/>
              </w:rPr>
              <w:t>р</w:t>
            </w:r>
            <w:r w:rsidRPr="00517C67">
              <w:rPr>
                <w:sz w:val="24"/>
                <w:szCs w:val="24"/>
              </w:rPr>
              <w:t>та на уровне не ниже 25 человек;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увеличение доли населения Ребрихинского района, выпо</w:t>
            </w:r>
            <w:r w:rsidRPr="00517C67">
              <w:rPr>
                <w:sz w:val="24"/>
                <w:szCs w:val="24"/>
              </w:rPr>
              <w:t>л</w:t>
            </w:r>
            <w:r w:rsidRPr="00517C67">
              <w:rPr>
                <w:sz w:val="24"/>
                <w:szCs w:val="24"/>
              </w:rPr>
              <w:t xml:space="preserve">нившего нормативы испытаний (тестов) Всероссийского </w:t>
            </w:r>
            <w:proofErr w:type="spellStart"/>
            <w:r w:rsidRPr="00517C67">
              <w:rPr>
                <w:sz w:val="24"/>
                <w:szCs w:val="24"/>
              </w:rPr>
              <w:t>физкул</w:t>
            </w:r>
            <w:r w:rsidRPr="00517C67">
              <w:rPr>
                <w:sz w:val="24"/>
                <w:szCs w:val="24"/>
              </w:rPr>
              <w:t>ь</w:t>
            </w:r>
            <w:r w:rsidRPr="00517C67">
              <w:rPr>
                <w:sz w:val="24"/>
                <w:szCs w:val="24"/>
              </w:rPr>
              <w:t>турн</w:t>
            </w:r>
            <w:proofErr w:type="gramStart"/>
            <w:r w:rsidRPr="00517C67">
              <w:rPr>
                <w:sz w:val="24"/>
                <w:szCs w:val="24"/>
              </w:rPr>
              <w:t>о</w:t>
            </w:r>
            <w:proofErr w:type="spellEnd"/>
            <w:r w:rsidRPr="00517C67">
              <w:rPr>
                <w:sz w:val="24"/>
                <w:szCs w:val="24"/>
              </w:rPr>
              <w:t>-</w:t>
            </w:r>
            <w:proofErr w:type="gramEnd"/>
            <w:r w:rsidRPr="00517C67">
              <w:rPr>
                <w:sz w:val="24"/>
                <w:szCs w:val="24"/>
              </w:rPr>
              <w:t xml:space="preserve"> спортивного комплекса «Готов к труду и обороне» (ГТО), общей численности населения, принявшего участие в  выполн</w:t>
            </w:r>
            <w:r w:rsidRPr="00517C67">
              <w:rPr>
                <w:sz w:val="24"/>
                <w:szCs w:val="24"/>
              </w:rPr>
              <w:t>е</w:t>
            </w:r>
            <w:r w:rsidRPr="00517C67">
              <w:rPr>
                <w:sz w:val="24"/>
                <w:szCs w:val="24"/>
              </w:rPr>
              <w:t>нии нормативов испытаний (тестов) Всероссийского физкульту</w:t>
            </w:r>
            <w:r w:rsidRPr="00517C67">
              <w:rPr>
                <w:sz w:val="24"/>
                <w:szCs w:val="24"/>
              </w:rPr>
              <w:t>р</w:t>
            </w:r>
            <w:r w:rsidRPr="00517C67">
              <w:rPr>
                <w:sz w:val="24"/>
                <w:szCs w:val="24"/>
              </w:rPr>
              <w:t>но-спортивного комплекса «Готов к труду и обороне» (ГТО) к 2023 году до 52%;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увеличение уровня обеспеченности населения спортивными сооружениями исходя из единовременной пропускной способн</w:t>
            </w:r>
            <w:r w:rsidRPr="00517C67">
              <w:rPr>
                <w:sz w:val="24"/>
                <w:szCs w:val="24"/>
              </w:rPr>
              <w:t>о</w:t>
            </w:r>
            <w:r w:rsidRPr="00517C67">
              <w:rPr>
                <w:sz w:val="24"/>
                <w:szCs w:val="24"/>
              </w:rPr>
              <w:t>сти объектов спорта к 2023 году до 59%;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увеличение доли населения Ребрихинского района, занятого в экономике, занимающегося физической культурой спортом, о</w:t>
            </w:r>
            <w:r w:rsidRPr="00517C67">
              <w:rPr>
                <w:sz w:val="24"/>
                <w:szCs w:val="24"/>
              </w:rPr>
              <w:t>б</w:t>
            </w:r>
            <w:r w:rsidRPr="00517C67">
              <w:rPr>
                <w:sz w:val="24"/>
                <w:szCs w:val="24"/>
              </w:rPr>
              <w:t>щей численности населения, занятого в экономике к окончанию периода реализации программы до 25,3%;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увеличение доли учащихся студентов, систематически </w:t>
            </w:r>
            <w:r w:rsidRPr="00517C67">
              <w:rPr>
                <w:sz w:val="24"/>
                <w:szCs w:val="24"/>
              </w:rPr>
              <w:lastRenderedPageBreak/>
              <w:t>зан</w:t>
            </w:r>
            <w:r w:rsidRPr="00517C67">
              <w:rPr>
                <w:sz w:val="24"/>
                <w:szCs w:val="24"/>
              </w:rPr>
              <w:t>и</w:t>
            </w:r>
            <w:r w:rsidRPr="00517C67">
              <w:rPr>
                <w:sz w:val="24"/>
                <w:szCs w:val="24"/>
              </w:rPr>
              <w:t>мающихся физической культурой спортом, общей численности учащихся студентов до 87%;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достижение к 2023 году 22,9% доли лиц с  ограниченными возможностями здоровья и инвалидов, систематически занима</w:t>
            </w:r>
            <w:r w:rsidRPr="00517C67">
              <w:rPr>
                <w:sz w:val="24"/>
                <w:szCs w:val="24"/>
              </w:rPr>
              <w:t>ю</w:t>
            </w:r>
            <w:r w:rsidRPr="00517C67">
              <w:rPr>
                <w:sz w:val="24"/>
                <w:szCs w:val="24"/>
              </w:rPr>
              <w:t>щихся физической культурой спортом,  в общей численности да</w:t>
            </w:r>
            <w:r w:rsidRPr="00517C67">
              <w:rPr>
                <w:sz w:val="24"/>
                <w:szCs w:val="24"/>
              </w:rPr>
              <w:t>н</w:t>
            </w:r>
            <w:r w:rsidRPr="00517C67">
              <w:rPr>
                <w:sz w:val="24"/>
                <w:szCs w:val="24"/>
              </w:rPr>
              <w:t>ной категории населения, не имеющего противопоказаний для з</w:t>
            </w:r>
            <w:r w:rsidRPr="00517C67">
              <w:rPr>
                <w:sz w:val="24"/>
                <w:szCs w:val="24"/>
              </w:rPr>
              <w:t>а</w:t>
            </w:r>
            <w:r w:rsidRPr="00517C67">
              <w:rPr>
                <w:sz w:val="24"/>
                <w:szCs w:val="24"/>
              </w:rPr>
              <w:t>нятий физической культурой и спортом;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достижение 90% эффективности использования объектов спорта;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увеличение доли детей и молодежи (возраст 3-29 лет), пр</w:t>
            </w:r>
            <w:r w:rsidRPr="00517C67">
              <w:rPr>
                <w:sz w:val="24"/>
                <w:szCs w:val="24"/>
              </w:rPr>
              <w:t>о</w:t>
            </w:r>
            <w:r w:rsidRPr="00517C67">
              <w:rPr>
                <w:sz w:val="24"/>
                <w:szCs w:val="24"/>
              </w:rPr>
              <w:t xml:space="preserve">живающих в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районе, систематически занимающи</w:t>
            </w:r>
            <w:r w:rsidRPr="00517C67">
              <w:rPr>
                <w:sz w:val="24"/>
                <w:szCs w:val="24"/>
              </w:rPr>
              <w:t>х</w:t>
            </w:r>
            <w:r w:rsidRPr="00517C67">
              <w:rPr>
                <w:sz w:val="24"/>
                <w:szCs w:val="24"/>
              </w:rPr>
              <w:t>ся физической культурой и спортом, в общей численности детей и молодежи до 94% в 2023 году;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увеличение доли граждан среднего возраста (женщины: 30-54 года; мужчины: 30-59 лет), проживающих в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районе,  систематически занимающихся физической культурой и спортом, в общей численности граждан среднего возраста до 50% к концу 2023 года;</w:t>
            </w:r>
          </w:p>
          <w:p w:rsidR="00517C67" w:rsidRPr="00517C67" w:rsidRDefault="00517C67" w:rsidP="004B20B5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увеличение доли граждан старшего возраста (женщины: 55-79 лет; мужчины: 60-79 лет), проживающих в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районе,  систематически занимающихся физической культурой и спортом, в общей численности граждан старшего возраста до 19% </w:t>
            </w:r>
            <w:proofErr w:type="gramStart"/>
            <w:r w:rsidRPr="00517C67">
              <w:rPr>
                <w:sz w:val="24"/>
                <w:szCs w:val="24"/>
              </w:rPr>
              <w:t>к</w:t>
            </w:r>
            <w:proofErr w:type="gramEnd"/>
            <w:r w:rsidRPr="00517C67">
              <w:rPr>
                <w:sz w:val="24"/>
                <w:szCs w:val="24"/>
              </w:rPr>
              <w:t xml:space="preserve"> конку 2023 года;</w:t>
            </w:r>
          </w:p>
          <w:p w:rsidR="00517C67" w:rsidRPr="00517C67" w:rsidRDefault="00517C67" w:rsidP="004B20B5">
            <w:pPr>
              <w:jc w:val="both"/>
              <w:rPr>
                <w:bCs/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достижение 100 % доли лиц, занимающихся по программам спо</w:t>
            </w:r>
            <w:r w:rsidRPr="00517C67">
              <w:rPr>
                <w:sz w:val="24"/>
                <w:szCs w:val="24"/>
              </w:rPr>
              <w:t>р</w:t>
            </w:r>
            <w:r w:rsidRPr="00517C67">
              <w:rPr>
                <w:sz w:val="24"/>
                <w:szCs w:val="24"/>
              </w:rPr>
              <w:t>тивной подготовки в организациях ведомственной принадлежн</w:t>
            </w:r>
            <w:r w:rsidRPr="00517C67">
              <w:rPr>
                <w:sz w:val="24"/>
                <w:szCs w:val="24"/>
              </w:rPr>
              <w:t>о</w:t>
            </w:r>
            <w:r w:rsidRPr="00517C67">
              <w:rPr>
                <w:sz w:val="24"/>
                <w:szCs w:val="24"/>
              </w:rPr>
              <w:t>сти физической культуры и спорта к 2021 году.</w:t>
            </w:r>
          </w:p>
        </w:tc>
      </w:tr>
      <w:bookmarkEnd w:id="0"/>
    </w:tbl>
    <w:p w:rsidR="00517C67" w:rsidRPr="005F15DE" w:rsidRDefault="00517C67" w:rsidP="00517C67">
      <w:pPr>
        <w:suppressAutoHyphens/>
        <w:jc w:val="center"/>
        <w:outlineLvl w:val="0"/>
        <w:rPr>
          <w:sz w:val="24"/>
          <w:szCs w:val="24"/>
        </w:rPr>
      </w:pPr>
    </w:p>
    <w:p w:rsidR="00517C67" w:rsidRPr="005F15DE" w:rsidRDefault="00517C67" w:rsidP="00517C67">
      <w:pPr>
        <w:suppressAutoHyphens/>
        <w:jc w:val="center"/>
        <w:outlineLvl w:val="0"/>
        <w:rPr>
          <w:sz w:val="24"/>
          <w:szCs w:val="24"/>
        </w:rPr>
      </w:pPr>
      <w:r w:rsidRPr="005F15DE">
        <w:rPr>
          <w:sz w:val="24"/>
          <w:szCs w:val="24"/>
        </w:rPr>
        <w:t>1.Характеристика сферы реализации муниципальной программы</w:t>
      </w:r>
    </w:p>
    <w:p w:rsidR="00517C67" w:rsidRPr="005F15DE" w:rsidRDefault="00517C67" w:rsidP="00517C67">
      <w:pPr>
        <w:suppressAutoHyphens/>
        <w:jc w:val="center"/>
        <w:rPr>
          <w:sz w:val="24"/>
          <w:szCs w:val="24"/>
        </w:rPr>
      </w:pPr>
    </w:p>
    <w:p w:rsidR="00517C67" w:rsidRPr="004F458C" w:rsidRDefault="00517C67" w:rsidP="00517C67">
      <w:pPr>
        <w:ind w:firstLine="709"/>
        <w:jc w:val="both"/>
        <w:rPr>
          <w:sz w:val="24"/>
          <w:szCs w:val="24"/>
        </w:rPr>
      </w:pPr>
      <w:r w:rsidRPr="004F458C">
        <w:rPr>
          <w:sz w:val="24"/>
          <w:szCs w:val="24"/>
        </w:rPr>
        <w:t xml:space="preserve">Муниципальная  программа «Развитие физической культуры и спорта в </w:t>
      </w:r>
      <w:proofErr w:type="spellStart"/>
      <w:r w:rsidRPr="004F458C">
        <w:rPr>
          <w:sz w:val="24"/>
          <w:szCs w:val="24"/>
        </w:rPr>
        <w:t>Ребрихинском</w:t>
      </w:r>
      <w:proofErr w:type="spellEnd"/>
      <w:r w:rsidRPr="004F458C">
        <w:rPr>
          <w:sz w:val="24"/>
          <w:szCs w:val="24"/>
        </w:rPr>
        <w:t xml:space="preserve"> районе» на 2017-2023 годы (далее – «программа») является организационной основой гос</w:t>
      </w:r>
      <w:r w:rsidRPr="004F458C">
        <w:rPr>
          <w:sz w:val="24"/>
          <w:szCs w:val="24"/>
        </w:rPr>
        <w:t>у</w:t>
      </w:r>
      <w:r w:rsidRPr="004F458C">
        <w:rPr>
          <w:sz w:val="24"/>
          <w:szCs w:val="24"/>
        </w:rPr>
        <w:t xml:space="preserve">дарственной политики в сфере физкультурно-спортивного движения и определяет основные направления, стратегию и меры государственной поддержки физической культуры и спорта в </w:t>
      </w:r>
      <w:proofErr w:type="spellStart"/>
      <w:r w:rsidRPr="004F458C">
        <w:rPr>
          <w:sz w:val="24"/>
          <w:szCs w:val="24"/>
        </w:rPr>
        <w:t>Ребрихинском</w:t>
      </w:r>
      <w:proofErr w:type="spellEnd"/>
      <w:r w:rsidRPr="004F458C">
        <w:rPr>
          <w:sz w:val="24"/>
          <w:szCs w:val="24"/>
        </w:rPr>
        <w:t xml:space="preserve"> районе на 2017-2023 годы.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proofErr w:type="gramStart"/>
      <w:r w:rsidRPr="004F458C">
        <w:rPr>
          <w:sz w:val="24"/>
          <w:szCs w:val="24"/>
        </w:rPr>
        <w:t>Актуальность разработки программы обусловлена необходимостью решения ряда проблем, связанных с ухудшением состояния здоровья</w:t>
      </w:r>
      <w:r w:rsidRPr="005F15DE">
        <w:rPr>
          <w:sz w:val="24"/>
          <w:szCs w:val="24"/>
        </w:rPr>
        <w:t xml:space="preserve"> населения и прежде всего подра</w:t>
      </w:r>
      <w:r w:rsidRPr="005F15DE">
        <w:rPr>
          <w:sz w:val="24"/>
          <w:szCs w:val="24"/>
        </w:rPr>
        <w:t>с</w:t>
      </w:r>
      <w:r w:rsidRPr="005F15DE">
        <w:rPr>
          <w:sz w:val="24"/>
          <w:szCs w:val="24"/>
        </w:rPr>
        <w:t>тающего поколения (в Алтайском крае только 21 процент обу</w:t>
      </w:r>
      <w:r>
        <w:rPr>
          <w:sz w:val="24"/>
          <w:szCs w:val="24"/>
        </w:rPr>
        <w:t>ч</w:t>
      </w:r>
      <w:r w:rsidRPr="005F15DE">
        <w:rPr>
          <w:sz w:val="24"/>
          <w:szCs w:val="24"/>
        </w:rPr>
        <w:t>ающихся школьников явл</w:t>
      </w:r>
      <w:r w:rsidRPr="005F15DE">
        <w:rPr>
          <w:sz w:val="24"/>
          <w:szCs w:val="24"/>
        </w:rPr>
        <w:t>я</w:t>
      </w:r>
      <w:r w:rsidRPr="005F15DE">
        <w:rPr>
          <w:sz w:val="24"/>
          <w:szCs w:val="24"/>
        </w:rPr>
        <w:t>ются здоровыми, более 60 процентов – имеют отклонения в состоянии здоровья, около 15 процентов детей – имеют хронические заболевания, 35 процентов молодёжи допризывного возраста не соответствуют требованиям к армейской службы, в том числе в части</w:t>
      </w:r>
      <w:proofErr w:type="gramEnd"/>
      <w:r w:rsidRPr="005F15DE">
        <w:rPr>
          <w:sz w:val="24"/>
          <w:szCs w:val="24"/>
        </w:rPr>
        <w:t xml:space="preserve"> выполн</w:t>
      </w:r>
      <w:r w:rsidRPr="005F15DE">
        <w:rPr>
          <w:sz w:val="24"/>
          <w:szCs w:val="24"/>
        </w:rPr>
        <w:t>е</w:t>
      </w:r>
      <w:r w:rsidRPr="005F15DE">
        <w:rPr>
          <w:sz w:val="24"/>
          <w:szCs w:val="24"/>
        </w:rPr>
        <w:t>ния минимальных нормативов физической подготовки). Принятие программы необходимо для консолидации усилий органов местного самоуправления, учреждений и общественных организаций в целях решения первоочередных проблем развития физической культуры и спорта.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В настоящее время  имеется  ряд   факторов, отрицательно влияющих на развитие ф</w:t>
      </w:r>
      <w:r w:rsidRPr="005F15DE">
        <w:rPr>
          <w:sz w:val="24"/>
          <w:szCs w:val="24"/>
        </w:rPr>
        <w:t>и</w:t>
      </w:r>
      <w:r w:rsidRPr="005F15DE">
        <w:rPr>
          <w:sz w:val="24"/>
          <w:szCs w:val="24"/>
        </w:rPr>
        <w:t xml:space="preserve">зической культуры и спорта в </w:t>
      </w:r>
      <w:proofErr w:type="spellStart"/>
      <w:r w:rsidRPr="005F15DE">
        <w:rPr>
          <w:sz w:val="24"/>
          <w:szCs w:val="24"/>
        </w:rPr>
        <w:t>Ребрихинском</w:t>
      </w:r>
      <w:proofErr w:type="spellEnd"/>
      <w:r w:rsidRPr="005F15DE">
        <w:rPr>
          <w:sz w:val="24"/>
          <w:szCs w:val="24"/>
        </w:rPr>
        <w:t xml:space="preserve"> районе, и проблем, требующих неотложного решения, в том числе:                          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несоответствие уровня  материальной  базы  и   инфраструктуры физической культ</w:t>
      </w:r>
      <w:r w:rsidRPr="005F15DE">
        <w:rPr>
          <w:sz w:val="24"/>
          <w:szCs w:val="24"/>
        </w:rPr>
        <w:t>у</w:t>
      </w:r>
      <w:r w:rsidRPr="005F15DE">
        <w:rPr>
          <w:sz w:val="24"/>
          <w:szCs w:val="24"/>
        </w:rPr>
        <w:t xml:space="preserve">ры и спорта  задачам развития массового спорта  в </w:t>
      </w:r>
      <w:proofErr w:type="spellStart"/>
      <w:r w:rsidRPr="005F15DE">
        <w:rPr>
          <w:sz w:val="24"/>
          <w:szCs w:val="24"/>
        </w:rPr>
        <w:t>Ребрихинском</w:t>
      </w:r>
      <w:proofErr w:type="spellEnd"/>
      <w:r w:rsidRPr="005F15DE">
        <w:rPr>
          <w:sz w:val="24"/>
          <w:szCs w:val="24"/>
        </w:rPr>
        <w:t xml:space="preserve"> районе, а также их морал</w:t>
      </w:r>
      <w:r w:rsidRPr="005F15DE">
        <w:rPr>
          <w:sz w:val="24"/>
          <w:szCs w:val="24"/>
        </w:rPr>
        <w:t>ь</w:t>
      </w:r>
      <w:r w:rsidRPr="005F15DE">
        <w:rPr>
          <w:sz w:val="24"/>
          <w:szCs w:val="24"/>
        </w:rPr>
        <w:t xml:space="preserve">ное и физическое старение; 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отсутствие в селах района специалистов по физкультуре и спорту для работы с мол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 xml:space="preserve">дежью и взрослым населением; 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слабое финансирование учреждений физической культуры и спорта;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proofErr w:type="gramStart"/>
      <w:r w:rsidRPr="005F15DE">
        <w:rPr>
          <w:sz w:val="24"/>
          <w:szCs w:val="24"/>
        </w:rPr>
        <w:t>недостаточное</w:t>
      </w:r>
      <w:proofErr w:type="gramEnd"/>
      <w:r w:rsidRPr="005F15DE">
        <w:rPr>
          <w:sz w:val="24"/>
          <w:szCs w:val="24"/>
        </w:rPr>
        <w:t xml:space="preserve">  </w:t>
      </w:r>
      <w:proofErr w:type="spellStart"/>
      <w:r w:rsidRPr="005F15DE">
        <w:rPr>
          <w:sz w:val="24"/>
          <w:szCs w:val="24"/>
        </w:rPr>
        <w:t>пропагандирование</w:t>
      </w:r>
      <w:proofErr w:type="spellEnd"/>
      <w:r w:rsidRPr="005F15DE">
        <w:rPr>
          <w:sz w:val="24"/>
          <w:szCs w:val="24"/>
        </w:rPr>
        <w:t xml:space="preserve"> занятий  физической культурой  и  спортом как  составляющей  части здорового  образа жизни. 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lastRenderedPageBreak/>
        <w:t>Названные проблемы могут быть решены с применением программно-целевого мет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 xml:space="preserve">да, среди основных преимуществ которого могут быть выделены следующие: комплексный подход к решению проблемы, распределение полномочий и ответственности, эффективное планирование и мониторинг результатов реализации муниципальной программы. </w:t>
      </w:r>
    </w:p>
    <w:p w:rsidR="00517C67" w:rsidRPr="005F15DE" w:rsidRDefault="00517C67" w:rsidP="00517C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C67" w:rsidRPr="005F15DE" w:rsidRDefault="00517C67" w:rsidP="00517C67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5F15DE">
        <w:rPr>
          <w:bCs/>
          <w:sz w:val="24"/>
          <w:szCs w:val="24"/>
        </w:rPr>
        <w:t>2. Приоритетные направления в реализации муниципальной программы</w:t>
      </w:r>
    </w:p>
    <w:p w:rsidR="00517C67" w:rsidRPr="005F15DE" w:rsidRDefault="00517C67" w:rsidP="00517C67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Приоритетными направлениями программы являются: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повышение роли физической культуры и спорта в жизни Ребрихинского района;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создание правовых, экономических, социальных и организационных условий для ра</w:t>
      </w:r>
      <w:r w:rsidRPr="005F15DE">
        <w:rPr>
          <w:sz w:val="24"/>
          <w:szCs w:val="24"/>
        </w:rPr>
        <w:t>з</w:t>
      </w:r>
      <w:r w:rsidRPr="005F15DE">
        <w:rPr>
          <w:sz w:val="24"/>
          <w:szCs w:val="24"/>
        </w:rPr>
        <w:t xml:space="preserve">вития массовой физической культуры и спорта в </w:t>
      </w:r>
      <w:proofErr w:type="spellStart"/>
      <w:r w:rsidRPr="005F15DE">
        <w:rPr>
          <w:sz w:val="24"/>
          <w:szCs w:val="24"/>
        </w:rPr>
        <w:t>Ребрихинском</w:t>
      </w:r>
      <w:proofErr w:type="spellEnd"/>
      <w:r w:rsidRPr="005F15DE">
        <w:rPr>
          <w:sz w:val="24"/>
          <w:szCs w:val="24"/>
        </w:rPr>
        <w:t xml:space="preserve"> районе;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координация деятельности органов местного самоуправления, государственных учр</w:t>
      </w:r>
      <w:r w:rsidRPr="005F15DE">
        <w:rPr>
          <w:sz w:val="24"/>
          <w:szCs w:val="24"/>
        </w:rPr>
        <w:t>е</w:t>
      </w:r>
      <w:r w:rsidRPr="005F15DE">
        <w:rPr>
          <w:sz w:val="24"/>
          <w:szCs w:val="24"/>
        </w:rPr>
        <w:t>ждений и общественных организаций по вопросам развития физической культуры и спорта.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формирование у населения навыков здорового образа жизни, воспитание осознанной потребности в физическом совершенствовании;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снижение криминогенной напряженности в молодежной среде за счет развития де</w:t>
      </w:r>
      <w:r w:rsidRPr="005F15DE">
        <w:rPr>
          <w:sz w:val="24"/>
          <w:szCs w:val="24"/>
        </w:rPr>
        <w:t>т</w:t>
      </w:r>
      <w:r w:rsidRPr="005F15DE">
        <w:rPr>
          <w:sz w:val="24"/>
          <w:szCs w:val="24"/>
        </w:rPr>
        <w:t>ско-юношеского спорта;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повышение профессиональной подготовки специалистов по физической культуре;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сохранение, развитие и эффективное использование материально-спортивной базы Ребрихинского района;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создание оптимальных условий для достижения высоких спортивных результатов и подготовки спортивного резерва;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пропаганда и популяризация физической культуры и спорта;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привлечение к процессу развития физической культуры и спорта субъектов разли</w:t>
      </w:r>
      <w:r w:rsidRPr="005F15DE">
        <w:rPr>
          <w:sz w:val="24"/>
          <w:szCs w:val="24"/>
        </w:rPr>
        <w:t>ч</w:t>
      </w:r>
      <w:r w:rsidRPr="005F15DE">
        <w:rPr>
          <w:sz w:val="24"/>
          <w:szCs w:val="24"/>
        </w:rPr>
        <w:t>ных форм собственности.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Реализация мероприятий государственной программы позволит привлечь к систем</w:t>
      </w:r>
      <w:r w:rsidRPr="005F15DE">
        <w:rPr>
          <w:sz w:val="24"/>
          <w:szCs w:val="24"/>
        </w:rPr>
        <w:t>а</w:t>
      </w:r>
      <w:r w:rsidRPr="005F15DE">
        <w:rPr>
          <w:sz w:val="24"/>
          <w:szCs w:val="24"/>
        </w:rPr>
        <w:t>тическим занятиям физической культурой и спортом и приобщить к здоровому образу жизни большинство населения района.</w:t>
      </w:r>
    </w:p>
    <w:p w:rsidR="00517C67" w:rsidRPr="005F15DE" w:rsidRDefault="00517C67" w:rsidP="00517C67">
      <w:pPr>
        <w:ind w:firstLine="709"/>
        <w:jc w:val="both"/>
        <w:rPr>
          <w:sz w:val="24"/>
          <w:szCs w:val="24"/>
        </w:rPr>
      </w:pPr>
    </w:p>
    <w:p w:rsidR="00517C67" w:rsidRPr="005F15DE" w:rsidRDefault="00517C67" w:rsidP="00517C67">
      <w:pPr>
        <w:tabs>
          <w:tab w:val="left" w:pos="9355"/>
        </w:tabs>
        <w:suppressAutoHyphens/>
        <w:autoSpaceDE w:val="0"/>
        <w:autoSpaceDN w:val="0"/>
        <w:adjustRightInd w:val="0"/>
        <w:ind w:right="-5"/>
        <w:jc w:val="center"/>
        <w:rPr>
          <w:bCs/>
          <w:sz w:val="24"/>
          <w:szCs w:val="24"/>
        </w:rPr>
      </w:pPr>
      <w:r w:rsidRPr="005F15DE">
        <w:rPr>
          <w:bCs/>
          <w:sz w:val="24"/>
          <w:szCs w:val="24"/>
        </w:rPr>
        <w:t xml:space="preserve">3. Обобщенная характеристика мероприятий муниципальной программы </w:t>
      </w:r>
    </w:p>
    <w:p w:rsidR="00517C67" w:rsidRPr="005F15DE" w:rsidRDefault="00517C67" w:rsidP="00517C67">
      <w:pPr>
        <w:tabs>
          <w:tab w:val="left" w:pos="9355"/>
        </w:tabs>
        <w:suppressAutoHyphens/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</w:p>
    <w:p w:rsidR="00517C67" w:rsidRPr="005F15DE" w:rsidRDefault="00517C67" w:rsidP="00517C67">
      <w:pPr>
        <w:tabs>
          <w:tab w:val="left" w:pos="9355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Проведение мероприятий будет осуществляться за счет средств районного и краевого бюджетов (в рамках краевых программ), бюджетов сельских поселений, а также за счет средств  внебюджетных источников. Для реализации программы необходимы трудовые, материально-технические, финансовые ресурсы.</w:t>
      </w:r>
    </w:p>
    <w:p w:rsidR="00517C67" w:rsidRPr="005F15DE" w:rsidRDefault="00517C67" w:rsidP="00517C67">
      <w:pPr>
        <w:tabs>
          <w:tab w:val="left" w:pos="9355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 xml:space="preserve">Реализация мероприятий программы осуществляется в объемах, предусмотренных программой, на основе  плана мероприятий, изложенных в таблице 2. </w:t>
      </w:r>
    </w:p>
    <w:p w:rsidR="00517C67" w:rsidRPr="005F15DE" w:rsidRDefault="00517C67" w:rsidP="00517C67">
      <w:pPr>
        <w:suppressAutoHyphens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 xml:space="preserve">Развитие и укрепление материально-спортивной базы в рамках  муниципальной  программы «Развития физической культуры и спорта в </w:t>
      </w:r>
      <w:proofErr w:type="spellStart"/>
      <w:r w:rsidRPr="005F15DE">
        <w:rPr>
          <w:sz w:val="24"/>
          <w:szCs w:val="24"/>
        </w:rPr>
        <w:t>Ребрихинском</w:t>
      </w:r>
      <w:proofErr w:type="spellEnd"/>
      <w:r w:rsidRPr="005F15DE">
        <w:rPr>
          <w:sz w:val="24"/>
          <w:szCs w:val="24"/>
        </w:rPr>
        <w:t xml:space="preserve">  районе» на </w:t>
      </w:r>
      <w:r w:rsidRPr="004F458C">
        <w:rPr>
          <w:sz w:val="24"/>
          <w:szCs w:val="24"/>
        </w:rPr>
        <w:t>2017-2023</w:t>
      </w:r>
      <w:r>
        <w:rPr>
          <w:sz w:val="24"/>
          <w:szCs w:val="24"/>
        </w:rPr>
        <w:t xml:space="preserve"> </w:t>
      </w:r>
      <w:r w:rsidRPr="004F458C">
        <w:rPr>
          <w:sz w:val="24"/>
          <w:szCs w:val="24"/>
        </w:rPr>
        <w:t>годы будет осуществляться в соответствии с предложениями Администрации района и органов местного самоуправления поселений.</w:t>
      </w:r>
    </w:p>
    <w:p w:rsidR="00517C67" w:rsidRPr="005F15DE" w:rsidRDefault="00517C67" w:rsidP="00517C67">
      <w:pPr>
        <w:tabs>
          <w:tab w:val="left" w:pos="9355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5F15DE">
        <w:rPr>
          <w:sz w:val="24"/>
          <w:szCs w:val="24"/>
        </w:rPr>
        <w:t>Комитет по физической культуре и спорту Администрации Ребрихинского района является государственным  координатором программы и отвечает за реализацию программы, обеспечивает согласованные действия по подготовке и реализации программных мероприятий, целевому и эффективному использованию средств районного бюджета, разрабатывает и представляет в установленном порядке сводную бюджетную заявку на финансирование из районного бюджета на очередной финансовый год.</w:t>
      </w:r>
      <w:proofErr w:type="gramEnd"/>
    </w:p>
    <w:p w:rsidR="00517C67" w:rsidRPr="005F15DE" w:rsidRDefault="00517C67" w:rsidP="00517C67">
      <w:pPr>
        <w:tabs>
          <w:tab w:val="left" w:pos="9355"/>
        </w:tabs>
        <w:suppressAutoHyphens/>
        <w:autoSpaceDE w:val="0"/>
        <w:autoSpaceDN w:val="0"/>
        <w:adjustRightInd w:val="0"/>
        <w:ind w:right="-5"/>
        <w:rPr>
          <w:bCs/>
          <w:sz w:val="24"/>
          <w:szCs w:val="24"/>
        </w:rPr>
      </w:pPr>
    </w:p>
    <w:p w:rsidR="00517C67" w:rsidRPr="005F15DE" w:rsidRDefault="00517C67" w:rsidP="00517C67">
      <w:pPr>
        <w:tabs>
          <w:tab w:val="left" w:pos="9355"/>
        </w:tabs>
        <w:suppressAutoHyphens/>
        <w:autoSpaceDE w:val="0"/>
        <w:autoSpaceDN w:val="0"/>
        <w:adjustRightInd w:val="0"/>
        <w:ind w:right="-5"/>
        <w:jc w:val="center"/>
        <w:rPr>
          <w:b/>
          <w:bCs/>
          <w:sz w:val="24"/>
          <w:szCs w:val="24"/>
        </w:rPr>
      </w:pPr>
      <w:r w:rsidRPr="005F15DE">
        <w:rPr>
          <w:bCs/>
          <w:sz w:val="24"/>
          <w:szCs w:val="24"/>
        </w:rPr>
        <w:t>4. Общий объем финансирования муниципальной программы</w:t>
      </w:r>
    </w:p>
    <w:p w:rsidR="00517C67" w:rsidRPr="005F15DE" w:rsidRDefault="00517C67" w:rsidP="00517C67">
      <w:pPr>
        <w:pStyle w:val="aff4"/>
        <w:suppressAutoHyphens/>
        <w:spacing w:before="0" w:beforeAutospacing="0" w:after="0" w:afterAutospacing="0"/>
        <w:ind w:firstLine="709"/>
      </w:pPr>
    </w:p>
    <w:p w:rsidR="00517C67" w:rsidRPr="005F15DE" w:rsidRDefault="00517C67" w:rsidP="00517C67">
      <w:pPr>
        <w:pStyle w:val="aff4"/>
        <w:suppressAutoHyphens/>
        <w:spacing w:before="0" w:beforeAutospacing="0" w:after="0" w:afterAutospacing="0"/>
        <w:ind w:firstLine="709"/>
      </w:pPr>
      <w:r w:rsidRPr="005F15DE">
        <w:t>Общий объем финансирования составляет 7041,3 тысяч рублей, в том числе по годам:</w:t>
      </w:r>
    </w:p>
    <w:p w:rsidR="00517C67" w:rsidRPr="005F15DE" w:rsidRDefault="00517C67" w:rsidP="00517C67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r w:rsidRPr="005F15DE">
        <w:rPr>
          <w:sz w:val="24"/>
          <w:szCs w:val="24"/>
        </w:rPr>
        <w:lastRenderedPageBreak/>
        <w:t>2017 год: краевой бюджет – 1123 тысячи рублей, районный бюджет – 318,3 тыс. рублей;  внебюджетные средства – 800,0 тысяч рублей;</w:t>
      </w:r>
    </w:p>
    <w:p w:rsidR="00517C67" w:rsidRPr="005F15DE" w:rsidRDefault="00517C67" w:rsidP="00517C67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r w:rsidRPr="005F15DE">
        <w:rPr>
          <w:sz w:val="24"/>
          <w:szCs w:val="24"/>
        </w:rPr>
        <w:t>2018 год:  краевой бюджет – 150 тысяч рублей, районный бюджет – 250,0 тыс. рублей;  внебюджетные средства – 800,0 тысяч рублей;</w:t>
      </w:r>
    </w:p>
    <w:p w:rsidR="00517C67" w:rsidRPr="005F15DE" w:rsidRDefault="00517C67" w:rsidP="00517C67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r w:rsidRPr="005F15DE">
        <w:rPr>
          <w:sz w:val="24"/>
          <w:szCs w:val="24"/>
        </w:rPr>
        <w:t>2019 год:  краевой бюджет – 150 тысяч рублей, районный бюджет – 250,0 тыс. рублей;  внебюджетные средства – 800,0 тысяч рублей.</w:t>
      </w:r>
    </w:p>
    <w:p w:rsidR="00517C67" w:rsidRPr="005F15DE" w:rsidRDefault="00517C67" w:rsidP="00517C67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r w:rsidRPr="005F15DE">
        <w:rPr>
          <w:sz w:val="24"/>
          <w:szCs w:val="24"/>
        </w:rPr>
        <w:t>2020 год  краевой бюджет-150,0 тысяч рублей, районный бюджет – 250,0 тыс. рублей, внебюджетные средства – 800,0 тысяч рублей</w:t>
      </w:r>
    </w:p>
    <w:p w:rsidR="00517C67" w:rsidRPr="005F15DE" w:rsidRDefault="00517C67" w:rsidP="00517C67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r w:rsidRPr="005F15DE">
        <w:rPr>
          <w:sz w:val="24"/>
          <w:szCs w:val="24"/>
        </w:rPr>
        <w:t>2021 год  краевой бюджет – 150,0 тысяч рублей, районный бюджет – 250,0 тысяч рублей, внебюджетные средства – 800,0 тысяч рублей</w:t>
      </w:r>
    </w:p>
    <w:p w:rsidR="00517C67" w:rsidRPr="005F15DE" w:rsidRDefault="00517C67" w:rsidP="00517C67">
      <w:pPr>
        <w:tabs>
          <w:tab w:val="num" w:pos="1134"/>
        </w:tabs>
        <w:suppressAutoHyphens/>
        <w:ind w:firstLine="709"/>
        <w:rPr>
          <w:sz w:val="24"/>
          <w:szCs w:val="24"/>
        </w:rPr>
      </w:pPr>
    </w:p>
    <w:p w:rsidR="00517C67" w:rsidRPr="005F15DE" w:rsidRDefault="00517C67" w:rsidP="00517C67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F15DE">
        <w:rPr>
          <w:rStyle w:val="FontStyle105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период».</w:t>
      </w:r>
    </w:p>
    <w:p w:rsidR="00517C67" w:rsidRPr="005F15DE" w:rsidRDefault="00517C67" w:rsidP="00517C67">
      <w:pPr>
        <w:tabs>
          <w:tab w:val="left" w:pos="9355"/>
        </w:tabs>
        <w:suppressAutoHyphens/>
        <w:autoSpaceDE w:val="0"/>
        <w:autoSpaceDN w:val="0"/>
        <w:adjustRightInd w:val="0"/>
        <w:rPr>
          <w:bCs/>
          <w:sz w:val="24"/>
          <w:szCs w:val="24"/>
        </w:rPr>
      </w:pPr>
    </w:p>
    <w:p w:rsidR="00517C67" w:rsidRPr="005F15DE" w:rsidRDefault="00517C67" w:rsidP="00517C67">
      <w:pPr>
        <w:jc w:val="center"/>
        <w:outlineLvl w:val="1"/>
        <w:rPr>
          <w:sz w:val="24"/>
          <w:szCs w:val="24"/>
          <w:lang w:eastAsia="en-US"/>
        </w:rPr>
      </w:pPr>
      <w:r w:rsidRPr="005F15DE">
        <w:rPr>
          <w:caps/>
          <w:sz w:val="24"/>
          <w:szCs w:val="24"/>
          <w:lang w:eastAsia="en-US"/>
        </w:rPr>
        <w:t xml:space="preserve">5. </w:t>
      </w:r>
      <w:r w:rsidRPr="005F15DE">
        <w:rPr>
          <w:sz w:val="24"/>
          <w:szCs w:val="24"/>
          <w:lang w:eastAsia="en-US"/>
        </w:rPr>
        <w:t>Анализ рисков реализации муниципальной программы и описание мер управления риск</w:t>
      </w:r>
      <w:r w:rsidRPr="005F15DE">
        <w:rPr>
          <w:sz w:val="24"/>
          <w:szCs w:val="24"/>
          <w:lang w:eastAsia="en-US"/>
        </w:rPr>
        <w:t>а</w:t>
      </w:r>
      <w:r w:rsidRPr="005F15DE">
        <w:rPr>
          <w:sz w:val="24"/>
          <w:szCs w:val="24"/>
          <w:lang w:eastAsia="en-US"/>
        </w:rPr>
        <w:t>ми  реализации  программы</w:t>
      </w:r>
    </w:p>
    <w:p w:rsidR="00517C67" w:rsidRPr="005F15DE" w:rsidRDefault="00517C67" w:rsidP="00517C67">
      <w:pPr>
        <w:jc w:val="center"/>
        <w:rPr>
          <w:caps/>
          <w:sz w:val="24"/>
          <w:szCs w:val="24"/>
          <w:lang w:eastAsia="en-US"/>
        </w:rPr>
      </w:pP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proofErr w:type="gramStart"/>
      <w:r w:rsidRPr="005F15DE">
        <w:rPr>
          <w:sz w:val="24"/>
          <w:szCs w:val="24"/>
        </w:rPr>
        <w:t>Важное значение</w:t>
      </w:r>
      <w:proofErr w:type="gramEnd"/>
      <w:r w:rsidRPr="005F15DE">
        <w:rPr>
          <w:sz w:val="24"/>
          <w:szCs w:val="24"/>
        </w:rPr>
        <w:t>, для успешной реализации программы, имеют прогнозирование во</w:t>
      </w:r>
      <w:r w:rsidRPr="005F15DE">
        <w:rPr>
          <w:sz w:val="24"/>
          <w:szCs w:val="24"/>
        </w:rPr>
        <w:t>з</w:t>
      </w:r>
      <w:r w:rsidRPr="005F15DE">
        <w:rPr>
          <w:sz w:val="24"/>
          <w:szCs w:val="24"/>
        </w:rPr>
        <w:t>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</w:t>
      </w:r>
      <w:r w:rsidRPr="005F15DE">
        <w:rPr>
          <w:sz w:val="24"/>
          <w:szCs w:val="24"/>
        </w:rPr>
        <w:t>а</w:t>
      </w:r>
      <w:r w:rsidRPr="005F15DE">
        <w:rPr>
          <w:sz w:val="24"/>
          <w:szCs w:val="24"/>
        </w:rPr>
        <w:t>щению.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На основе анализа мероприятий, предлагаемых для реализации в рамках муниципал</w:t>
      </w:r>
      <w:r w:rsidRPr="005F15DE">
        <w:rPr>
          <w:sz w:val="24"/>
          <w:szCs w:val="24"/>
          <w:lang w:eastAsia="en-US"/>
        </w:rPr>
        <w:t>ь</w:t>
      </w:r>
      <w:r w:rsidRPr="005F15DE">
        <w:rPr>
          <w:sz w:val="24"/>
          <w:szCs w:val="24"/>
          <w:lang w:eastAsia="en-US"/>
        </w:rPr>
        <w:t>ной программы, выделены следующие риски ее реализации: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eastAsia="en-US"/>
        </w:rPr>
        <w:t xml:space="preserve">1. </w:t>
      </w:r>
      <w:r w:rsidRPr="005F15DE">
        <w:rPr>
          <w:sz w:val="24"/>
          <w:szCs w:val="24"/>
        </w:rPr>
        <w:t>Риски, связанные с изменением краевого законодательства, длительностью формир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вания нормативной правовой базы, необходимой для эффективной реализации программы. Это может привести к увеличению планируемых сроков или изменению условий реализации мероприятий программы. Для минимизации воздействия данных рисков планируется пров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дить мониторинг планируемых изменений в федеральном и краевом законодательстве в с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ответствующей сфере и смежных областях.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</w:rPr>
        <w:t>2. Риски, связанные с возникновением бюджетного дефицита и недостаточным вследс</w:t>
      </w:r>
      <w:r w:rsidRPr="005F15DE">
        <w:rPr>
          <w:sz w:val="24"/>
          <w:szCs w:val="24"/>
        </w:rPr>
        <w:t>т</w:t>
      </w:r>
      <w:r w:rsidRPr="005F15DE">
        <w:rPr>
          <w:sz w:val="24"/>
          <w:szCs w:val="24"/>
        </w:rPr>
        <w:t xml:space="preserve">вие этого уровнем бюджетного финансирования, а также </w:t>
      </w:r>
      <w:proofErr w:type="spellStart"/>
      <w:r w:rsidRPr="005F15DE">
        <w:rPr>
          <w:sz w:val="24"/>
          <w:szCs w:val="24"/>
        </w:rPr>
        <w:t>секвестированием</w:t>
      </w:r>
      <w:proofErr w:type="spellEnd"/>
      <w:r w:rsidRPr="005F15DE">
        <w:rPr>
          <w:sz w:val="24"/>
          <w:szCs w:val="24"/>
        </w:rPr>
        <w:t xml:space="preserve"> бюджетных ра</w:t>
      </w:r>
      <w:r w:rsidRPr="005F15DE">
        <w:rPr>
          <w:sz w:val="24"/>
          <w:szCs w:val="24"/>
        </w:rPr>
        <w:t>с</w:t>
      </w:r>
      <w:r w:rsidRPr="005F15DE">
        <w:rPr>
          <w:sz w:val="24"/>
          <w:szCs w:val="24"/>
        </w:rPr>
        <w:t xml:space="preserve">ходов, что может повлечь недофинансирование, сокращение или прекращение программных мероприятий. Способами ограничения финансовых рисков являются: ежегодное уточнение объемов финансовых средств, предусмотренных на реализацию мероприятий программы, в зависимости от достигнутых результатов, </w:t>
      </w:r>
      <w:r w:rsidRPr="005F15DE">
        <w:rPr>
          <w:sz w:val="24"/>
          <w:szCs w:val="24"/>
          <w:lang w:eastAsia="en-US"/>
        </w:rPr>
        <w:t>определение    приоритетов    для    первоочере</w:t>
      </w:r>
      <w:r w:rsidRPr="005F15DE">
        <w:rPr>
          <w:sz w:val="24"/>
          <w:szCs w:val="24"/>
          <w:lang w:eastAsia="en-US"/>
        </w:rPr>
        <w:t>д</w:t>
      </w:r>
      <w:r w:rsidRPr="005F15DE">
        <w:rPr>
          <w:sz w:val="24"/>
          <w:szCs w:val="24"/>
          <w:lang w:eastAsia="en-US"/>
        </w:rPr>
        <w:t>ного    финансирования расходов,</w:t>
      </w:r>
      <w:r w:rsidRPr="005F15DE">
        <w:rPr>
          <w:sz w:val="24"/>
          <w:szCs w:val="24"/>
        </w:rPr>
        <w:t xml:space="preserve"> привлечение внебюджетного финансирования.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 xml:space="preserve">3. </w:t>
      </w:r>
      <w:r w:rsidRPr="005F15DE">
        <w:rPr>
          <w:sz w:val="24"/>
          <w:szCs w:val="24"/>
        </w:rPr>
        <w:t>Макроэкономические риски связаны с возможностями ухудшения внутренней и внешней конъюнктуры, снижения темпов роста экономики и уровня инвестиционной акти</w:t>
      </w:r>
      <w:r w:rsidRPr="005F15DE">
        <w:rPr>
          <w:sz w:val="24"/>
          <w:szCs w:val="24"/>
        </w:rPr>
        <w:t>в</w:t>
      </w:r>
      <w:r w:rsidRPr="005F15DE">
        <w:rPr>
          <w:sz w:val="24"/>
          <w:szCs w:val="24"/>
        </w:rPr>
        <w:t>ности, высокой инфляцией, а также с кризисом банковской системы и возникновением бю</w:t>
      </w:r>
      <w:r w:rsidRPr="005F15DE">
        <w:rPr>
          <w:sz w:val="24"/>
          <w:szCs w:val="24"/>
        </w:rPr>
        <w:t>д</w:t>
      </w:r>
      <w:r w:rsidRPr="005F15DE">
        <w:rPr>
          <w:sz w:val="24"/>
          <w:szCs w:val="24"/>
        </w:rPr>
        <w:t>жетного дефицита. Снижение данных рисков предусматривается в рамках мероприятий пр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граммы (подпрограмм), направленных на повышение инвестиционной привлекательности и экономическому стимулированию.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 xml:space="preserve">4. </w:t>
      </w:r>
      <w:r w:rsidRPr="005F15DE">
        <w:rPr>
          <w:sz w:val="24"/>
          <w:szCs w:val="24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 Снижение влияния данной группы рисков предполагается посредством обеспечения притока высок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квалифицированных кадров и переподготовки (повышения квалификации) имеющихся сп</w:t>
      </w:r>
      <w:r w:rsidRPr="005F15DE">
        <w:rPr>
          <w:sz w:val="24"/>
          <w:szCs w:val="24"/>
        </w:rPr>
        <w:t>е</w:t>
      </w:r>
      <w:r w:rsidRPr="005F15DE">
        <w:rPr>
          <w:sz w:val="24"/>
          <w:szCs w:val="24"/>
        </w:rPr>
        <w:t>циалистов.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5.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</w:t>
      </w:r>
      <w:r w:rsidRPr="005F15DE">
        <w:rPr>
          <w:sz w:val="24"/>
          <w:szCs w:val="24"/>
          <w:lang w:eastAsia="en-US"/>
        </w:rPr>
        <w:t>и</w:t>
      </w:r>
      <w:r w:rsidRPr="005F15DE">
        <w:rPr>
          <w:sz w:val="24"/>
          <w:szCs w:val="24"/>
          <w:lang w:eastAsia="en-US"/>
        </w:rPr>
        <w:t>зации муниципальной программы.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5F15DE">
        <w:rPr>
          <w:sz w:val="24"/>
          <w:szCs w:val="24"/>
          <w:lang w:eastAsia="en-US"/>
        </w:rPr>
        <w:t>на</w:t>
      </w:r>
      <w:proofErr w:type="gramEnd"/>
      <w:r w:rsidRPr="005F15DE">
        <w:rPr>
          <w:sz w:val="24"/>
          <w:szCs w:val="24"/>
          <w:lang w:eastAsia="en-US"/>
        </w:rPr>
        <w:t>: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lastRenderedPageBreak/>
        <w:t>- использование      статистических      показателей,        обеспечивающих</w:t>
      </w:r>
    </w:p>
    <w:p w:rsidR="00517C67" w:rsidRPr="005F15DE" w:rsidRDefault="00517C67" w:rsidP="00517C67">
      <w:pPr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объективность оценки хода и результатов реализации муниципальной программы;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 xml:space="preserve">- выявление     и     идентификацию      потенциальных     рисков      путем </w:t>
      </w:r>
    </w:p>
    <w:p w:rsidR="00517C67" w:rsidRPr="005F15DE" w:rsidRDefault="00517C67" w:rsidP="00517C67">
      <w:pPr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</w:t>
      </w:r>
      <w:r w:rsidRPr="005F15DE">
        <w:rPr>
          <w:sz w:val="24"/>
          <w:szCs w:val="24"/>
          <w:lang w:eastAsia="en-US"/>
        </w:rPr>
        <w:t>е</w:t>
      </w:r>
      <w:r w:rsidRPr="005F15DE">
        <w:rPr>
          <w:sz w:val="24"/>
          <w:szCs w:val="24"/>
          <w:lang w:eastAsia="en-US"/>
        </w:rPr>
        <w:t>лей);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6. Административные  риски   связаны   с   неэффективным  управлением</w:t>
      </w:r>
    </w:p>
    <w:p w:rsidR="00517C67" w:rsidRPr="005F15DE" w:rsidRDefault="00517C67" w:rsidP="00517C67">
      <w:pPr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реализацией подпрограмм, низкой эффективностью взаимодействия заинтересованных ст</w:t>
      </w:r>
      <w:r w:rsidRPr="005F15DE">
        <w:rPr>
          <w:sz w:val="24"/>
          <w:szCs w:val="24"/>
          <w:lang w:eastAsia="en-US"/>
        </w:rPr>
        <w:t>о</w:t>
      </w:r>
      <w:r w:rsidRPr="005F15DE">
        <w:rPr>
          <w:sz w:val="24"/>
          <w:szCs w:val="24"/>
          <w:lang w:eastAsia="en-US"/>
        </w:rPr>
        <w:t xml:space="preserve">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</w:t>
      </w:r>
      <w:proofErr w:type="spellStart"/>
      <w:r w:rsidRPr="005F15DE">
        <w:rPr>
          <w:sz w:val="24"/>
          <w:szCs w:val="24"/>
          <w:lang w:eastAsia="en-US"/>
        </w:rPr>
        <w:t>недо</w:t>
      </w:r>
      <w:r w:rsidRPr="005F15DE">
        <w:rPr>
          <w:sz w:val="24"/>
          <w:szCs w:val="24"/>
          <w:lang w:eastAsia="en-US"/>
        </w:rPr>
        <w:t>с</w:t>
      </w:r>
      <w:r w:rsidRPr="005F15DE">
        <w:rPr>
          <w:sz w:val="24"/>
          <w:szCs w:val="24"/>
          <w:lang w:eastAsia="en-US"/>
        </w:rPr>
        <w:t>тижение</w:t>
      </w:r>
      <w:proofErr w:type="spellEnd"/>
      <w:r w:rsidRPr="005F15DE">
        <w:rPr>
          <w:sz w:val="24"/>
          <w:szCs w:val="24"/>
          <w:lang w:eastAsia="en-US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Основными условиями минимизации административных рисков являются: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формирование     эффективной      системы     управления    реализацией</w:t>
      </w:r>
    </w:p>
    <w:p w:rsidR="00517C67" w:rsidRPr="005F15DE" w:rsidRDefault="00517C67" w:rsidP="00517C67">
      <w:pPr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муниципальной программы;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регулярное формирование отчетов о ходе реализации муниципальной программы;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 xml:space="preserve">- повышение  </w:t>
      </w:r>
      <w:proofErr w:type="gramStart"/>
      <w:r w:rsidRPr="005F15DE">
        <w:rPr>
          <w:sz w:val="24"/>
          <w:szCs w:val="24"/>
          <w:lang w:eastAsia="en-US"/>
        </w:rPr>
        <w:t>эффективности   взаимодействия   участников   реализации муниципал</w:t>
      </w:r>
      <w:r w:rsidRPr="005F15DE">
        <w:rPr>
          <w:sz w:val="24"/>
          <w:szCs w:val="24"/>
          <w:lang w:eastAsia="en-US"/>
        </w:rPr>
        <w:t>ь</w:t>
      </w:r>
      <w:r w:rsidRPr="005F15DE">
        <w:rPr>
          <w:sz w:val="24"/>
          <w:szCs w:val="24"/>
          <w:lang w:eastAsia="en-US"/>
        </w:rPr>
        <w:t>ной программы</w:t>
      </w:r>
      <w:proofErr w:type="gramEnd"/>
      <w:r w:rsidRPr="005F15DE">
        <w:rPr>
          <w:sz w:val="24"/>
          <w:szCs w:val="24"/>
          <w:lang w:eastAsia="en-US"/>
        </w:rPr>
        <w:t>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заключение и контроль реализации соглашений о взаимодействии с заинтересованн</w:t>
      </w:r>
      <w:r w:rsidRPr="005F15DE">
        <w:rPr>
          <w:sz w:val="24"/>
          <w:szCs w:val="24"/>
          <w:lang w:eastAsia="en-US"/>
        </w:rPr>
        <w:t>ы</w:t>
      </w:r>
      <w:r w:rsidRPr="005F15DE">
        <w:rPr>
          <w:sz w:val="24"/>
          <w:szCs w:val="24"/>
          <w:lang w:eastAsia="en-US"/>
        </w:rPr>
        <w:t>ми сторонами;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создание       системы          мониторинга    реализации    муниципальной программы;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своевременная       корректировка          мероприятий      муниципальной программы.</w:t>
      </w:r>
    </w:p>
    <w:p w:rsidR="00517C67" w:rsidRPr="002B3E1F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eastAsia="en-US"/>
        </w:rPr>
        <w:t>Управление рисками будет осуществляться в соответствии с законодательством.</w:t>
      </w:r>
    </w:p>
    <w:p w:rsidR="00517C67" w:rsidRPr="005F15DE" w:rsidRDefault="00517C67" w:rsidP="00517C67">
      <w:pPr>
        <w:tabs>
          <w:tab w:val="left" w:pos="9355"/>
        </w:tabs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17C67" w:rsidRPr="005F15DE" w:rsidRDefault="00517C67" w:rsidP="00517C67">
      <w:pPr>
        <w:tabs>
          <w:tab w:val="left" w:pos="935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F15DE">
        <w:rPr>
          <w:bCs/>
          <w:sz w:val="24"/>
          <w:szCs w:val="24"/>
        </w:rPr>
        <w:t>6. Методика</w:t>
      </w:r>
      <w:r w:rsidRPr="005F15DE">
        <w:rPr>
          <w:sz w:val="24"/>
          <w:szCs w:val="24"/>
        </w:rPr>
        <w:t xml:space="preserve"> оценки эффективности муниципальной программы  </w:t>
      </w:r>
    </w:p>
    <w:p w:rsidR="00517C67" w:rsidRPr="005F15DE" w:rsidRDefault="00517C67" w:rsidP="00517C67">
      <w:pPr>
        <w:jc w:val="both"/>
        <w:rPr>
          <w:sz w:val="24"/>
          <w:szCs w:val="24"/>
        </w:rPr>
      </w:pPr>
    </w:p>
    <w:p w:rsidR="00517C67" w:rsidRPr="005F15DE" w:rsidRDefault="00517C67" w:rsidP="00517C67">
      <w:pPr>
        <w:pStyle w:val="aff9"/>
        <w:tabs>
          <w:tab w:val="left" w:pos="0"/>
          <w:tab w:val="left" w:pos="993"/>
        </w:tabs>
        <w:autoSpaceDE w:val="0"/>
        <w:autoSpaceDN w:val="0"/>
        <w:adjustRightInd w:val="0"/>
        <w:spacing w:line="244" w:lineRule="auto"/>
        <w:ind w:left="0" w:firstLine="709"/>
        <w:jc w:val="both"/>
      </w:pPr>
      <w:r w:rsidRPr="005F15DE">
        <w:t>1. Комплексная оценка эффективности реализации муниципальной программы «Ра</w:t>
      </w:r>
      <w:r w:rsidRPr="005F15DE">
        <w:t>з</w:t>
      </w:r>
      <w:r w:rsidRPr="005F15DE">
        <w:t xml:space="preserve">витие физической культуры и спорта в </w:t>
      </w:r>
      <w:proofErr w:type="spellStart"/>
      <w:r w:rsidRPr="005F15DE">
        <w:t>Ребрихинском</w:t>
      </w:r>
      <w:proofErr w:type="spellEnd"/>
      <w:r w:rsidRPr="005F15DE">
        <w:t xml:space="preserve"> районе» на </w:t>
      </w:r>
      <w:r w:rsidRPr="004F458C">
        <w:t>2017-2023</w:t>
      </w:r>
      <w:r w:rsidRPr="005F15DE">
        <w:t xml:space="preserve"> годы» проводи</w:t>
      </w:r>
      <w:r w:rsidRPr="005F15DE">
        <w:t>т</w:t>
      </w:r>
      <w:r w:rsidRPr="005F15DE">
        <w:t>ся на основе оценок по трем критериям:</w:t>
      </w:r>
    </w:p>
    <w:p w:rsidR="00517C67" w:rsidRPr="005F15DE" w:rsidRDefault="00517C67" w:rsidP="00517C67">
      <w:pPr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степени достижения целей и решения задач муниципальной программы (подпрогра</w:t>
      </w:r>
      <w:r w:rsidRPr="005F15DE">
        <w:rPr>
          <w:sz w:val="24"/>
          <w:szCs w:val="24"/>
        </w:rPr>
        <w:t>м</w:t>
      </w:r>
      <w:r w:rsidRPr="005F15DE">
        <w:rPr>
          <w:sz w:val="24"/>
          <w:szCs w:val="24"/>
        </w:rPr>
        <w:t>мы);</w:t>
      </w:r>
    </w:p>
    <w:p w:rsidR="00517C67" w:rsidRPr="005F15DE" w:rsidRDefault="00517C67" w:rsidP="00517C67">
      <w:pPr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517C67" w:rsidRPr="005F15DE" w:rsidRDefault="00517C67" w:rsidP="00517C67">
      <w:pPr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степени реализации мероприятий муниципальной программы (подпрограммы).</w:t>
      </w:r>
    </w:p>
    <w:p w:rsidR="00517C67" w:rsidRPr="005F15DE" w:rsidRDefault="00517C67" w:rsidP="00517C67">
      <w:pPr>
        <w:tabs>
          <w:tab w:val="left" w:pos="709"/>
        </w:tabs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</w:t>
      </w:r>
      <w:r w:rsidRPr="005F15DE">
        <w:rPr>
          <w:sz w:val="24"/>
          <w:szCs w:val="24"/>
        </w:rPr>
        <w:t>н</w:t>
      </w:r>
      <w:r w:rsidRPr="005F15DE">
        <w:rPr>
          <w:sz w:val="24"/>
          <w:szCs w:val="24"/>
        </w:rPr>
        <w:t>дикаторов муниципальной программы (подпрограммы) и их плановых значений по формуле:</w:t>
      </w:r>
    </w:p>
    <w:p w:rsidR="00517C67" w:rsidRPr="005F15DE" w:rsidRDefault="00517C67" w:rsidP="00517C67">
      <w:pPr>
        <w:tabs>
          <w:tab w:val="left" w:pos="709"/>
        </w:tabs>
        <w:spacing w:line="244" w:lineRule="auto"/>
        <w:ind w:firstLine="709"/>
        <w:jc w:val="both"/>
        <w:rPr>
          <w:sz w:val="24"/>
          <w:szCs w:val="24"/>
        </w:rPr>
      </w:pPr>
    </w:p>
    <w:p w:rsidR="00517C67" w:rsidRPr="005F15DE" w:rsidRDefault="00517C67" w:rsidP="00517C67">
      <w:pPr>
        <w:spacing w:line="192" w:lineRule="auto"/>
        <w:jc w:val="center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 xml:space="preserve">                </w:t>
      </w:r>
      <w:proofErr w:type="gramStart"/>
      <w:r w:rsidRPr="005F15DE">
        <w:rPr>
          <w:sz w:val="24"/>
          <w:szCs w:val="24"/>
          <w:lang w:val="en-US"/>
        </w:rPr>
        <w:t>m</w:t>
      </w:r>
      <w:proofErr w:type="gramEnd"/>
    </w:p>
    <w:p w:rsidR="00517C67" w:rsidRPr="005F15DE" w:rsidRDefault="00517C67" w:rsidP="00517C67">
      <w:pPr>
        <w:spacing w:line="192" w:lineRule="auto"/>
        <w:jc w:val="center"/>
        <w:rPr>
          <w:sz w:val="24"/>
          <w:szCs w:val="24"/>
          <w:lang w:val="en-US"/>
        </w:rPr>
      </w:pPr>
      <w:proofErr w:type="spellStart"/>
      <w:r w:rsidRPr="005F15DE">
        <w:rPr>
          <w:sz w:val="24"/>
          <w:szCs w:val="24"/>
          <w:lang w:val="en-US"/>
        </w:rPr>
        <w:t>Cel</w:t>
      </w:r>
      <w:proofErr w:type="spellEnd"/>
      <w:r w:rsidRPr="005F15DE">
        <w:rPr>
          <w:sz w:val="24"/>
          <w:szCs w:val="24"/>
          <w:lang w:val="en-US"/>
        </w:rPr>
        <w:t xml:space="preserve"> = (1/m) </w:t>
      </w:r>
      <w:proofErr w:type="gramStart"/>
      <w:r w:rsidRPr="005F15DE">
        <w:rPr>
          <w:sz w:val="24"/>
          <w:szCs w:val="24"/>
          <w:lang w:val="en-US"/>
        </w:rPr>
        <w:t xml:space="preserve">*  </w:t>
      </w:r>
      <w:proofErr w:type="gramEnd"/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  <w:lang w:val="en-US"/>
        </w:rPr>
        <w:t>(S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  <w:lang w:val="en-US"/>
        </w:rPr>
        <w:t>),</w:t>
      </w:r>
    </w:p>
    <w:p w:rsidR="00517C67" w:rsidRPr="005F15DE" w:rsidRDefault="00517C67" w:rsidP="00517C67">
      <w:pPr>
        <w:spacing w:line="192" w:lineRule="auto"/>
        <w:ind w:left="5245"/>
        <w:jc w:val="both"/>
        <w:rPr>
          <w:sz w:val="24"/>
          <w:szCs w:val="24"/>
          <w:lang w:val="en-US"/>
        </w:rPr>
      </w:pPr>
      <w:proofErr w:type="spellStart"/>
      <w:r w:rsidRPr="005F15DE">
        <w:rPr>
          <w:sz w:val="24"/>
          <w:szCs w:val="24"/>
          <w:lang w:val="en-US"/>
        </w:rPr>
        <w:t>i</w:t>
      </w:r>
      <w:proofErr w:type="spellEnd"/>
      <w:r w:rsidRPr="005F15DE">
        <w:rPr>
          <w:sz w:val="24"/>
          <w:szCs w:val="24"/>
          <w:lang w:val="en-US"/>
        </w:rPr>
        <w:t>=1</w:t>
      </w:r>
    </w:p>
    <w:p w:rsidR="00517C67" w:rsidRPr="005F15DE" w:rsidRDefault="00517C67" w:rsidP="00517C67">
      <w:pPr>
        <w:spacing w:line="244" w:lineRule="auto"/>
        <w:jc w:val="both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>где</w:t>
      </w:r>
      <w:r w:rsidRPr="005F15DE">
        <w:rPr>
          <w:sz w:val="24"/>
          <w:szCs w:val="24"/>
          <w:lang w:val="en-US"/>
        </w:rPr>
        <w:t>:</w:t>
      </w:r>
    </w:p>
    <w:p w:rsidR="00517C67" w:rsidRPr="005F15DE" w:rsidRDefault="00517C67" w:rsidP="00517C67">
      <w:pPr>
        <w:spacing w:line="244" w:lineRule="auto"/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Cel</w:t>
      </w:r>
      <w:proofErr w:type="spellEnd"/>
      <w:r w:rsidRPr="005F15DE">
        <w:rPr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517C67" w:rsidRPr="005F15DE" w:rsidRDefault="00517C67" w:rsidP="00517C67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  <w:vertAlign w:val="subscript"/>
        </w:rPr>
        <w:t xml:space="preserve"> </w:t>
      </w:r>
      <w:r w:rsidRPr="005F15DE">
        <w:rPr>
          <w:sz w:val="24"/>
          <w:szCs w:val="24"/>
        </w:rPr>
        <w:t>– оценка значения i-го индикатора (показателя) выполнения муниципальной пр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граммы (подпрограммы), отражающего степень достижения цели, решения соответствующей задачи;</w:t>
      </w:r>
    </w:p>
    <w:p w:rsidR="00517C67" w:rsidRPr="005F15DE" w:rsidRDefault="00517C67" w:rsidP="00517C67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m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число</w:t>
      </w:r>
      <w:proofErr w:type="gramEnd"/>
      <w:r w:rsidRPr="005F15DE">
        <w:rPr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517C67" w:rsidRPr="005F15DE" w:rsidRDefault="00517C67" w:rsidP="00517C67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lastRenderedPageBreak/>
        <w:sym w:font="Symbol" w:char="00E5"/>
      </w:r>
      <w:r w:rsidRPr="005F15DE">
        <w:rPr>
          <w:sz w:val="24"/>
          <w:szCs w:val="24"/>
        </w:rPr>
        <w:t xml:space="preserve"> – сумма значений.</w:t>
      </w:r>
    </w:p>
    <w:p w:rsidR="00517C67" w:rsidRPr="005F15DE" w:rsidRDefault="00517C67" w:rsidP="00517C67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Оценка значения i-го индикатора (показателя) муниципальной программы (подпр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граммы) производится по формуле:</w:t>
      </w:r>
    </w:p>
    <w:p w:rsidR="00517C67" w:rsidRPr="005F15DE" w:rsidRDefault="00517C67" w:rsidP="00517C67">
      <w:pPr>
        <w:spacing w:line="244" w:lineRule="auto"/>
        <w:ind w:firstLine="540"/>
        <w:jc w:val="both"/>
        <w:rPr>
          <w:sz w:val="24"/>
          <w:szCs w:val="24"/>
        </w:rPr>
      </w:pPr>
    </w:p>
    <w:p w:rsidR="00517C67" w:rsidRPr="005F15DE" w:rsidRDefault="00517C67" w:rsidP="00517C67">
      <w:pPr>
        <w:ind w:firstLine="540"/>
        <w:jc w:val="center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= (</w:t>
      </w:r>
      <w:proofErr w:type="spellStart"/>
      <w:r w:rsidRPr="005F15DE">
        <w:rPr>
          <w:sz w:val="24"/>
          <w:szCs w:val="24"/>
          <w:lang w:val="en-US"/>
        </w:rPr>
        <w:t>F</w:t>
      </w:r>
      <w:r w:rsidRPr="005F15DE">
        <w:rPr>
          <w:sz w:val="24"/>
          <w:szCs w:val="24"/>
          <w:vertAlign w:val="subscript"/>
          <w:lang w:val="en-US"/>
        </w:rPr>
        <w:t>i</w:t>
      </w:r>
      <w:proofErr w:type="spellEnd"/>
      <w:r w:rsidRPr="005F15DE">
        <w:rPr>
          <w:sz w:val="24"/>
          <w:szCs w:val="24"/>
          <w:vertAlign w:val="subscript"/>
        </w:rPr>
        <w:t xml:space="preserve"> </w:t>
      </w:r>
      <w:r w:rsidRPr="005F15DE">
        <w:rPr>
          <w:sz w:val="24"/>
          <w:szCs w:val="24"/>
        </w:rPr>
        <w:t>/</w:t>
      </w:r>
      <w:r w:rsidRPr="005F15DE">
        <w:rPr>
          <w:sz w:val="24"/>
          <w:szCs w:val="24"/>
          <w:lang w:val="en-US"/>
        </w:rPr>
        <w:t>P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>)*100%,</w:t>
      </w:r>
    </w:p>
    <w:p w:rsidR="00517C67" w:rsidRPr="005F15DE" w:rsidRDefault="00517C67" w:rsidP="00517C67">
      <w:pPr>
        <w:jc w:val="both"/>
        <w:rPr>
          <w:sz w:val="24"/>
          <w:szCs w:val="24"/>
        </w:rPr>
      </w:pPr>
      <w:r w:rsidRPr="005F15DE">
        <w:rPr>
          <w:sz w:val="24"/>
          <w:szCs w:val="24"/>
        </w:rPr>
        <w:t>где: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F</w:t>
      </w:r>
      <w:r w:rsidRPr="005F15DE">
        <w:rPr>
          <w:sz w:val="24"/>
          <w:szCs w:val="24"/>
          <w:vertAlign w:val="subscript"/>
          <w:lang w:val="en-US"/>
        </w:rPr>
        <w:t>i</w:t>
      </w:r>
      <w:proofErr w:type="spellEnd"/>
      <w:r w:rsidRPr="005F15DE">
        <w:rPr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P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F15DE">
        <w:rPr>
          <w:sz w:val="24"/>
          <w:szCs w:val="24"/>
          <w:lang w:val="en-US"/>
        </w:rPr>
        <w:t>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= (</w:t>
      </w:r>
      <w:r w:rsidRPr="005F15DE">
        <w:rPr>
          <w:sz w:val="24"/>
          <w:szCs w:val="24"/>
          <w:lang w:val="en-US"/>
        </w:rPr>
        <w:t>P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/ </w:t>
      </w:r>
      <w:proofErr w:type="spellStart"/>
      <w:r w:rsidRPr="005F15DE">
        <w:rPr>
          <w:sz w:val="24"/>
          <w:szCs w:val="24"/>
          <w:lang w:val="en-US"/>
        </w:rPr>
        <w:t>F</w:t>
      </w:r>
      <w:r w:rsidRPr="005F15DE">
        <w:rPr>
          <w:sz w:val="24"/>
          <w:szCs w:val="24"/>
          <w:vertAlign w:val="subscript"/>
          <w:lang w:val="en-US"/>
        </w:rPr>
        <w:t>i</w:t>
      </w:r>
      <w:proofErr w:type="spellEnd"/>
      <w:r w:rsidRPr="005F15DE">
        <w:rPr>
          <w:sz w:val="24"/>
          <w:szCs w:val="24"/>
        </w:rPr>
        <w:t>) *100% (для индикаторов (показателей), желаемой тенденцией развития к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торых является снижение значений).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В случае превышения 100% выполнения расчетного значения показателя значение п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 xml:space="preserve">казателя принимается </w:t>
      </w:r>
      <w:proofErr w:type="gramStart"/>
      <w:r w:rsidRPr="005F15DE">
        <w:rPr>
          <w:sz w:val="24"/>
          <w:szCs w:val="24"/>
        </w:rPr>
        <w:t>равным</w:t>
      </w:r>
      <w:proofErr w:type="gramEnd"/>
      <w:r w:rsidRPr="005F15DE">
        <w:rPr>
          <w:sz w:val="24"/>
          <w:szCs w:val="24"/>
        </w:rPr>
        <w:t xml:space="preserve"> 100%.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</w:t>
      </w:r>
      <w:r w:rsidRPr="005F15DE">
        <w:rPr>
          <w:sz w:val="24"/>
          <w:szCs w:val="24"/>
        </w:rPr>
        <w:t>м</w:t>
      </w:r>
      <w:r w:rsidRPr="005F15DE">
        <w:rPr>
          <w:sz w:val="24"/>
          <w:szCs w:val="24"/>
        </w:rPr>
        <w:t>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517C67" w:rsidRPr="005F15DE" w:rsidRDefault="00517C67" w:rsidP="00517C67">
      <w:pPr>
        <w:ind w:firstLine="540"/>
        <w:jc w:val="center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Fin</w:t>
      </w:r>
      <w:r w:rsidRPr="005F15DE">
        <w:rPr>
          <w:sz w:val="24"/>
          <w:szCs w:val="24"/>
        </w:rPr>
        <w:t xml:space="preserve"> = </w:t>
      </w:r>
      <w:r w:rsidRPr="005F15DE">
        <w:rPr>
          <w:sz w:val="24"/>
          <w:szCs w:val="24"/>
          <w:lang w:val="en-US"/>
        </w:rPr>
        <w:t>K</w:t>
      </w:r>
      <w:r w:rsidRPr="005F15DE">
        <w:rPr>
          <w:sz w:val="24"/>
          <w:szCs w:val="24"/>
          <w:vertAlign w:val="subscript"/>
        </w:rPr>
        <w:t xml:space="preserve"> </w:t>
      </w:r>
      <w:r w:rsidRPr="005F15DE">
        <w:rPr>
          <w:sz w:val="24"/>
          <w:szCs w:val="24"/>
        </w:rPr>
        <w:t xml:space="preserve">/ </w:t>
      </w:r>
      <w:r w:rsidRPr="005F15DE">
        <w:rPr>
          <w:sz w:val="24"/>
          <w:szCs w:val="24"/>
          <w:lang w:val="en-US"/>
        </w:rPr>
        <w:t>L</w:t>
      </w:r>
      <w:r w:rsidRPr="005F15DE">
        <w:rPr>
          <w:sz w:val="24"/>
          <w:szCs w:val="24"/>
        </w:rPr>
        <w:t>*100%,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где: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Fin</w:t>
      </w:r>
      <w:r w:rsidRPr="005F15DE">
        <w:rPr>
          <w:sz w:val="24"/>
          <w:szCs w:val="24"/>
        </w:rPr>
        <w:t xml:space="preserve"> – уровень финансирования реализации мероприятий муниципальной программы (подпрограммы);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K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фактический</w:t>
      </w:r>
      <w:proofErr w:type="gramEnd"/>
      <w:r w:rsidRPr="005F15DE">
        <w:rPr>
          <w:sz w:val="24"/>
          <w:szCs w:val="24"/>
        </w:rPr>
        <w:t xml:space="preserve"> объем финансовых ресурсов, направленный на реализацию меропри</w:t>
      </w:r>
      <w:r w:rsidRPr="005F15DE">
        <w:rPr>
          <w:sz w:val="24"/>
          <w:szCs w:val="24"/>
        </w:rPr>
        <w:t>я</w:t>
      </w:r>
      <w:r w:rsidRPr="005F15DE">
        <w:rPr>
          <w:sz w:val="24"/>
          <w:szCs w:val="24"/>
        </w:rPr>
        <w:t>тий муниципальной программы (подпрограммы);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L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плановый</w:t>
      </w:r>
      <w:proofErr w:type="gramEnd"/>
      <w:r w:rsidRPr="005F15DE">
        <w:rPr>
          <w:sz w:val="24"/>
          <w:szCs w:val="24"/>
        </w:rPr>
        <w:t xml:space="preserve"> объем финансовых ресурсов, предусмотренных на реализацию муниц</w:t>
      </w:r>
      <w:r w:rsidRPr="005F15DE">
        <w:rPr>
          <w:sz w:val="24"/>
          <w:szCs w:val="24"/>
        </w:rPr>
        <w:t>и</w:t>
      </w:r>
      <w:r w:rsidRPr="005F15DE">
        <w:rPr>
          <w:sz w:val="24"/>
          <w:szCs w:val="24"/>
        </w:rPr>
        <w:t>пальной программы (подпрограммы) на соответствующий отчетный период.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1.3. Оценка степени реализации мероприятий (достижения ожидаемых непосредстве</w:t>
      </w:r>
      <w:r w:rsidRPr="005F15DE">
        <w:rPr>
          <w:sz w:val="24"/>
          <w:szCs w:val="24"/>
        </w:rPr>
        <w:t>н</w:t>
      </w:r>
      <w:r w:rsidRPr="005F15DE">
        <w:rPr>
          <w:sz w:val="24"/>
          <w:szCs w:val="24"/>
        </w:rPr>
        <w:t>ных результатов их реализации) муниципальной программы (подпрограммы) производится по следующей формуле:</w:t>
      </w:r>
    </w:p>
    <w:p w:rsidR="00517C67" w:rsidRPr="005F15DE" w:rsidRDefault="00517C67" w:rsidP="00517C67">
      <w:pPr>
        <w:spacing w:line="192" w:lineRule="auto"/>
        <w:jc w:val="center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 xml:space="preserve">        </w:t>
      </w:r>
      <w:proofErr w:type="gramStart"/>
      <w:r w:rsidRPr="005F15DE">
        <w:rPr>
          <w:sz w:val="24"/>
          <w:szCs w:val="24"/>
          <w:lang w:val="en-US"/>
        </w:rPr>
        <w:t>n</w:t>
      </w:r>
      <w:proofErr w:type="gramEnd"/>
    </w:p>
    <w:p w:rsidR="00517C67" w:rsidRPr="005F15DE" w:rsidRDefault="00517C67" w:rsidP="00517C67">
      <w:pPr>
        <w:spacing w:line="192" w:lineRule="auto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5F15DE">
        <w:rPr>
          <w:sz w:val="24"/>
          <w:szCs w:val="24"/>
          <w:lang w:val="en-US"/>
        </w:rPr>
        <w:t>Mer</w:t>
      </w:r>
      <w:proofErr w:type="spellEnd"/>
      <w:r w:rsidRPr="005F15DE">
        <w:rPr>
          <w:sz w:val="24"/>
          <w:szCs w:val="24"/>
          <w:lang w:val="en-US"/>
        </w:rPr>
        <w:t xml:space="preserve">  =</w:t>
      </w:r>
      <w:proofErr w:type="gramEnd"/>
      <w:r w:rsidRPr="005F15DE">
        <w:rPr>
          <w:sz w:val="24"/>
          <w:szCs w:val="24"/>
          <w:lang w:val="en-US"/>
        </w:rPr>
        <w:t xml:space="preserve">  (1/n) *  </w:t>
      </w:r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  <w:lang w:val="en-US"/>
        </w:rPr>
        <w:t>(</w:t>
      </w:r>
      <w:proofErr w:type="spellStart"/>
      <w:r w:rsidRPr="005F15DE">
        <w:rPr>
          <w:sz w:val="24"/>
          <w:szCs w:val="24"/>
          <w:lang w:val="en-US"/>
        </w:rPr>
        <w:t>R</w:t>
      </w:r>
      <w:r w:rsidRPr="005F15DE">
        <w:rPr>
          <w:sz w:val="24"/>
          <w:szCs w:val="24"/>
          <w:vertAlign w:val="subscript"/>
          <w:lang w:val="en-US"/>
        </w:rPr>
        <w:t>j</w:t>
      </w:r>
      <w:proofErr w:type="spellEnd"/>
      <w:r w:rsidRPr="005F15DE">
        <w:rPr>
          <w:sz w:val="24"/>
          <w:szCs w:val="24"/>
          <w:lang w:val="en-US"/>
        </w:rPr>
        <w:t>*100%),</w:t>
      </w:r>
    </w:p>
    <w:p w:rsidR="00517C67" w:rsidRPr="005F15DE" w:rsidRDefault="00517C67" w:rsidP="00517C67">
      <w:pPr>
        <w:spacing w:line="192" w:lineRule="auto"/>
        <w:jc w:val="center"/>
        <w:rPr>
          <w:sz w:val="24"/>
          <w:szCs w:val="24"/>
          <w:lang w:val="en-US"/>
        </w:rPr>
      </w:pPr>
      <w:r w:rsidRPr="005F15DE">
        <w:rPr>
          <w:sz w:val="24"/>
          <w:szCs w:val="24"/>
          <w:lang w:val="en-US"/>
        </w:rPr>
        <w:t xml:space="preserve">              j=1</w:t>
      </w:r>
    </w:p>
    <w:p w:rsidR="00517C67" w:rsidRPr="005F15DE" w:rsidRDefault="00517C67" w:rsidP="00517C67">
      <w:pPr>
        <w:jc w:val="both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>где</w:t>
      </w:r>
      <w:r w:rsidRPr="005F15DE">
        <w:rPr>
          <w:sz w:val="24"/>
          <w:szCs w:val="24"/>
          <w:lang w:val="en-US"/>
        </w:rPr>
        <w:t>: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Mer</w:t>
      </w:r>
      <w:proofErr w:type="spellEnd"/>
      <w:r w:rsidRPr="005F15DE">
        <w:rPr>
          <w:sz w:val="24"/>
          <w:szCs w:val="24"/>
        </w:rPr>
        <w:t xml:space="preserve"> – оценка степени реализации мероприятий муниципальной программы (подпр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граммы);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R</w:t>
      </w:r>
      <w:r w:rsidRPr="005F15DE">
        <w:rPr>
          <w:sz w:val="24"/>
          <w:szCs w:val="24"/>
          <w:vertAlign w:val="subscript"/>
          <w:lang w:val="en-US"/>
        </w:rPr>
        <w:t>j</w:t>
      </w:r>
      <w:proofErr w:type="spellEnd"/>
      <w:r w:rsidRPr="005F15DE">
        <w:rPr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5F15DE">
        <w:rPr>
          <w:sz w:val="24"/>
          <w:szCs w:val="24"/>
          <w:lang w:val="en-US"/>
        </w:rPr>
        <w:t>j</w:t>
      </w:r>
      <w:r w:rsidRPr="005F15DE">
        <w:rPr>
          <w:sz w:val="24"/>
          <w:szCs w:val="24"/>
        </w:rPr>
        <w:t>-го меропри</w:t>
      </w:r>
      <w:r w:rsidRPr="005F15DE">
        <w:rPr>
          <w:sz w:val="24"/>
          <w:szCs w:val="24"/>
        </w:rPr>
        <w:t>я</w:t>
      </w:r>
      <w:r w:rsidRPr="005F15DE">
        <w:rPr>
          <w:sz w:val="24"/>
          <w:szCs w:val="24"/>
        </w:rPr>
        <w:t>тия муниципальной программы (подпрограммы), определяемый в случае достижения неп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 xml:space="preserve">средственного результата в отчетном периоде как «1», в случае </w:t>
      </w:r>
      <w:proofErr w:type="spellStart"/>
      <w:r w:rsidRPr="005F15DE">
        <w:rPr>
          <w:sz w:val="24"/>
          <w:szCs w:val="24"/>
        </w:rPr>
        <w:t>недостижения</w:t>
      </w:r>
      <w:proofErr w:type="spellEnd"/>
      <w:r w:rsidRPr="005F15DE">
        <w:rPr>
          <w:sz w:val="24"/>
          <w:szCs w:val="24"/>
        </w:rPr>
        <w:t xml:space="preserve"> непосредс</w:t>
      </w:r>
      <w:r w:rsidRPr="005F15DE">
        <w:rPr>
          <w:sz w:val="24"/>
          <w:szCs w:val="24"/>
        </w:rPr>
        <w:t>т</w:t>
      </w:r>
      <w:r w:rsidRPr="005F15DE">
        <w:rPr>
          <w:sz w:val="24"/>
          <w:szCs w:val="24"/>
        </w:rPr>
        <w:t>венного результата - как «0»;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n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количество</w:t>
      </w:r>
      <w:proofErr w:type="gramEnd"/>
      <w:r w:rsidRPr="005F15DE">
        <w:rPr>
          <w:sz w:val="24"/>
          <w:szCs w:val="24"/>
        </w:rPr>
        <w:t xml:space="preserve"> мероприятий, включенных в муниципальную программу (подпрогра</w:t>
      </w:r>
      <w:r w:rsidRPr="005F15DE">
        <w:rPr>
          <w:sz w:val="24"/>
          <w:szCs w:val="24"/>
        </w:rPr>
        <w:t>м</w:t>
      </w:r>
      <w:r w:rsidRPr="005F15DE">
        <w:rPr>
          <w:sz w:val="24"/>
          <w:szCs w:val="24"/>
        </w:rPr>
        <w:t>му);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</w:rPr>
        <w:t xml:space="preserve"> – сумма значений.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  <w:highlight w:val="lightGray"/>
        </w:rPr>
      </w:pP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517C67" w:rsidRPr="005F15DE" w:rsidRDefault="00517C67" w:rsidP="00517C67">
      <w:pPr>
        <w:ind w:firstLine="540"/>
        <w:jc w:val="center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O</w:t>
      </w:r>
      <w:r w:rsidRPr="005F15DE">
        <w:rPr>
          <w:sz w:val="24"/>
          <w:szCs w:val="24"/>
        </w:rPr>
        <w:t xml:space="preserve"> = (</w:t>
      </w:r>
      <w:proofErr w:type="spellStart"/>
      <w:r w:rsidRPr="005F15DE">
        <w:rPr>
          <w:sz w:val="24"/>
          <w:szCs w:val="24"/>
          <w:lang w:val="en-US"/>
        </w:rPr>
        <w:t>Cel</w:t>
      </w:r>
      <w:proofErr w:type="spellEnd"/>
      <w:r w:rsidRPr="005F15DE">
        <w:rPr>
          <w:sz w:val="24"/>
          <w:szCs w:val="24"/>
        </w:rPr>
        <w:t xml:space="preserve"> + </w:t>
      </w:r>
      <w:r w:rsidRPr="005F15DE">
        <w:rPr>
          <w:sz w:val="24"/>
          <w:szCs w:val="24"/>
          <w:lang w:val="en-US"/>
        </w:rPr>
        <w:t>Fin</w:t>
      </w:r>
      <w:r w:rsidRPr="005F15DE">
        <w:rPr>
          <w:sz w:val="24"/>
          <w:szCs w:val="24"/>
        </w:rPr>
        <w:t xml:space="preserve"> + </w:t>
      </w:r>
      <w:proofErr w:type="spellStart"/>
      <w:r w:rsidRPr="005F15DE">
        <w:rPr>
          <w:sz w:val="24"/>
          <w:szCs w:val="24"/>
          <w:lang w:val="en-US"/>
        </w:rPr>
        <w:t>Mer</w:t>
      </w:r>
      <w:proofErr w:type="spellEnd"/>
      <w:r w:rsidRPr="005F15DE">
        <w:rPr>
          <w:sz w:val="24"/>
          <w:szCs w:val="24"/>
        </w:rPr>
        <w:t>)/3,</w:t>
      </w:r>
    </w:p>
    <w:p w:rsidR="00517C67" w:rsidRPr="005F15DE" w:rsidRDefault="00517C67" w:rsidP="00517C67">
      <w:pPr>
        <w:jc w:val="both"/>
        <w:rPr>
          <w:sz w:val="24"/>
          <w:szCs w:val="24"/>
        </w:rPr>
      </w:pPr>
      <w:r w:rsidRPr="005F15DE">
        <w:rPr>
          <w:sz w:val="24"/>
          <w:szCs w:val="24"/>
        </w:rPr>
        <w:t xml:space="preserve">где: </w:t>
      </w:r>
      <w:r w:rsidRPr="005F15DE">
        <w:rPr>
          <w:sz w:val="24"/>
          <w:szCs w:val="24"/>
          <w:lang w:val="en-US"/>
        </w:rPr>
        <w:t>O</w:t>
      </w:r>
      <w:r w:rsidRPr="005F15DE">
        <w:rPr>
          <w:sz w:val="24"/>
          <w:szCs w:val="24"/>
        </w:rPr>
        <w:t xml:space="preserve"> – комплексная оценка.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2. Реализация муниципальной программы может характеризоваться: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высоким уровнем эффективности;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средним уровнем эффективности;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низким уровнем эффективности.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3. Муниципальная программа считается реализуемой с высоким уровнем эффективн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сти, если комплексная оценка составляет 80 % и более.</w:t>
      </w:r>
    </w:p>
    <w:p w:rsidR="00517C67" w:rsidRPr="005F15DE" w:rsidRDefault="00517C67" w:rsidP="00517C67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517C67" w:rsidRPr="005F15DE" w:rsidRDefault="00517C67" w:rsidP="00517C67">
      <w:pPr>
        <w:ind w:firstLine="567"/>
        <w:jc w:val="both"/>
        <w:rPr>
          <w:sz w:val="24"/>
          <w:szCs w:val="24"/>
        </w:rPr>
      </w:pPr>
      <w:r w:rsidRPr="005F15DE">
        <w:rPr>
          <w:sz w:val="24"/>
          <w:szCs w:val="24"/>
        </w:rPr>
        <w:lastRenderedPageBreak/>
        <w:t>Если реализация муниципальной программы не отвечает приведенным выше диапаз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нам значений, уровень эффективности ее реализации признается низким.</w:t>
      </w:r>
    </w:p>
    <w:p w:rsidR="00517C67" w:rsidRDefault="00517C67" w:rsidP="00517C67">
      <w:pPr>
        <w:suppressAutoHyphens/>
        <w:rPr>
          <w:szCs w:val="28"/>
        </w:rPr>
      </w:pPr>
    </w:p>
    <w:p w:rsidR="00517C67" w:rsidRDefault="00517C67" w:rsidP="00517C67">
      <w:pPr>
        <w:suppressAutoHyphens/>
        <w:jc w:val="center"/>
        <w:rPr>
          <w:szCs w:val="28"/>
        </w:rPr>
        <w:sectPr w:rsidR="00517C67" w:rsidSect="00517C67">
          <w:headerReference w:type="even" r:id="rId9"/>
          <w:headerReference w:type="default" r:id="rId10"/>
          <w:type w:val="continuous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517C67" w:rsidRPr="004F458C" w:rsidRDefault="00517C67" w:rsidP="00517C67">
      <w:pPr>
        <w:jc w:val="right"/>
        <w:rPr>
          <w:sz w:val="24"/>
          <w:szCs w:val="28"/>
        </w:rPr>
      </w:pPr>
      <w:r w:rsidRPr="004F458C">
        <w:rPr>
          <w:sz w:val="24"/>
          <w:szCs w:val="28"/>
        </w:rPr>
        <w:lastRenderedPageBreak/>
        <w:t>Таблица 1</w:t>
      </w:r>
    </w:p>
    <w:p w:rsidR="00517C67" w:rsidRPr="004F458C" w:rsidRDefault="00517C67" w:rsidP="00517C67">
      <w:pPr>
        <w:jc w:val="center"/>
        <w:rPr>
          <w:sz w:val="24"/>
          <w:szCs w:val="28"/>
        </w:rPr>
      </w:pPr>
      <w:r w:rsidRPr="004F458C">
        <w:rPr>
          <w:sz w:val="24"/>
          <w:szCs w:val="28"/>
        </w:rPr>
        <w:t xml:space="preserve">Сведения об индикаторах муниципальной программы  </w:t>
      </w:r>
    </w:p>
    <w:p w:rsidR="00517C67" w:rsidRPr="00B55CB8" w:rsidRDefault="00517C67" w:rsidP="00517C67">
      <w:pPr>
        <w:jc w:val="center"/>
        <w:rPr>
          <w:sz w:val="24"/>
          <w:szCs w:val="28"/>
        </w:rPr>
      </w:pPr>
      <w:r w:rsidRPr="004F458C">
        <w:rPr>
          <w:bCs/>
          <w:sz w:val="24"/>
          <w:szCs w:val="28"/>
        </w:rPr>
        <w:t xml:space="preserve">«Развитие физической культуры и спорта в </w:t>
      </w:r>
      <w:proofErr w:type="spellStart"/>
      <w:r w:rsidRPr="004F458C">
        <w:rPr>
          <w:bCs/>
          <w:sz w:val="24"/>
          <w:szCs w:val="28"/>
        </w:rPr>
        <w:t>Ребрихинском</w:t>
      </w:r>
      <w:proofErr w:type="spellEnd"/>
      <w:r w:rsidRPr="004F458C">
        <w:rPr>
          <w:bCs/>
          <w:sz w:val="24"/>
          <w:szCs w:val="28"/>
        </w:rPr>
        <w:t xml:space="preserve"> районе» на 2017-2023 годы </w:t>
      </w:r>
      <w:r w:rsidRPr="004F458C">
        <w:rPr>
          <w:sz w:val="24"/>
          <w:szCs w:val="28"/>
        </w:rPr>
        <w:t>и их значениях</w:t>
      </w:r>
    </w:p>
    <w:tbl>
      <w:tblPr>
        <w:tblpPr w:leftFromText="180" w:rightFromText="180" w:vertAnchor="text" w:tblpX="70" w:tblpY="1"/>
        <w:tblOverlap w:val="never"/>
        <w:tblW w:w="15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820"/>
        <w:gridCol w:w="1269"/>
        <w:gridCol w:w="948"/>
        <w:gridCol w:w="1086"/>
        <w:gridCol w:w="959"/>
        <w:gridCol w:w="959"/>
        <w:gridCol w:w="959"/>
        <w:gridCol w:w="959"/>
        <w:gridCol w:w="959"/>
        <w:gridCol w:w="959"/>
        <w:gridCol w:w="959"/>
      </w:tblGrid>
      <w:tr w:rsidR="00517C67" w:rsidRPr="00517C67" w:rsidTr="004B20B5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517C67">
              <w:rPr>
                <w:rFonts w:eastAsia="Arial"/>
                <w:sz w:val="24"/>
                <w:szCs w:val="24"/>
                <w:lang w:eastAsia="ar-SA"/>
              </w:rPr>
              <w:t>п\</w:t>
            </w:r>
            <w:proofErr w:type="gramStart"/>
            <w:r w:rsidRPr="00517C67">
              <w:rPr>
                <w:rFonts w:eastAsia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 xml:space="preserve">Наименование индикатора (показателя)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 xml:space="preserve">Единица измерения </w:t>
            </w:r>
          </w:p>
        </w:tc>
        <w:tc>
          <w:tcPr>
            <w:tcW w:w="874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 xml:space="preserve">Значение по годам 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2015 г. (факт)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2016 г. (оценка)</w:t>
            </w:r>
          </w:p>
        </w:tc>
        <w:tc>
          <w:tcPr>
            <w:tcW w:w="671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Реализации муниципальной программы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2017 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7C67">
                <w:rPr>
                  <w:rFonts w:eastAsia="Arial"/>
                  <w:sz w:val="24"/>
                  <w:szCs w:val="24"/>
                  <w:lang w:eastAsia="ar-SA"/>
                </w:rPr>
                <w:t>2018 г</w:t>
              </w:r>
            </w:smartTag>
            <w:r w:rsidRPr="00517C67">
              <w:rPr>
                <w:rFonts w:eastAsia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7C67">
                <w:rPr>
                  <w:rFonts w:eastAsia="Arial"/>
                  <w:sz w:val="24"/>
                  <w:szCs w:val="24"/>
                  <w:lang w:eastAsia="ar-SA"/>
                </w:rPr>
                <w:t>2019 г</w:t>
              </w:r>
            </w:smartTag>
            <w:r w:rsidRPr="00517C67">
              <w:rPr>
                <w:rFonts w:eastAsia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2023 г.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12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sz w:val="24"/>
                <w:szCs w:val="24"/>
              </w:rPr>
              <w:t xml:space="preserve"> Доля населения Ребрихинского района, систематически занимающегося физической культурой спортом, общей численности населения  Ребрихинского района возрасте от 3 до 79 лет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47,7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50,4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53</w:t>
            </w:r>
          </w:p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55,6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Количество вновь введенных в эксплуатацию и капитально отремонтированных спортивных сооружений;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Доля специалистов, работающих в области физической культуры и спорта, имеющих специальное образование;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100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Количество  специалистов, работающих в области физической культуры и спорта, прошедших курсы повышения квалификации;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val="en-US"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Количество специалистов по спорту систематически работающих в поселениях района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Количество спортсменов, выполнивших спортивные нормативы, в том числе массовые разряды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300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количество ведущих спортсменов района, являющихся кандидатами в сборные команды Алтайского края по видам спорта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val="en-US"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25</w:t>
            </w:r>
          </w:p>
        </w:tc>
      </w:tr>
      <w:tr w:rsidR="00517C67" w:rsidRPr="00517C67" w:rsidTr="004B20B5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Доля населения Ребрихинского района, выполнившего нормативы испытаний (тестов) Всероссийского </w:t>
            </w:r>
            <w:proofErr w:type="spellStart"/>
            <w:r w:rsidRPr="00517C67">
              <w:rPr>
                <w:sz w:val="24"/>
                <w:szCs w:val="24"/>
              </w:rPr>
              <w:t>физкультурн</w:t>
            </w:r>
            <w:proofErr w:type="gramStart"/>
            <w:r w:rsidRPr="00517C67">
              <w:rPr>
                <w:sz w:val="24"/>
                <w:szCs w:val="24"/>
              </w:rPr>
              <w:t>о</w:t>
            </w:r>
            <w:proofErr w:type="spellEnd"/>
            <w:r w:rsidRPr="00517C67">
              <w:rPr>
                <w:sz w:val="24"/>
                <w:szCs w:val="24"/>
              </w:rPr>
              <w:t>-</w:t>
            </w:r>
            <w:proofErr w:type="gramEnd"/>
            <w:r w:rsidRPr="00517C67">
              <w:rPr>
                <w:sz w:val="24"/>
                <w:szCs w:val="24"/>
              </w:rPr>
              <w:t xml:space="preserve"> спортивного комплекса «Готов к труду и обороне» (ГТО), общей численности населения, принявшего участие в  выполнении нормативов испытаний (тестов) Всероссийского физкультурно-спортивного комплекса «Готов к труду и обороне» (ГТО);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52</w:t>
            </w:r>
          </w:p>
        </w:tc>
      </w:tr>
      <w:tr w:rsidR="00517C67" w:rsidRPr="00517C67" w:rsidTr="004B20B5">
        <w:trPr>
          <w:cantSplit/>
          <w:trHeight w:val="37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из них учащихся и  студентов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65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sz w:val="24"/>
                <w:szCs w:val="24"/>
              </w:rPr>
              <w:t>48,7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sz w:val="24"/>
                <w:szCs w:val="24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sz w:val="24"/>
                <w:szCs w:val="24"/>
              </w:rPr>
              <w:t>53,2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sz w:val="24"/>
                <w:szCs w:val="24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59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Доля населения Ребрихинского района, занятого в экономике, занимающегося физической культурой спортом, общей численности населения, занятого в экономике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24,7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24,9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25,1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25,2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25,3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Доля учащихся студентов, систематически занимающихся физической культурой спортом, общей численности учащихся студентов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79,8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79,9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87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Доля лиц с  ограниченными возможностями здоровья и инвалидов, систематически занимающихся физической культурой спортом, 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13,4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15,6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17,6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22,9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Эффективность использования объектов спорта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90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Доля детей и молодежи (возраст 3-29 лет), проживающих в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районе,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92,5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93,5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94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Доля граждан среднего возраста (женщины: 30-54 года; мужчины: 30-59 лет), проживающих в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районе, 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50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 xml:space="preserve">Доля граждан старшего возраста (женщины: 55-79 лет; мужчины: 60-79 лет), проживающих в </w:t>
            </w:r>
            <w:proofErr w:type="spellStart"/>
            <w:r w:rsidRPr="00517C67">
              <w:rPr>
                <w:sz w:val="24"/>
                <w:szCs w:val="24"/>
              </w:rPr>
              <w:t>Ребрихинском</w:t>
            </w:r>
            <w:proofErr w:type="spellEnd"/>
            <w:r w:rsidRPr="00517C67">
              <w:rPr>
                <w:sz w:val="24"/>
                <w:szCs w:val="24"/>
              </w:rPr>
              <w:t xml:space="preserve"> районе, 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ind w:hanging="19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ind w:hanging="13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19</w:t>
            </w:r>
          </w:p>
        </w:tc>
      </w:tr>
      <w:tr w:rsidR="00517C67" w:rsidRPr="00517C67" w:rsidTr="004B20B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tabs>
                <w:tab w:val="num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спорта*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ind w:hanging="19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517C67">
              <w:rPr>
                <w:rFonts w:eastAsia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ind w:hanging="13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C67" w:rsidRPr="00517C67" w:rsidRDefault="00517C67" w:rsidP="004B20B5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517C67">
              <w:rPr>
                <w:sz w:val="24"/>
                <w:szCs w:val="24"/>
              </w:rPr>
              <w:t>100</w:t>
            </w:r>
          </w:p>
        </w:tc>
      </w:tr>
    </w:tbl>
    <w:p w:rsidR="00517C67" w:rsidRDefault="00517C67" w:rsidP="00517C67">
      <w:pPr>
        <w:jc w:val="center"/>
        <w:rPr>
          <w:sz w:val="24"/>
          <w:szCs w:val="28"/>
        </w:rPr>
      </w:pPr>
    </w:p>
    <w:p w:rsidR="00517C67" w:rsidRDefault="00517C67" w:rsidP="00517C67">
      <w:pPr>
        <w:jc w:val="center"/>
        <w:rPr>
          <w:sz w:val="24"/>
          <w:szCs w:val="28"/>
        </w:rPr>
      </w:pPr>
    </w:p>
    <w:p w:rsidR="00517C67" w:rsidRDefault="00517C67" w:rsidP="00517C67">
      <w:pPr>
        <w:jc w:val="center"/>
        <w:rPr>
          <w:sz w:val="24"/>
          <w:szCs w:val="28"/>
        </w:rPr>
      </w:pPr>
    </w:p>
    <w:p w:rsidR="00517C67" w:rsidRDefault="00517C67" w:rsidP="00517C67">
      <w:pPr>
        <w:jc w:val="center"/>
        <w:rPr>
          <w:sz w:val="24"/>
          <w:szCs w:val="28"/>
        </w:rPr>
      </w:pPr>
    </w:p>
    <w:p w:rsidR="00517C67" w:rsidRDefault="00517C67" w:rsidP="00517C67">
      <w:pPr>
        <w:jc w:val="center"/>
        <w:rPr>
          <w:sz w:val="24"/>
          <w:szCs w:val="28"/>
        </w:rPr>
      </w:pPr>
    </w:p>
    <w:p w:rsidR="00517C67" w:rsidRDefault="00517C67" w:rsidP="00517C67">
      <w:pPr>
        <w:jc w:val="center"/>
        <w:rPr>
          <w:sz w:val="24"/>
          <w:szCs w:val="28"/>
        </w:rPr>
      </w:pPr>
    </w:p>
    <w:p w:rsidR="00517C67" w:rsidRDefault="00517C67" w:rsidP="00517C67">
      <w:pPr>
        <w:jc w:val="center"/>
        <w:rPr>
          <w:sz w:val="24"/>
          <w:szCs w:val="28"/>
        </w:rPr>
      </w:pPr>
    </w:p>
    <w:p w:rsidR="00517C67" w:rsidRDefault="00517C67" w:rsidP="00517C67">
      <w:pPr>
        <w:rPr>
          <w:sz w:val="24"/>
          <w:szCs w:val="28"/>
        </w:rPr>
      </w:pPr>
    </w:p>
    <w:p w:rsidR="00517C67" w:rsidRDefault="00517C67" w:rsidP="00517C67">
      <w:pPr>
        <w:jc w:val="right"/>
        <w:rPr>
          <w:sz w:val="24"/>
          <w:szCs w:val="28"/>
        </w:rPr>
      </w:pPr>
      <w:r>
        <w:rPr>
          <w:sz w:val="24"/>
          <w:szCs w:val="28"/>
        </w:rPr>
        <w:t>Таблица 2</w:t>
      </w:r>
    </w:p>
    <w:p w:rsidR="00517C67" w:rsidRPr="0065070A" w:rsidRDefault="00517C67" w:rsidP="00517C67">
      <w:pPr>
        <w:suppressAutoHyphens/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Перечень мероприятий муниципальной программы </w:t>
      </w:r>
    </w:p>
    <w:p w:rsidR="00517C67" w:rsidRPr="00DA49BB" w:rsidRDefault="00517C67" w:rsidP="00517C67">
      <w:pPr>
        <w:suppressAutoHyphens/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8"/>
        </w:rPr>
      </w:pPr>
      <w:r w:rsidRPr="0065070A">
        <w:rPr>
          <w:bCs/>
          <w:sz w:val="24"/>
          <w:szCs w:val="28"/>
        </w:rPr>
        <w:t xml:space="preserve">«Развитие физической культуры и спорта в </w:t>
      </w:r>
      <w:proofErr w:type="spellStart"/>
      <w:r w:rsidRPr="0065070A">
        <w:rPr>
          <w:bCs/>
          <w:sz w:val="24"/>
          <w:szCs w:val="28"/>
        </w:rPr>
        <w:t>Ребрихинском</w:t>
      </w:r>
      <w:proofErr w:type="spellEnd"/>
      <w:r w:rsidRPr="0065070A">
        <w:rPr>
          <w:bCs/>
          <w:sz w:val="24"/>
          <w:szCs w:val="28"/>
        </w:rPr>
        <w:t xml:space="preserve"> районе» на </w:t>
      </w:r>
      <w:r>
        <w:rPr>
          <w:bCs/>
          <w:sz w:val="24"/>
          <w:szCs w:val="28"/>
        </w:rPr>
        <w:t>2017-2023</w:t>
      </w:r>
      <w:r w:rsidRPr="0065070A">
        <w:rPr>
          <w:bCs/>
          <w:sz w:val="24"/>
          <w:szCs w:val="28"/>
        </w:rPr>
        <w:t xml:space="preserve"> годы</w:t>
      </w:r>
    </w:p>
    <w:tbl>
      <w:tblPr>
        <w:tblW w:w="1583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52"/>
        <w:gridCol w:w="785"/>
        <w:gridCol w:w="1224"/>
        <w:gridCol w:w="1584"/>
        <w:gridCol w:w="1275"/>
        <w:gridCol w:w="901"/>
        <w:gridCol w:w="924"/>
        <w:gridCol w:w="912"/>
        <w:gridCol w:w="913"/>
        <w:gridCol w:w="912"/>
        <w:gridCol w:w="913"/>
        <w:gridCol w:w="913"/>
        <w:gridCol w:w="913"/>
      </w:tblGrid>
      <w:tr w:rsidR="00517C67" w:rsidRPr="004F458C" w:rsidTr="004B20B5">
        <w:trPr>
          <w:tblHeader/>
        </w:trPr>
        <w:tc>
          <w:tcPr>
            <w:tcW w:w="709" w:type="dxa"/>
            <w:shd w:val="clear" w:color="auto" w:fill="FFFFFF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№</w:t>
            </w:r>
          </w:p>
        </w:tc>
        <w:tc>
          <w:tcPr>
            <w:tcW w:w="2952" w:type="dxa"/>
            <w:shd w:val="clear" w:color="auto" w:fill="FFFFFF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Цель, задача, мероприятия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5" w:type="dxa"/>
            <w:shd w:val="clear" w:color="auto" w:fill="FFFFFF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rPr>
                <w:bCs/>
              </w:rPr>
              <w:t>Срок реализации</w:t>
            </w:r>
          </w:p>
        </w:tc>
        <w:tc>
          <w:tcPr>
            <w:tcW w:w="1224" w:type="dxa"/>
            <w:shd w:val="clear" w:color="auto" w:fill="FFFFFF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Участники программы</w:t>
            </w:r>
          </w:p>
        </w:tc>
        <w:tc>
          <w:tcPr>
            <w:tcW w:w="1584" w:type="dxa"/>
            <w:shd w:val="clear" w:color="auto" w:fill="FFFFFF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Ожидаемый результат реализации программы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Источники финансирования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517C67" w:rsidRPr="004F458C" w:rsidRDefault="00517C67" w:rsidP="004B20B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458C">
                <w:t>2017 г</w:t>
              </w:r>
            </w:smartTag>
          </w:p>
        </w:tc>
        <w:tc>
          <w:tcPr>
            <w:tcW w:w="924" w:type="dxa"/>
            <w:shd w:val="clear" w:color="auto" w:fill="FFFFFF"/>
            <w:vAlign w:val="center"/>
          </w:tcPr>
          <w:p w:rsidR="00517C67" w:rsidRPr="004F458C" w:rsidRDefault="00517C67" w:rsidP="004B20B5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458C">
                <w:t>2018 г</w:t>
              </w:r>
            </w:smartTag>
          </w:p>
        </w:tc>
        <w:tc>
          <w:tcPr>
            <w:tcW w:w="912" w:type="dxa"/>
            <w:shd w:val="clear" w:color="auto" w:fill="FFFFFF"/>
            <w:vAlign w:val="center"/>
          </w:tcPr>
          <w:p w:rsidR="00517C67" w:rsidRPr="004F458C" w:rsidRDefault="00517C67" w:rsidP="004B20B5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F458C">
                <w:t>2019 г</w:t>
              </w:r>
            </w:smartTag>
          </w:p>
        </w:tc>
        <w:tc>
          <w:tcPr>
            <w:tcW w:w="913" w:type="dxa"/>
            <w:shd w:val="clear" w:color="auto" w:fill="FFFFFF"/>
            <w:vAlign w:val="center"/>
          </w:tcPr>
          <w:p w:rsidR="00517C67" w:rsidRPr="004F458C" w:rsidRDefault="00517C67" w:rsidP="004B20B5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F458C">
                <w:t>2020 г</w:t>
              </w:r>
            </w:smartTag>
          </w:p>
        </w:tc>
        <w:tc>
          <w:tcPr>
            <w:tcW w:w="912" w:type="dxa"/>
            <w:shd w:val="clear" w:color="auto" w:fill="FFFFFF"/>
            <w:vAlign w:val="center"/>
          </w:tcPr>
          <w:p w:rsidR="00517C67" w:rsidRPr="004F458C" w:rsidRDefault="00517C67" w:rsidP="004B20B5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F458C">
                <w:t>2021 г</w:t>
              </w:r>
            </w:smartTag>
          </w:p>
        </w:tc>
        <w:tc>
          <w:tcPr>
            <w:tcW w:w="913" w:type="dxa"/>
            <w:shd w:val="clear" w:color="auto" w:fill="FFFFFF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2022 г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2023 г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Всего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</w:pPr>
            <w:r w:rsidRPr="004F458C">
              <w:t>Цель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F458C">
              <w:t xml:space="preserve">Создание условий для развития массовой физической культуры и спорта в </w:t>
            </w:r>
            <w:proofErr w:type="spellStart"/>
            <w:r w:rsidRPr="004F458C">
              <w:t>Ребрихинском</w:t>
            </w:r>
            <w:proofErr w:type="spellEnd"/>
            <w:r w:rsidRPr="004F458C">
              <w:t xml:space="preserve"> районе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1.1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F458C">
              <w:rPr>
                <w:bCs/>
              </w:rPr>
              <w:t xml:space="preserve">Задача 1 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F458C">
              <w:t>Формирование у населения навыков здорового образа жизни, воспитание осознанной потребности в физическом совершенствовании.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</w:tr>
      <w:tr w:rsidR="00517C67" w:rsidRPr="004F458C" w:rsidTr="004B20B5">
        <w:trPr>
          <w:trHeight w:val="1945"/>
        </w:trPr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1.1.1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F458C">
              <w:rPr>
                <w:bCs/>
              </w:rPr>
              <w:t>Завершить строительство мини-футбольного поля с искусственным покрытием на стадионе «Старт» с</w:t>
            </w:r>
            <w:proofErr w:type="gramStart"/>
            <w:r w:rsidRPr="004F458C">
              <w:rPr>
                <w:bCs/>
              </w:rPr>
              <w:t>.Р</w:t>
            </w:r>
            <w:proofErr w:type="gramEnd"/>
            <w:r w:rsidRPr="004F458C">
              <w:rPr>
                <w:bCs/>
              </w:rPr>
              <w:t>ебриха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2017 год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  <w:r w:rsidRPr="004F458C">
              <w:t xml:space="preserve">Управление по спорту и делам молодёжи Алтайского края, Администрация </w:t>
            </w:r>
            <w:r w:rsidRPr="004F458C">
              <w:lastRenderedPageBreak/>
              <w:t>района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Краевой бюджет (КБ)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  <w:p w:rsidR="00517C67" w:rsidRPr="004F458C" w:rsidRDefault="00517C67" w:rsidP="004B20B5">
            <w:pPr>
              <w:jc w:val="center"/>
            </w:pPr>
            <w:r w:rsidRPr="004F458C">
              <w:t>1073,0</w:t>
            </w:r>
          </w:p>
          <w:p w:rsidR="00517C67" w:rsidRPr="004F458C" w:rsidRDefault="00517C67" w:rsidP="004B20B5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1073,0</w:t>
            </w:r>
          </w:p>
        </w:tc>
      </w:tr>
      <w:tr w:rsidR="00517C67" w:rsidRPr="004F458C" w:rsidTr="004B20B5">
        <w:trPr>
          <w:trHeight w:val="615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1.1.2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F458C">
              <w:rPr>
                <w:bCs/>
              </w:rPr>
              <w:t>Проведение районных соревнований, традиционных турниров по различным видам спорта в селах района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58C"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администрации  сельсоветов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(по согласованию)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rPr>
                <w:bCs/>
              </w:rPr>
              <w:t>Привлечение населения района к занятиям физкультурой и спортом, популяризация различных видов спорта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>РБ</w:t>
            </w:r>
          </w:p>
          <w:p w:rsidR="00517C67" w:rsidRPr="004F458C" w:rsidRDefault="00517C67" w:rsidP="004B20B5">
            <w:pPr>
              <w:suppressAutoHyphens/>
              <w:jc w:val="center"/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8,0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8,0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8,0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8,0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8,0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40,0</w:t>
            </w:r>
          </w:p>
        </w:tc>
      </w:tr>
      <w:tr w:rsidR="00517C67" w:rsidRPr="004F458C" w:rsidTr="004B20B5">
        <w:trPr>
          <w:trHeight w:val="1584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>Внебюджетные средства</w:t>
            </w:r>
          </w:p>
          <w:p w:rsidR="00517C67" w:rsidRPr="004F458C" w:rsidRDefault="00517C67" w:rsidP="004B20B5">
            <w:pPr>
              <w:suppressAutoHyphens/>
              <w:jc w:val="center"/>
            </w:pPr>
            <w:r w:rsidRPr="004F458C">
              <w:t>(</w:t>
            </w:r>
            <w:proofErr w:type="gramStart"/>
            <w:r w:rsidRPr="004F458C">
              <w:t>ВС</w:t>
            </w:r>
            <w:proofErr w:type="gramEnd"/>
            <w:r w:rsidRPr="004F458C">
              <w:t>)</w:t>
            </w: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25,0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125,0</w:t>
            </w:r>
          </w:p>
        </w:tc>
      </w:tr>
      <w:tr w:rsidR="00517C67" w:rsidRPr="004F458C" w:rsidTr="004B20B5">
        <w:trPr>
          <w:trHeight w:val="42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1.1.3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F458C">
              <w:rPr>
                <w:bCs/>
              </w:rPr>
              <w:t>Создание необходимых условий по внедрению и сдаче норм комплекса ГТО населением Ребрихинского района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2017-2021 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Районный центр тестирования</w:t>
            </w: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>РБ</w:t>
            </w:r>
          </w:p>
          <w:p w:rsidR="00517C67" w:rsidRPr="004F458C" w:rsidRDefault="00517C67" w:rsidP="004B20B5">
            <w:pPr>
              <w:suppressAutoHyphens/>
              <w:jc w:val="center"/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rPr>
                <w:bCs/>
              </w:rPr>
              <w:t>15,0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rPr>
                <w:bCs/>
              </w:rPr>
              <w:t>15,0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rPr>
                <w:bCs/>
              </w:rPr>
              <w:t>15,0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rPr>
                <w:bCs/>
              </w:rPr>
              <w:t>15,0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75,0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C67" w:rsidRPr="004F458C" w:rsidTr="004B20B5">
        <w:trPr>
          <w:trHeight w:val="420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>КБ</w:t>
            </w: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75,0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1.2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 xml:space="preserve">Задача 2 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t>Снижение криминогенной напряжённости в молодёжной среде за счёт развития детско-юношеского спорта.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</w:tr>
      <w:tr w:rsidR="00517C67" w:rsidRPr="004F458C" w:rsidTr="004B20B5">
        <w:trPr>
          <w:trHeight w:val="75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1.2.1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</w:pPr>
            <w:r w:rsidRPr="004F458C">
              <w:t>Проведение районных смотров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</w:pPr>
            <w:r w:rsidRPr="004F458C">
              <w:t>-конкурсов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</w:pPr>
            <w:r w:rsidRPr="004F458C">
              <w:t>«Лучшие спортсмены года»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</w:pPr>
            <w:r w:rsidRPr="004F458C">
              <w:t>«Лучшая команда»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</w:pPr>
            <w:r w:rsidRPr="004F458C">
              <w:t xml:space="preserve"> «Лучший тренер года»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</w:pPr>
            <w:r w:rsidRPr="004F458C">
              <w:t>«Лучший молодой тренер года»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</w:pPr>
            <w:r w:rsidRPr="004F458C">
              <w:t>«Лучшее спортивное сооружение»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58C"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 xml:space="preserve">комитет по образованию комитет по культуре и делам </w:t>
            </w:r>
            <w:r w:rsidRPr="004F458C">
              <w:lastRenderedPageBreak/>
              <w:t>молодежи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пропаганда лучших спортивных результатов, поощрение победителей конкурсов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50,0</w:t>
            </w:r>
          </w:p>
        </w:tc>
      </w:tr>
      <w:tr w:rsidR="00517C67" w:rsidRPr="004F458C" w:rsidTr="004B20B5">
        <w:trPr>
          <w:trHeight w:val="1650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50,0</w:t>
            </w:r>
          </w:p>
        </w:tc>
      </w:tr>
      <w:tr w:rsidR="00517C67" w:rsidRPr="004F458C" w:rsidTr="004B20B5">
        <w:trPr>
          <w:trHeight w:val="60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1.2.2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Строительство простейших спортивных сооружений в микрорайонах райцентра и селах района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физкультуре и спорту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администрации сельсоветов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( по согласованию)</w:t>
            </w: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Ежегодное строительство 3 простейших спортивных сооружений в селах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</w:tr>
      <w:tr w:rsidR="00517C67" w:rsidRPr="004F458C" w:rsidTr="004B20B5">
        <w:trPr>
          <w:trHeight w:val="420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125,0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1.3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Задача 3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t>Повышение профессиональной подготовки специалистов по физической культуре и спорту.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</w:tr>
      <w:tr w:rsidR="00517C67" w:rsidRPr="004F458C" w:rsidTr="004B20B5">
        <w:trPr>
          <w:trHeight w:val="705"/>
        </w:trPr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1.3.1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Функционирование ставок специалистов по спорту в  администрациях сельских поселений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2017-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администрации сельсоветов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(по согласованию)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Наличие в поселениях методистов по физкультуре и делам молодежи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C67" w:rsidRPr="004F458C" w:rsidTr="004B20B5">
        <w:trPr>
          <w:trHeight w:val="315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1.3.2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Обеспечение участия ведущих тренеров и специалистов в семинарах, проводимых краевым управлением по физической культуре и спорту, краевой СДЮШОР и краевыми федерациями  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образованию</w:t>
            </w: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Совершенствование профессионального мастерства тренерского состава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15,0</w:t>
            </w:r>
          </w:p>
        </w:tc>
      </w:tr>
      <w:tr w:rsidR="00517C67" w:rsidRPr="004F458C" w:rsidTr="004B20B5">
        <w:trPr>
          <w:trHeight w:val="1391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50,0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1.3.3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Продолжить работу по открытию в сельских </w:t>
            </w:r>
            <w:r w:rsidRPr="004F458C">
              <w:rPr>
                <w:bCs/>
              </w:rPr>
              <w:lastRenderedPageBreak/>
              <w:t xml:space="preserve">поселениях отделений и филиалов по различным видам спорта районных учреждений дополнительного образования 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2017-2021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годы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 xml:space="preserve">комитет по </w:t>
            </w:r>
            <w:r w:rsidRPr="004F458C">
              <w:rPr>
                <w:bCs/>
              </w:rPr>
              <w:lastRenderedPageBreak/>
              <w:t>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образованию;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администрации сельсоветов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(по согласованию)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 xml:space="preserve">Функционирование 5 </w:t>
            </w:r>
            <w:r w:rsidRPr="004F458C">
              <w:rPr>
                <w:bCs/>
              </w:rPr>
              <w:lastRenderedPageBreak/>
              <w:t xml:space="preserve">филиалов ДЮСШ </w:t>
            </w:r>
            <w:proofErr w:type="gramStart"/>
            <w:r w:rsidRPr="004F458C">
              <w:rPr>
                <w:bCs/>
              </w:rPr>
              <w:t>в</w:t>
            </w:r>
            <w:proofErr w:type="gramEnd"/>
            <w:r w:rsidRPr="004F458C">
              <w:rPr>
                <w:bCs/>
              </w:rPr>
              <w:t xml:space="preserve">  образовательных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учреждениях</w:t>
            </w:r>
            <w:proofErr w:type="gramEnd"/>
            <w:r w:rsidRPr="004F458C">
              <w:rPr>
                <w:bCs/>
              </w:rPr>
              <w:t xml:space="preserve"> района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C67" w:rsidRPr="004F458C" w:rsidTr="004B20B5">
        <w:trPr>
          <w:trHeight w:val="93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1.3.4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Содействие организации и проведению обучения на курсах повышения квалификации работников физической культуры и спорта Ребрихинского района, проводимых краевыми структурами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образованию</w:t>
            </w: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Совершенствование профессионального мастерства работников физической культуры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15,0</w:t>
            </w:r>
          </w:p>
        </w:tc>
      </w:tr>
      <w:tr w:rsidR="00517C67" w:rsidRPr="004F458C" w:rsidTr="004B20B5">
        <w:trPr>
          <w:trHeight w:val="975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15,0</w:t>
            </w:r>
          </w:p>
        </w:tc>
      </w:tr>
      <w:tr w:rsidR="00517C67" w:rsidRPr="004F458C" w:rsidTr="004B20B5">
        <w:trPr>
          <w:trHeight w:val="765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1.3.5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Организация семинаров для инструкторов-методистов и спортивных организаторов сельских поселений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администрации сельсоветов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(по согласованию)</w:t>
            </w: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 xml:space="preserve">Повышение </w:t>
            </w:r>
            <w:proofErr w:type="spellStart"/>
            <w:proofErr w:type="gramStart"/>
            <w:r w:rsidRPr="004F458C">
              <w:rPr>
                <w:bCs/>
              </w:rPr>
              <w:t>профессиональ-ного</w:t>
            </w:r>
            <w:proofErr w:type="spellEnd"/>
            <w:proofErr w:type="gramEnd"/>
            <w:r w:rsidRPr="004F458C">
              <w:rPr>
                <w:bCs/>
              </w:rPr>
              <w:t xml:space="preserve"> уровня инструкторов-методистов и спортивных организаторов сельских поселений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15,0</w:t>
            </w:r>
          </w:p>
        </w:tc>
      </w:tr>
      <w:tr w:rsidR="00517C67" w:rsidRPr="004F458C" w:rsidTr="004B20B5">
        <w:trPr>
          <w:trHeight w:val="1642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jc w:val="center"/>
            </w:pPr>
            <w:r w:rsidRPr="004F458C">
              <w:t>15,0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1.4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pStyle w:val="a3"/>
              <w:ind w:firstLine="0"/>
              <w:rPr>
                <w:sz w:val="20"/>
              </w:rPr>
            </w:pPr>
            <w:r w:rsidRPr="004F458C">
              <w:rPr>
                <w:sz w:val="20"/>
              </w:rPr>
              <w:t>Задача 4</w:t>
            </w:r>
          </w:p>
          <w:p w:rsidR="00517C67" w:rsidRPr="004F458C" w:rsidRDefault="00517C67" w:rsidP="004B20B5">
            <w:pPr>
              <w:pStyle w:val="a3"/>
              <w:ind w:firstLine="0"/>
              <w:rPr>
                <w:sz w:val="20"/>
              </w:rPr>
            </w:pPr>
            <w:r w:rsidRPr="004F458C">
              <w:rPr>
                <w:sz w:val="20"/>
              </w:rPr>
              <w:t>Создание оптимальных условий для достижения высоких спо</w:t>
            </w:r>
            <w:r w:rsidRPr="004F458C">
              <w:rPr>
                <w:sz w:val="20"/>
              </w:rPr>
              <w:t>р</w:t>
            </w:r>
            <w:r w:rsidRPr="004F458C">
              <w:rPr>
                <w:sz w:val="20"/>
              </w:rPr>
              <w:t>тивных результатов и подгото</w:t>
            </w:r>
            <w:r w:rsidRPr="004F458C">
              <w:rPr>
                <w:sz w:val="20"/>
              </w:rPr>
              <w:t>в</w:t>
            </w:r>
            <w:r w:rsidRPr="004F458C">
              <w:rPr>
                <w:sz w:val="20"/>
              </w:rPr>
              <w:t>ки спортивного резерва.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</w:tr>
      <w:tr w:rsidR="00517C67" w:rsidRPr="004F458C" w:rsidTr="004B20B5">
        <w:trPr>
          <w:trHeight w:val="975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1.4.1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Обеспечение участия спортсменов района в соревнованиях сельских  Олимпиад Алтая, краевых Спартакиадах учащихся Алтая, Спартакиаде среди </w:t>
            </w:r>
            <w:r w:rsidRPr="004F458C">
              <w:rPr>
                <w:bCs/>
              </w:rPr>
              <w:lastRenderedPageBreak/>
              <w:t>ДЮСШ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 xml:space="preserve">комитет по </w:t>
            </w:r>
            <w:r w:rsidRPr="004F458C">
              <w:rPr>
                <w:bCs/>
              </w:rPr>
              <w:lastRenderedPageBreak/>
              <w:t>образованию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Повышение спортивного мастерства участников соревнований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125,0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75,0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75,0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75,0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75,0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425,0</w:t>
            </w:r>
          </w:p>
        </w:tc>
      </w:tr>
      <w:tr w:rsidR="00517C67" w:rsidRPr="004F458C" w:rsidTr="004B20B5">
        <w:trPr>
          <w:trHeight w:val="942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20,0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100,0</w:t>
            </w:r>
          </w:p>
        </w:tc>
      </w:tr>
      <w:tr w:rsidR="00517C67" w:rsidRPr="004F458C" w:rsidTr="004B20B5">
        <w:trPr>
          <w:trHeight w:val="637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1.4.2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Организация проведения физкультурно-оздоровительных мероприятий для лиц пожилого возраста, ветеранов спорта, инвалидов. 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Привлечение населения района к занятиям физкультурой и спортом, пропаганда здорового образа жизни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</w:tr>
      <w:tr w:rsidR="00517C67" w:rsidRPr="004F458C" w:rsidTr="004B20B5">
        <w:trPr>
          <w:trHeight w:val="1155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</w:tr>
      <w:tr w:rsidR="00517C67" w:rsidRPr="004F458C" w:rsidTr="004B20B5">
        <w:trPr>
          <w:trHeight w:val="81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1.4.3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 Материальное поощрение спортсменов, показавших высокие спортивные результаты на районных, краевых и </w:t>
            </w:r>
            <w:proofErr w:type="gramStart"/>
            <w:r w:rsidRPr="004F458C">
              <w:rPr>
                <w:bCs/>
              </w:rPr>
              <w:t>Всероссийский</w:t>
            </w:r>
            <w:proofErr w:type="gramEnd"/>
            <w:r w:rsidRPr="004F458C">
              <w:rPr>
                <w:bCs/>
              </w:rPr>
              <w:t xml:space="preserve"> соревнованиях, и их тренеров.  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</w:t>
            </w: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Мотивация на достижение высоких результатов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125,0</w:t>
            </w:r>
          </w:p>
        </w:tc>
      </w:tr>
      <w:tr w:rsidR="00517C67" w:rsidRPr="004F458C" w:rsidTr="004B20B5">
        <w:trPr>
          <w:trHeight w:val="870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125,0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1.4.4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Разработка предложений в целевые районные и краевые </w:t>
            </w:r>
            <w:r w:rsidRPr="004F458C">
              <w:rPr>
                <w:bCs/>
              </w:rPr>
              <w:lastRenderedPageBreak/>
              <w:t xml:space="preserve">программы по строительству и реконструкции физкультурно-оздоровительных и спортивных сооружений в </w:t>
            </w:r>
            <w:proofErr w:type="spellStart"/>
            <w:r w:rsidRPr="004F458C">
              <w:rPr>
                <w:bCs/>
              </w:rPr>
              <w:t>Ребрихинском</w:t>
            </w:r>
            <w:proofErr w:type="spellEnd"/>
            <w:r w:rsidRPr="004F458C">
              <w:rPr>
                <w:bCs/>
              </w:rPr>
              <w:t xml:space="preserve"> районе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</w:t>
            </w:r>
            <w:r w:rsidRPr="004F458C">
              <w:rPr>
                <w:bCs/>
              </w:rPr>
              <w:lastRenderedPageBreak/>
              <w:t>ой культуре и спорту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 xml:space="preserve">Наличие перспективного плана </w:t>
            </w:r>
            <w:r w:rsidRPr="004F458C">
              <w:rPr>
                <w:bCs/>
              </w:rPr>
              <w:lastRenderedPageBreak/>
              <w:t>по обновлению спортивных объектов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1.4.5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Подготовка предложений в области физической культуры и спорта в краевые органы исполнительной власти по совершенствованию законов и иных нормативных правовых актов в сфере физической культуры и спорта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Участие в формировании политики в области физкультуры и спорта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tabs>
                <w:tab w:val="left" w:pos="195"/>
                <w:tab w:val="center" w:pos="41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1.4.6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 Функционирование спортивных клубов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ДЮФК «Смена» и шахматного клуба </w:t>
            </w:r>
            <w:r w:rsidRPr="004F458C">
              <w:rPr>
                <w:bCs/>
              </w:rPr>
              <w:lastRenderedPageBreak/>
              <w:t>«Дебют»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2017-2021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Руководители клубов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 xml:space="preserve">( по </w:t>
            </w:r>
            <w:r w:rsidRPr="004F458C">
              <w:rPr>
                <w:bCs/>
              </w:rPr>
              <w:lastRenderedPageBreak/>
              <w:t>согласованию)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 xml:space="preserve">занятость детей и молодежи занятиями </w:t>
            </w:r>
            <w:r w:rsidRPr="004F458C">
              <w:rPr>
                <w:bCs/>
              </w:rPr>
              <w:lastRenderedPageBreak/>
              <w:t>физической культурой и спортом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400,0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400,0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2000,00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1.5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F458C">
              <w:rPr>
                <w:bCs/>
              </w:rPr>
              <w:t>Задача 5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F458C">
              <w:t>Сохранение, развитие и эффективное использование материально-спортивной базы Ребрихинского района.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</w:tr>
      <w:tr w:rsidR="00517C67" w:rsidRPr="004F458C" w:rsidTr="004B20B5">
        <w:trPr>
          <w:trHeight w:val="42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1.5.1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Содействие в приобретение спортивного инвентаря и оборудования для сельских  поселений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физкультуре и спорту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Создание условий для занятий физкультурой и спортом в поселениях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</w:tr>
      <w:tr w:rsidR="00517C67" w:rsidRPr="004F458C" w:rsidTr="004B20B5">
        <w:trPr>
          <w:trHeight w:val="375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КБ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40,0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1.5.2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Разработать проектно-сметные документации по реконструкции спортивных объектов, включенных в районную и краевую инвестиционные программы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2012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строител</w:t>
            </w:r>
            <w:r w:rsidRPr="004F458C">
              <w:rPr>
                <w:bCs/>
              </w:rPr>
              <w:lastRenderedPageBreak/>
              <w:t>ьству и архитектуре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Наличие проектно-сметной документации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  <w:tr w:rsidR="00517C67" w:rsidRPr="004F458C" w:rsidTr="004B20B5">
        <w:trPr>
          <w:trHeight w:val="480"/>
        </w:trPr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1.5.3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Капитальный ремонт здания МБУ СП «</w:t>
            </w:r>
            <w:proofErr w:type="spellStart"/>
            <w:r w:rsidRPr="004F458C">
              <w:rPr>
                <w:bCs/>
              </w:rPr>
              <w:t>Ребрихинская</w:t>
            </w:r>
            <w:proofErr w:type="spellEnd"/>
            <w:r w:rsidRPr="004F458C">
              <w:rPr>
                <w:bCs/>
              </w:rPr>
              <w:t xml:space="preserve"> спортивная школа» по адресу:  Алтайский край, </w:t>
            </w:r>
            <w:proofErr w:type="spellStart"/>
            <w:r w:rsidRPr="004F458C">
              <w:rPr>
                <w:bCs/>
              </w:rPr>
              <w:t>Ребрихинский</w:t>
            </w:r>
            <w:proofErr w:type="spellEnd"/>
            <w:r w:rsidRPr="004F458C">
              <w:rPr>
                <w:bCs/>
              </w:rPr>
              <w:t xml:space="preserve"> район, </w:t>
            </w:r>
            <w:proofErr w:type="gramStart"/>
            <w:r w:rsidRPr="004F458C">
              <w:rPr>
                <w:bCs/>
              </w:rPr>
              <w:t>с</w:t>
            </w:r>
            <w:proofErr w:type="gramEnd"/>
            <w:r w:rsidRPr="004F458C">
              <w:rPr>
                <w:bCs/>
              </w:rPr>
              <w:t>. Ребриха, ул. Партизанская, 68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 xml:space="preserve">2022-2023 </w:t>
            </w:r>
          </w:p>
        </w:tc>
        <w:tc>
          <w:tcPr>
            <w:tcW w:w="1224" w:type="dxa"/>
            <w:shd w:val="clear" w:color="auto" w:fill="auto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строительству и архитектуре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Создание условий для занятий физкультурой и спортом в поселениях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  <w:tr w:rsidR="00517C67" w:rsidRPr="004F458C" w:rsidTr="004B20B5">
        <w:trPr>
          <w:trHeight w:val="480"/>
        </w:trPr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1.5.4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Капитальный ремонт стадиона «Старт» по адресу: Алтайский край, </w:t>
            </w:r>
            <w:proofErr w:type="spellStart"/>
            <w:r w:rsidRPr="004F458C">
              <w:rPr>
                <w:bCs/>
              </w:rPr>
              <w:t>Ребрихинский</w:t>
            </w:r>
            <w:proofErr w:type="spellEnd"/>
            <w:r w:rsidRPr="004F458C">
              <w:rPr>
                <w:bCs/>
              </w:rPr>
              <w:t xml:space="preserve"> район, </w:t>
            </w:r>
            <w:proofErr w:type="gramStart"/>
            <w:r w:rsidRPr="004F458C">
              <w:rPr>
                <w:bCs/>
              </w:rPr>
              <w:t>с</w:t>
            </w:r>
            <w:proofErr w:type="gramEnd"/>
            <w:r w:rsidRPr="004F458C">
              <w:rPr>
                <w:bCs/>
              </w:rPr>
              <w:t xml:space="preserve">. </w:t>
            </w:r>
            <w:proofErr w:type="gramStart"/>
            <w:r w:rsidRPr="004F458C">
              <w:rPr>
                <w:bCs/>
              </w:rPr>
              <w:t>Ребриха</w:t>
            </w:r>
            <w:proofErr w:type="gramEnd"/>
            <w:r w:rsidRPr="004F458C">
              <w:rPr>
                <w:bCs/>
              </w:rPr>
              <w:t>, ул. Ленина, 115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2022-2023</w:t>
            </w:r>
          </w:p>
        </w:tc>
        <w:tc>
          <w:tcPr>
            <w:tcW w:w="1224" w:type="dxa"/>
            <w:shd w:val="clear" w:color="auto" w:fill="auto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 xml:space="preserve">комитет по строительству и </w:t>
            </w:r>
            <w:r w:rsidRPr="004F458C">
              <w:rPr>
                <w:bCs/>
              </w:rPr>
              <w:lastRenderedPageBreak/>
              <w:t>архитектуре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Создание условий для занятий физкультурой и спортом в поселениях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  <w:tr w:rsidR="00517C67" w:rsidRPr="004F458C" w:rsidTr="004B20B5">
        <w:trPr>
          <w:trHeight w:val="48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1.5.5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Приобретение спортивного инвентаря для экипировки команд и спортсменов, а также приобретение спортивного  оборудования 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Создание условий для занятий физкультурой и спортом в поселениях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43,3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143,3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C67" w:rsidRPr="004F458C" w:rsidTr="004B20B5">
        <w:trPr>
          <w:trHeight w:val="480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250,0</w:t>
            </w:r>
          </w:p>
        </w:tc>
      </w:tr>
      <w:tr w:rsidR="00517C67" w:rsidRPr="004F458C" w:rsidTr="004B20B5">
        <w:trPr>
          <w:trHeight w:val="405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КБ</w:t>
            </w: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250,0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1.6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Задача 6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t>Пропаганда и популяризация физической культуры и спорта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</w:tr>
      <w:tr w:rsidR="00517C67" w:rsidRPr="004F458C" w:rsidTr="004B20B5">
        <w:trPr>
          <w:trHeight w:val="1005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1.6.1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Проведение районного смотра-конкурса на лучшую организацию физкультурно-спортивной работы среди  поселений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2017-2021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58C"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администрации  сельсоветов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(по согласов</w:t>
            </w:r>
            <w:r w:rsidRPr="004F458C">
              <w:rPr>
                <w:bCs/>
              </w:rPr>
              <w:lastRenderedPageBreak/>
              <w:t>анию)</w:t>
            </w: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lastRenderedPageBreak/>
              <w:t>Определение лучшего поселения по спортивно-массовой и физкультурно-оздоровительной работе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>КБ</w:t>
            </w:r>
          </w:p>
          <w:p w:rsidR="00517C67" w:rsidRPr="004F458C" w:rsidRDefault="00517C67" w:rsidP="004B20B5">
            <w:pPr>
              <w:suppressAutoHyphens/>
              <w:jc w:val="center"/>
            </w:pPr>
          </w:p>
          <w:p w:rsidR="00517C67" w:rsidRPr="004F458C" w:rsidRDefault="00517C67" w:rsidP="004B20B5">
            <w:pPr>
              <w:suppressAutoHyphens/>
              <w:jc w:val="center"/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40,0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C67" w:rsidRPr="004F458C" w:rsidTr="004B20B5">
        <w:trPr>
          <w:trHeight w:val="1380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>РБ</w:t>
            </w: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</w:tr>
      <w:tr w:rsidR="00517C67" w:rsidRPr="004F458C" w:rsidTr="004B20B5">
        <w:trPr>
          <w:trHeight w:val="75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1.6.2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Проведение  летних и зимних Олимпиад спортсменов района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58C"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администрации сельских Советов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(по согласован.)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Привлечение населения района к занятиям физкультурой и спортом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75,0</w:t>
            </w:r>
          </w:p>
        </w:tc>
      </w:tr>
      <w:tr w:rsidR="00517C67" w:rsidRPr="004F458C" w:rsidTr="004B20B5">
        <w:trPr>
          <w:trHeight w:val="930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</w:tr>
      <w:tr w:rsidR="00517C67" w:rsidRPr="004F458C" w:rsidTr="004B20B5">
        <w:trPr>
          <w:trHeight w:val="168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1.6.3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 xml:space="preserve">Проведение отраслевых и </w:t>
            </w:r>
            <w:proofErr w:type="spellStart"/>
            <w:r w:rsidRPr="004F458C">
              <w:t>межпоселенческих</w:t>
            </w:r>
            <w:proofErr w:type="spellEnd"/>
            <w:r w:rsidRPr="004F458C">
              <w:t xml:space="preserve"> районных Спартакиад </w:t>
            </w:r>
            <w:proofErr w:type="gramStart"/>
            <w:r w:rsidRPr="004F458C">
              <w:t>среди</w:t>
            </w:r>
            <w:proofErr w:type="gramEnd"/>
            <w:r w:rsidRPr="004F458C">
              <w:t>: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lastRenderedPageBreak/>
              <w:t>сельских поселений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коллективов физкультуры райцентра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школьников района;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дошкольных учреждений;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муниципальных работников;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предпринимателей;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 xml:space="preserve">медицинских и педагогических работников 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2017-2021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58C"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 xml:space="preserve">комитет по физической культуре </w:t>
            </w:r>
            <w:r w:rsidRPr="004F458C">
              <w:lastRenderedPageBreak/>
              <w:t>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58C">
              <w:t>комитет по образованию</w:t>
            </w: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Привлечение населения района к занятиям физкультур</w:t>
            </w:r>
            <w:r w:rsidRPr="004F458C">
              <w:rPr>
                <w:bCs/>
              </w:rPr>
              <w:lastRenderedPageBreak/>
              <w:t>ой и спортом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РБ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</w:tr>
      <w:tr w:rsidR="00517C67" w:rsidRPr="004F458C" w:rsidTr="004B20B5">
        <w:trPr>
          <w:trHeight w:val="1351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</w:tr>
      <w:tr w:rsidR="00517C67" w:rsidRPr="004F458C" w:rsidTr="004B20B5">
        <w:trPr>
          <w:trHeight w:val="555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1.6.4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Организация и проведение чемпионатов и первенств Ребрихинского района по различным видам спорта, подготовки и участия спортсменов района  в краевых, всероссийских и других соревнованиях в соответствии  с единым  календарным планом спортивно-</w:t>
            </w:r>
            <w:r w:rsidRPr="004F458C">
              <w:rPr>
                <w:bCs/>
              </w:rPr>
              <w:lastRenderedPageBreak/>
              <w:t xml:space="preserve">массовых мероприятий 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2017-2021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образованию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Привлечение населения района к занятиям физкультурой и спортом, популяризация различных видов спорта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100,0</w:t>
            </w:r>
          </w:p>
        </w:tc>
      </w:tr>
      <w:tr w:rsidR="00517C67" w:rsidRPr="004F458C" w:rsidTr="004B20B5">
        <w:trPr>
          <w:trHeight w:val="1170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КБ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30,0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150,0</w:t>
            </w:r>
          </w:p>
        </w:tc>
      </w:tr>
      <w:tr w:rsidR="00517C67" w:rsidRPr="004F458C" w:rsidTr="004B20B5">
        <w:trPr>
          <w:trHeight w:val="642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250,0</w:t>
            </w:r>
          </w:p>
        </w:tc>
      </w:tr>
      <w:tr w:rsidR="00517C67" w:rsidRPr="004F458C" w:rsidTr="004B20B5">
        <w:trPr>
          <w:trHeight w:val="129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1.6.5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Проведение районных соревнований и участие в краевых массовых стартах 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4F458C">
              <w:rPr>
                <w:bCs/>
              </w:rPr>
              <w:t>(фестивалей ГТО,  «Белая ладья», «Кожаный мяч», «Быстрая лыжня», «Президентские состязания», «Президентские спортивные игры»</w:t>
            </w:r>
            <w:proofErr w:type="gramEnd"/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образованию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Привлечение учащихся школ к занятиям физкультурой и спортом, популяризация различных видов спорта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</w:tr>
      <w:tr w:rsidR="00517C67" w:rsidRPr="004F458C" w:rsidTr="004B20B5">
        <w:trPr>
          <w:trHeight w:val="691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125,0</w:t>
            </w:r>
          </w:p>
        </w:tc>
      </w:tr>
      <w:tr w:rsidR="00517C67" w:rsidRPr="004F458C" w:rsidTr="004B20B5">
        <w:trPr>
          <w:trHeight w:val="750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1.6.6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Оформить стенд для размещения фотографий лучших спортсменов и команд района по итогам года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2017 -2021 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</w:t>
            </w: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Моральное поощрение лучших спортсменов и команд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РБ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C67" w:rsidRPr="004F458C" w:rsidTr="004B20B5">
        <w:trPr>
          <w:trHeight w:val="690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75,0</w:t>
            </w:r>
          </w:p>
        </w:tc>
      </w:tr>
      <w:tr w:rsidR="00517C67" w:rsidRPr="004F458C" w:rsidTr="004B20B5">
        <w:trPr>
          <w:trHeight w:val="855"/>
        </w:trPr>
        <w:tc>
          <w:tcPr>
            <w:tcW w:w="709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1.6.7</w:t>
            </w:r>
          </w:p>
        </w:tc>
        <w:tc>
          <w:tcPr>
            <w:tcW w:w="2952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Подготовка информационного </w:t>
            </w:r>
            <w:r w:rsidRPr="004F458C">
              <w:rPr>
                <w:bCs/>
              </w:rPr>
              <w:lastRenderedPageBreak/>
              <w:t xml:space="preserve">сборника по истории и развитию физкультуры  и   спорта в </w:t>
            </w:r>
            <w:proofErr w:type="spellStart"/>
            <w:r w:rsidRPr="004F458C">
              <w:rPr>
                <w:bCs/>
              </w:rPr>
              <w:t>Ребрихинском</w:t>
            </w:r>
            <w:proofErr w:type="spellEnd"/>
            <w:r w:rsidRPr="004F458C">
              <w:rPr>
                <w:bCs/>
              </w:rPr>
              <w:t xml:space="preserve"> районе</w:t>
            </w:r>
          </w:p>
        </w:tc>
        <w:tc>
          <w:tcPr>
            <w:tcW w:w="785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2017-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 xml:space="preserve">2019 </w:t>
            </w:r>
            <w:r w:rsidRPr="004F458C">
              <w:rPr>
                <w:bCs/>
              </w:rPr>
              <w:lastRenderedPageBreak/>
              <w:t>годы</w:t>
            </w:r>
          </w:p>
        </w:tc>
        <w:tc>
          <w:tcPr>
            <w:tcW w:w="122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 xml:space="preserve">комитет по </w:t>
            </w:r>
            <w:r w:rsidRPr="004F458C">
              <w:rPr>
                <w:bCs/>
              </w:rPr>
              <w:lastRenderedPageBreak/>
              <w:t>физической культуре и спорту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 w:val="restart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 xml:space="preserve">Издание сборника по </w:t>
            </w:r>
            <w:r w:rsidRPr="004F458C">
              <w:rPr>
                <w:bCs/>
              </w:rPr>
              <w:lastRenderedPageBreak/>
              <w:t>истории и развитию спорта в районе и передача его в школьные и поселковые библиотеки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РБ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15,0</w:t>
            </w:r>
          </w:p>
        </w:tc>
      </w:tr>
      <w:tr w:rsidR="00517C67" w:rsidRPr="004F458C" w:rsidTr="004B20B5">
        <w:trPr>
          <w:trHeight w:val="810"/>
        </w:trPr>
        <w:tc>
          <w:tcPr>
            <w:tcW w:w="709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2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  <w:vMerge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F458C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50,0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1.6.8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 xml:space="preserve">Систематическое освещение в районной газете «Знамя труда» хода реализации мероприятий настоящей программы 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редакция газеты «Знамя труда»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Доступность сведений по реализации программы для населения района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1.6.9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Организация встреч, круглых столов по вопросам развития физической культуры и спорта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t xml:space="preserve">Привлечение внимания общественности к проблемам развития спорта в </w:t>
            </w:r>
            <w:r w:rsidRPr="004F458C">
              <w:rPr>
                <w:bCs/>
              </w:rPr>
              <w:lastRenderedPageBreak/>
              <w:t>районе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1.6.10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rPr>
                <w:bCs/>
              </w:rPr>
              <w:t>Организация встреч  ветеранов спорта с детьми, подростками и молодежью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годы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комитет по образованию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Формирование у детей и молодежи интереса к занятиям физкультурой и спортом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1.7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Задача 7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58C">
              <w:t>Привлечение к процессу развития физической культуры и спорта субъектов различных форм собственности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jc w:val="center"/>
            </w:pP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1.7.1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Создать координационный Совет по физической культуре и спорту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2017 год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комитет по физической культуре и спорту</w:t>
            </w: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>Наличие органа, координирующего исполнение программы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1.7.2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 xml:space="preserve"> Создание  районных федераций  по видам спорта  </w:t>
            </w: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2017 год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комитет по физической культуре и спорту;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 xml:space="preserve">Наличие в районе федераций по основным  </w:t>
            </w:r>
            <w:r w:rsidRPr="004F458C">
              <w:rPr>
                <w:color w:val="000000"/>
              </w:rPr>
              <w:t>видам спорта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  <w:tr w:rsidR="00517C67" w:rsidRPr="004F458C" w:rsidTr="004B20B5">
        <w:tc>
          <w:tcPr>
            <w:tcW w:w="709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1.7.3</w:t>
            </w:r>
          </w:p>
        </w:tc>
        <w:tc>
          <w:tcPr>
            <w:tcW w:w="2952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  <w:r w:rsidRPr="004F458C">
              <w:t>Заключение договоров с краевыми государственными учреждениями, спортивными клубами, ДЮСШ и федерациями по реализации мероприятий программы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2017 -2021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458C">
              <w:t>годы</w:t>
            </w:r>
          </w:p>
        </w:tc>
        <w:tc>
          <w:tcPr>
            <w:tcW w:w="122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t>комитет по физической культуре и спорту; КГУ, ДЮСШ и спортивные клубы, краевые федерации по видам спорта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  <w:r w:rsidRPr="004F458C">
              <w:lastRenderedPageBreak/>
              <w:t>(по согласованию)</w:t>
            </w:r>
          </w:p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lastRenderedPageBreak/>
              <w:t>Наличие договора о взаимодействии  в рамках реализации программы</w:t>
            </w:r>
          </w:p>
        </w:tc>
        <w:tc>
          <w:tcPr>
            <w:tcW w:w="1275" w:type="dxa"/>
            <w:vAlign w:val="center"/>
          </w:tcPr>
          <w:p w:rsidR="00517C67" w:rsidRPr="004F458C" w:rsidRDefault="00517C67" w:rsidP="004B20B5">
            <w:pPr>
              <w:suppressAutoHyphens/>
              <w:jc w:val="center"/>
            </w:pPr>
            <w:r w:rsidRPr="004F458C"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  <w:tc>
          <w:tcPr>
            <w:tcW w:w="913" w:type="dxa"/>
            <w:vAlign w:val="center"/>
          </w:tcPr>
          <w:p w:rsidR="00517C67" w:rsidRPr="004F458C" w:rsidRDefault="00517C67" w:rsidP="004B20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458C">
              <w:rPr>
                <w:bCs/>
              </w:rPr>
              <w:t>-</w:t>
            </w:r>
          </w:p>
        </w:tc>
      </w:tr>
    </w:tbl>
    <w:p w:rsidR="00517C67" w:rsidRDefault="00517C67" w:rsidP="00517C67">
      <w:pPr>
        <w:jc w:val="right"/>
        <w:rPr>
          <w:sz w:val="24"/>
          <w:szCs w:val="28"/>
        </w:rPr>
      </w:pPr>
    </w:p>
    <w:p w:rsidR="00517C67" w:rsidRPr="0065070A" w:rsidRDefault="00517C67" w:rsidP="00517C67">
      <w:pPr>
        <w:suppressAutoHyphens/>
        <w:autoSpaceDE w:val="0"/>
        <w:autoSpaceDN w:val="0"/>
        <w:adjustRightInd w:val="0"/>
        <w:jc w:val="right"/>
        <w:rPr>
          <w:iCs/>
          <w:sz w:val="24"/>
          <w:szCs w:val="28"/>
        </w:rPr>
      </w:pPr>
    </w:p>
    <w:p w:rsidR="00517C67" w:rsidRDefault="00517C67" w:rsidP="00517C67"/>
    <w:p w:rsidR="00517C67" w:rsidRDefault="00517C67" w:rsidP="00517C67">
      <w:pPr>
        <w:jc w:val="center"/>
        <w:rPr>
          <w:sz w:val="24"/>
          <w:szCs w:val="28"/>
        </w:rPr>
      </w:pPr>
    </w:p>
    <w:p w:rsidR="00517C67" w:rsidRDefault="00517C67" w:rsidP="00517C67">
      <w:pPr>
        <w:jc w:val="right"/>
        <w:rPr>
          <w:sz w:val="24"/>
          <w:szCs w:val="28"/>
        </w:rPr>
        <w:sectPr w:rsidR="00517C67" w:rsidSect="006A05BC">
          <w:pgSz w:w="16838" w:h="11906" w:orient="landscape"/>
          <w:pgMar w:top="680" w:right="851" w:bottom="1134" w:left="851" w:header="720" w:footer="720" w:gutter="0"/>
          <w:cols w:space="720"/>
          <w:docGrid w:linePitch="360"/>
        </w:sectPr>
      </w:pPr>
    </w:p>
    <w:p w:rsidR="00517C67" w:rsidRDefault="00517C67" w:rsidP="00517C67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Таблица 3</w:t>
      </w:r>
    </w:p>
    <w:p w:rsidR="00517C67" w:rsidRDefault="00517C67" w:rsidP="00517C67">
      <w:pPr>
        <w:pStyle w:val="1"/>
        <w:jc w:val="center"/>
        <w:rPr>
          <w:sz w:val="24"/>
          <w:szCs w:val="28"/>
        </w:rPr>
      </w:pPr>
      <w:r w:rsidRPr="00AA090B">
        <w:rPr>
          <w:sz w:val="24"/>
          <w:szCs w:val="28"/>
        </w:rPr>
        <w:t>Объем финансовых ресурсов, необходимых для</w:t>
      </w:r>
      <w:r w:rsidRPr="00AA090B">
        <w:rPr>
          <w:sz w:val="24"/>
          <w:szCs w:val="28"/>
        </w:rPr>
        <w:br/>
        <w:t>реализации муниципальной программы</w:t>
      </w:r>
      <w:r>
        <w:rPr>
          <w:sz w:val="24"/>
          <w:szCs w:val="28"/>
        </w:rPr>
        <w:t xml:space="preserve"> </w:t>
      </w:r>
    </w:p>
    <w:p w:rsidR="00517C67" w:rsidRPr="00AA090B" w:rsidRDefault="00517C67" w:rsidP="00517C67">
      <w:pPr>
        <w:pStyle w:val="1"/>
        <w:jc w:val="center"/>
        <w:rPr>
          <w:b w:val="0"/>
          <w:sz w:val="24"/>
          <w:szCs w:val="28"/>
        </w:rPr>
      </w:pPr>
      <w:r w:rsidRPr="00AA090B">
        <w:rPr>
          <w:bCs/>
          <w:sz w:val="24"/>
          <w:szCs w:val="28"/>
        </w:rPr>
        <w:t xml:space="preserve">«Развитие физической культуры и спорта в </w:t>
      </w:r>
      <w:proofErr w:type="spellStart"/>
      <w:r w:rsidRPr="00AA090B">
        <w:rPr>
          <w:bCs/>
          <w:sz w:val="24"/>
          <w:szCs w:val="28"/>
        </w:rPr>
        <w:t>Ребрихинском</w:t>
      </w:r>
      <w:proofErr w:type="spellEnd"/>
      <w:r w:rsidRPr="00AA090B">
        <w:rPr>
          <w:bCs/>
          <w:sz w:val="24"/>
          <w:szCs w:val="28"/>
        </w:rPr>
        <w:t xml:space="preserve"> районе» на 2017-202</w:t>
      </w:r>
      <w:r>
        <w:rPr>
          <w:bCs/>
          <w:sz w:val="24"/>
          <w:szCs w:val="28"/>
        </w:rPr>
        <w:t>3</w:t>
      </w:r>
      <w:r w:rsidRPr="00AA090B">
        <w:rPr>
          <w:bCs/>
          <w:sz w:val="24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09"/>
        <w:gridCol w:w="960"/>
        <w:gridCol w:w="961"/>
        <w:gridCol w:w="960"/>
        <w:gridCol w:w="961"/>
        <w:gridCol w:w="961"/>
        <w:gridCol w:w="960"/>
        <w:gridCol w:w="961"/>
        <w:gridCol w:w="789"/>
      </w:tblGrid>
      <w:tr w:rsidR="00517C67" w:rsidRPr="004F458C" w:rsidTr="00517C67">
        <w:trPr>
          <w:trHeight w:val="328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Источники и направления расходов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jc w:val="center"/>
              <w:rPr>
                <w:sz w:val="19"/>
                <w:szCs w:val="19"/>
              </w:rPr>
            </w:pPr>
            <w:r w:rsidRPr="004F458C">
              <w:rPr>
                <w:sz w:val="19"/>
                <w:szCs w:val="19"/>
              </w:rPr>
              <w:t>Сумма расходов, тыс. рублей</w:t>
            </w:r>
          </w:p>
        </w:tc>
      </w:tr>
      <w:tr w:rsidR="00517C67" w:rsidRPr="004F458C" w:rsidTr="00517C67">
        <w:trPr>
          <w:trHeight w:val="32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Всего: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jc w:val="center"/>
              <w:rPr>
                <w:sz w:val="19"/>
                <w:szCs w:val="19"/>
              </w:rPr>
            </w:pPr>
            <w:r w:rsidRPr="004F458C">
              <w:rPr>
                <w:sz w:val="19"/>
                <w:szCs w:val="19"/>
              </w:rPr>
              <w:t>в том числе по годам:</w:t>
            </w:r>
          </w:p>
        </w:tc>
      </w:tr>
      <w:tr w:rsidR="00517C67" w:rsidRPr="004F458C" w:rsidTr="00517C67">
        <w:trPr>
          <w:trHeight w:val="328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c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458C">
                <w:rPr>
                  <w:rFonts w:ascii="Times New Roman" w:hAnsi="Times New Roman" w:cs="Times New Roman"/>
                  <w:sz w:val="19"/>
                  <w:szCs w:val="19"/>
                </w:rPr>
                <w:t>2017 г</w:t>
              </w:r>
            </w:smartTag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c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458C">
                <w:rPr>
                  <w:rFonts w:ascii="Times New Roman" w:hAnsi="Times New Roman" w:cs="Times New Roman"/>
                  <w:sz w:val="19"/>
                  <w:szCs w:val="19"/>
                </w:rPr>
                <w:t>2018 г</w:t>
              </w:r>
            </w:smartTag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c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F458C">
                <w:rPr>
                  <w:rFonts w:ascii="Times New Roman" w:hAnsi="Times New Roman" w:cs="Times New Roman"/>
                  <w:sz w:val="19"/>
                  <w:szCs w:val="19"/>
                </w:rPr>
                <w:t>2019 г</w:t>
              </w:r>
            </w:smartTag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c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F458C">
                <w:rPr>
                  <w:rFonts w:ascii="Times New Roman" w:hAnsi="Times New Roman" w:cs="Times New Roman"/>
                  <w:sz w:val="19"/>
                  <w:szCs w:val="19"/>
                </w:rPr>
                <w:t>2020 г</w:t>
              </w:r>
            </w:smartTag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c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F458C">
                <w:rPr>
                  <w:rFonts w:ascii="Times New Roman" w:hAnsi="Times New Roman" w:cs="Times New Roman"/>
                  <w:sz w:val="19"/>
                  <w:szCs w:val="19"/>
                </w:rPr>
                <w:t>2021 г</w:t>
              </w:r>
            </w:smartTag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jc w:val="center"/>
              <w:rPr>
                <w:sz w:val="19"/>
                <w:szCs w:val="19"/>
              </w:rPr>
            </w:pPr>
            <w:r w:rsidRPr="004F458C">
              <w:rPr>
                <w:sz w:val="19"/>
                <w:szCs w:val="19"/>
              </w:rPr>
              <w:t>2022 г.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jc w:val="center"/>
              <w:rPr>
                <w:sz w:val="19"/>
                <w:szCs w:val="19"/>
              </w:rPr>
            </w:pPr>
            <w:r w:rsidRPr="004F458C">
              <w:rPr>
                <w:sz w:val="19"/>
                <w:szCs w:val="19"/>
              </w:rPr>
              <w:t>2023 г.</w:t>
            </w:r>
          </w:p>
        </w:tc>
      </w:tr>
      <w:tr w:rsidR="00517C67" w:rsidRPr="004F458C" w:rsidTr="00517C67">
        <w:trPr>
          <w:trHeight w:val="3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Всего финансовых затрат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7041,3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2241,3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1200,0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rPr>
                <w:sz w:val="19"/>
                <w:szCs w:val="19"/>
              </w:rPr>
            </w:pPr>
            <w:r w:rsidRPr="004F458C">
              <w:rPr>
                <w:sz w:val="19"/>
                <w:szCs w:val="19"/>
              </w:rPr>
              <w:t>1200,0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rPr>
                <w:sz w:val="19"/>
                <w:szCs w:val="19"/>
              </w:rPr>
            </w:pPr>
            <w:r w:rsidRPr="004F458C">
              <w:rPr>
                <w:sz w:val="19"/>
                <w:szCs w:val="19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rPr>
                <w:sz w:val="19"/>
                <w:szCs w:val="19"/>
              </w:rPr>
            </w:pPr>
            <w:r w:rsidRPr="004F458C">
              <w:rPr>
                <w:sz w:val="19"/>
                <w:szCs w:val="19"/>
              </w:rPr>
              <w:t>1200,0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517C67" w:rsidRPr="004F458C" w:rsidTr="00517C67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из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1318,3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318,3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4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краевого бюджета (на условиях </w:t>
            </w:r>
            <w:proofErr w:type="spellStart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софинансирования</w:t>
            </w:r>
            <w:proofErr w:type="spellEnd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1723,0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1123,0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150,0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150,0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150,0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6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федерального бюджета (на условиях </w:t>
            </w:r>
            <w:proofErr w:type="spellStart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ния</w:t>
            </w:r>
            <w:proofErr w:type="spellEnd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из внебюджетных источн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4000,0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rPr>
                <w:sz w:val="19"/>
                <w:szCs w:val="19"/>
              </w:rPr>
            </w:pPr>
            <w:r w:rsidRPr="004F458C">
              <w:rPr>
                <w:i/>
                <w:sz w:val="19"/>
                <w:szCs w:val="19"/>
              </w:rPr>
              <w:t>800,0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rPr>
                <w:sz w:val="19"/>
                <w:szCs w:val="19"/>
              </w:rPr>
            </w:pPr>
            <w:r w:rsidRPr="004F458C">
              <w:rPr>
                <w:i/>
                <w:sz w:val="19"/>
                <w:szCs w:val="19"/>
              </w:rPr>
              <w:t>800,0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rPr>
                <w:sz w:val="19"/>
                <w:szCs w:val="19"/>
              </w:rPr>
            </w:pPr>
            <w:r w:rsidRPr="004F458C">
              <w:rPr>
                <w:i/>
                <w:sz w:val="19"/>
                <w:szCs w:val="19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rPr>
                <w:sz w:val="19"/>
                <w:szCs w:val="19"/>
              </w:rPr>
            </w:pPr>
            <w:r w:rsidRPr="004F458C">
              <w:rPr>
                <w:i/>
                <w:sz w:val="19"/>
                <w:szCs w:val="19"/>
              </w:rPr>
              <w:t>800,0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Капитальные  вложения </w:t>
            </w:r>
          </w:p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 xml:space="preserve"> (из строки 1)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из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краевого бюджета (на условиях </w:t>
            </w:r>
            <w:proofErr w:type="spellStart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софинансирования</w:t>
            </w:r>
            <w:proofErr w:type="spellEnd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федерального бюджета (на условиях </w:t>
            </w:r>
            <w:proofErr w:type="spellStart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ния</w:t>
            </w:r>
            <w:proofErr w:type="spellEnd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из внебюджетных источн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4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Расходы на НИОКР (из стр</w:t>
            </w: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ки 1)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из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краевого бюджета (на условиях </w:t>
            </w:r>
            <w:proofErr w:type="spellStart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софинансирования</w:t>
            </w:r>
            <w:proofErr w:type="spellEnd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федерального бюджета (на условиях </w:t>
            </w:r>
            <w:proofErr w:type="spellStart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ния</w:t>
            </w:r>
            <w:proofErr w:type="spellEnd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из внебюджетных источн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Прочие расходы (из строки 1)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из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краевого бюджета (на условиях </w:t>
            </w:r>
            <w:proofErr w:type="spellStart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софинансирования</w:t>
            </w:r>
            <w:proofErr w:type="spellEnd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федерального бюджета (на условиях </w:t>
            </w:r>
            <w:proofErr w:type="spellStart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ния</w:t>
            </w:r>
            <w:proofErr w:type="spellEnd"/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517C67" w:rsidRPr="004F458C" w:rsidTr="00517C67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из внебюджетных источн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7" w:rsidRPr="004F458C" w:rsidRDefault="00517C67" w:rsidP="004B20B5">
            <w:pPr>
              <w:pStyle w:val="affd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F458C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</w:tbl>
    <w:p w:rsidR="00517C67" w:rsidRDefault="00517C67" w:rsidP="00517C67">
      <w:pPr>
        <w:rPr>
          <w:sz w:val="24"/>
          <w:szCs w:val="28"/>
        </w:rPr>
      </w:pPr>
    </w:p>
    <w:p w:rsidR="00517C67" w:rsidRDefault="00517C67" w:rsidP="00517C67">
      <w:pPr>
        <w:rPr>
          <w:sz w:val="24"/>
          <w:szCs w:val="28"/>
        </w:rPr>
      </w:pPr>
    </w:p>
    <w:p w:rsidR="00517C67" w:rsidRDefault="00517C67" w:rsidP="00517C67">
      <w:pPr>
        <w:rPr>
          <w:sz w:val="24"/>
          <w:szCs w:val="28"/>
        </w:rPr>
      </w:pPr>
    </w:p>
    <w:p w:rsidR="00517C67" w:rsidRPr="00CD73D2" w:rsidRDefault="00517C67" w:rsidP="00517C6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</w:t>
      </w:r>
    </w:p>
    <w:p w:rsidR="00517C67" w:rsidRDefault="00517C67" w:rsidP="00356F52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sectPr w:rsidR="00517C67" w:rsidSect="00B21AE3">
      <w:headerReference w:type="even" r:id="rId11"/>
      <w:type w:val="continuous"/>
      <w:pgSz w:w="11907" w:h="16840" w:code="9"/>
      <w:pgMar w:top="567" w:right="567" w:bottom="567" w:left="1701" w:header="34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8F" w:rsidRDefault="0011238F">
      <w:r>
        <w:separator/>
      </w:r>
    </w:p>
  </w:endnote>
  <w:endnote w:type="continuationSeparator" w:id="0">
    <w:p w:rsidR="0011238F" w:rsidRDefault="0011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8F" w:rsidRDefault="0011238F">
      <w:r>
        <w:separator/>
      </w:r>
    </w:p>
  </w:footnote>
  <w:footnote w:type="continuationSeparator" w:id="0">
    <w:p w:rsidR="0011238F" w:rsidRDefault="0011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67" w:rsidRDefault="00517C67" w:rsidP="002527BE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10</w:t>
    </w:r>
    <w:r>
      <w:rPr>
        <w:rStyle w:val="af7"/>
      </w:rPr>
      <w:fldChar w:fldCharType="end"/>
    </w:r>
  </w:p>
  <w:p w:rsidR="00517C67" w:rsidRDefault="00517C67" w:rsidP="002527BE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722"/>
      <w:docPartObj>
        <w:docPartGallery w:val="Page Numbers (Top of Page)"/>
        <w:docPartUnique/>
      </w:docPartObj>
    </w:sdtPr>
    <w:sdtContent>
      <w:p w:rsidR="00517C67" w:rsidRDefault="00517C67">
        <w:pPr>
          <w:pStyle w:val="af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17C67" w:rsidRDefault="00517C67" w:rsidP="002527BE">
    <w:pPr>
      <w:pStyle w:val="af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3" w:rsidRDefault="00F62C5C">
    <w:pPr>
      <w:pStyle w:val="af3"/>
      <w:jc w:val="center"/>
    </w:pPr>
    <w:fldSimple w:instr=" PAGE   \* MERGEFORMAT ">
      <w:r w:rsidR="00517C67">
        <w:rPr>
          <w:noProof/>
        </w:rPr>
        <w:t>34</w:t>
      </w:r>
    </w:fldSimple>
  </w:p>
  <w:p w:rsidR="00B21AE3" w:rsidRDefault="00B21AE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129D3263"/>
    <w:multiLevelType w:val="multilevel"/>
    <w:tmpl w:val="6E1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73C15"/>
    <w:multiLevelType w:val="singleLevel"/>
    <w:tmpl w:val="7124F144"/>
    <w:lvl w:ilvl="0">
      <w:numFmt w:val="bullet"/>
      <w:pStyle w:val="2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F508C"/>
    <w:rsid w:val="000049F7"/>
    <w:rsid w:val="00013525"/>
    <w:rsid w:val="00033AC7"/>
    <w:rsid w:val="000417AF"/>
    <w:rsid w:val="00046EB8"/>
    <w:rsid w:val="0005268B"/>
    <w:rsid w:val="000577F6"/>
    <w:rsid w:val="0006277D"/>
    <w:rsid w:val="00063D08"/>
    <w:rsid w:val="000719EE"/>
    <w:rsid w:val="00091433"/>
    <w:rsid w:val="000A78A2"/>
    <w:rsid w:val="000B6CF0"/>
    <w:rsid w:val="000C6B06"/>
    <w:rsid w:val="000E0920"/>
    <w:rsid w:val="000F0F1C"/>
    <w:rsid w:val="000F3BFE"/>
    <w:rsid w:val="0011238F"/>
    <w:rsid w:val="00117CCA"/>
    <w:rsid w:val="001279C0"/>
    <w:rsid w:val="00134BC1"/>
    <w:rsid w:val="001569C0"/>
    <w:rsid w:val="001635F7"/>
    <w:rsid w:val="001638B3"/>
    <w:rsid w:val="001711AD"/>
    <w:rsid w:val="00172F80"/>
    <w:rsid w:val="001A20FD"/>
    <w:rsid w:val="001A61C8"/>
    <w:rsid w:val="001B1F9F"/>
    <w:rsid w:val="001D043E"/>
    <w:rsid w:val="001E1436"/>
    <w:rsid w:val="001E1E9F"/>
    <w:rsid w:val="001E5D03"/>
    <w:rsid w:val="00205CC5"/>
    <w:rsid w:val="00235EC6"/>
    <w:rsid w:val="00237F54"/>
    <w:rsid w:val="00251BF6"/>
    <w:rsid w:val="00254B09"/>
    <w:rsid w:val="00265C54"/>
    <w:rsid w:val="002715B1"/>
    <w:rsid w:val="002879F5"/>
    <w:rsid w:val="00293C84"/>
    <w:rsid w:val="002C1EB5"/>
    <w:rsid w:val="002D1DD5"/>
    <w:rsid w:val="002E56C5"/>
    <w:rsid w:val="002F0332"/>
    <w:rsid w:val="002F0DC0"/>
    <w:rsid w:val="002F508C"/>
    <w:rsid w:val="00300E73"/>
    <w:rsid w:val="00312674"/>
    <w:rsid w:val="00312718"/>
    <w:rsid w:val="00326D31"/>
    <w:rsid w:val="003346FF"/>
    <w:rsid w:val="00353FE3"/>
    <w:rsid w:val="00356F52"/>
    <w:rsid w:val="00360966"/>
    <w:rsid w:val="00385E4A"/>
    <w:rsid w:val="00391D47"/>
    <w:rsid w:val="003B2C94"/>
    <w:rsid w:val="003B74A2"/>
    <w:rsid w:val="003C5C29"/>
    <w:rsid w:val="003F5AEB"/>
    <w:rsid w:val="004051BA"/>
    <w:rsid w:val="00405210"/>
    <w:rsid w:val="00411462"/>
    <w:rsid w:val="00412230"/>
    <w:rsid w:val="00420FBD"/>
    <w:rsid w:val="00445D6F"/>
    <w:rsid w:val="00447D6B"/>
    <w:rsid w:val="00456C53"/>
    <w:rsid w:val="00476CD3"/>
    <w:rsid w:val="00492768"/>
    <w:rsid w:val="004A307F"/>
    <w:rsid w:val="004B239C"/>
    <w:rsid w:val="004B2CA6"/>
    <w:rsid w:val="004C4EC8"/>
    <w:rsid w:val="004D5E89"/>
    <w:rsid w:val="004F527E"/>
    <w:rsid w:val="00502542"/>
    <w:rsid w:val="00517C67"/>
    <w:rsid w:val="00524A1D"/>
    <w:rsid w:val="0053588C"/>
    <w:rsid w:val="00541A90"/>
    <w:rsid w:val="005731A0"/>
    <w:rsid w:val="00577A3E"/>
    <w:rsid w:val="00577C54"/>
    <w:rsid w:val="005E142E"/>
    <w:rsid w:val="005F4A8A"/>
    <w:rsid w:val="005F4B55"/>
    <w:rsid w:val="005F7CCE"/>
    <w:rsid w:val="00624E1A"/>
    <w:rsid w:val="00630B7C"/>
    <w:rsid w:val="00637F91"/>
    <w:rsid w:val="00657804"/>
    <w:rsid w:val="0066033D"/>
    <w:rsid w:val="0067105A"/>
    <w:rsid w:val="006747BF"/>
    <w:rsid w:val="00693AA0"/>
    <w:rsid w:val="00697E80"/>
    <w:rsid w:val="006A6BF6"/>
    <w:rsid w:val="006C076A"/>
    <w:rsid w:val="006C4745"/>
    <w:rsid w:val="006C489F"/>
    <w:rsid w:val="006D5174"/>
    <w:rsid w:val="006D6E65"/>
    <w:rsid w:val="006E59FF"/>
    <w:rsid w:val="006E796A"/>
    <w:rsid w:val="006E7EDB"/>
    <w:rsid w:val="006F4AB3"/>
    <w:rsid w:val="006F6A13"/>
    <w:rsid w:val="00720109"/>
    <w:rsid w:val="00724B37"/>
    <w:rsid w:val="00750E60"/>
    <w:rsid w:val="00753F10"/>
    <w:rsid w:val="007679E4"/>
    <w:rsid w:val="00790090"/>
    <w:rsid w:val="007916ED"/>
    <w:rsid w:val="007954AF"/>
    <w:rsid w:val="007A077C"/>
    <w:rsid w:val="007A0ECD"/>
    <w:rsid w:val="007E470B"/>
    <w:rsid w:val="008134A5"/>
    <w:rsid w:val="00813C1F"/>
    <w:rsid w:val="00815F48"/>
    <w:rsid w:val="00823050"/>
    <w:rsid w:val="00832327"/>
    <w:rsid w:val="00875D42"/>
    <w:rsid w:val="008849A4"/>
    <w:rsid w:val="008B121B"/>
    <w:rsid w:val="008B5791"/>
    <w:rsid w:val="008B7E44"/>
    <w:rsid w:val="008E6255"/>
    <w:rsid w:val="008F01F9"/>
    <w:rsid w:val="00903109"/>
    <w:rsid w:val="009405E2"/>
    <w:rsid w:val="00961255"/>
    <w:rsid w:val="00965375"/>
    <w:rsid w:val="00972C4F"/>
    <w:rsid w:val="00974A59"/>
    <w:rsid w:val="00984467"/>
    <w:rsid w:val="00986365"/>
    <w:rsid w:val="00986F2D"/>
    <w:rsid w:val="009A0AAC"/>
    <w:rsid w:val="009A76AC"/>
    <w:rsid w:val="009B4E9F"/>
    <w:rsid w:val="009F13F9"/>
    <w:rsid w:val="00A01BC1"/>
    <w:rsid w:val="00A11556"/>
    <w:rsid w:val="00A14C32"/>
    <w:rsid w:val="00A20A1E"/>
    <w:rsid w:val="00A230BA"/>
    <w:rsid w:val="00A32073"/>
    <w:rsid w:val="00A34BC9"/>
    <w:rsid w:val="00A45F64"/>
    <w:rsid w:val="00A547CD"/>
    <w:rsid w:val="00A93B70"/>
    <w:rsid w:val="00AA7170"/>
    <w:rsid w:val="00AF2D04"/>
    <w:rsid w:val="00AF5955"/>
    <w:rsid w:val="00B068ED"/>
    <w:rsid w:val="00B11028"/>
    <w:rsid w:val="00B14D77"/>
    <w:rsid w:val="00B21AE3"/>
    <w:rsid w:val="00B249D0"/>
    <w:rsid w:val="00B43F49"/>
    <w:rsid w:val="00B66D15"/>
    <w:rsid w:val="00B93444"/>
    <w:rsid w:val="00BA2694"/>
    <w:rsid w:val="00BA5D27"/>
    <w:rsid w:val="00BA6F55"/>
    <w:rsid w:val="00BD4669"/>
    <w:rsid w:val="00BE2231"/>
    <w:rsid w:val="00BE79E8"/>
    <w:rsid w:val="00C027C7"/>
    <w:rsid w:val="00C112D8"/>
    <w:rsid w:val="00C27450"/>
    <w:rsid w:val="00C33599"/>
    <w:rsid w:val="00C3536D"/>
    <w:rsid w:val="00C5730B"/>
    <w:rsid w:val="00C647F9"/>
    <w:rsid w:val="00C731E8"/>
    <w:rsid w:val="00C90ED4"/>
    <w:rsid w:val="00CB7ECF"/>
    <w:rsid w:val="00CE0994"/>
    <w:rsid w:val="00CE7BC9"/>
    <w:rsid w:val="00D11E15"/>
    <w:rsid w:val="00D452BF"/>
    <w:rsid w:val="00D5768B"/>
    <w:rsid w:val="00D66261"/>
    <w:rsid w:val="00D72650"/>
    <w:rsid w:val="00D74D3C"/>
    <w:rsid w:val="00D758B6"/>
    <w:rsid w:val="00D83081"/>
    <w:rsid w:val="00DA6867"/>
    <w:rsid w:val="00DB0F5C"/>
    <w:rsid w:val="00DC1E06"/>
    <w:rsid w:val="00DC2B6A"/>
    <w:rsid w:val="00DE7A75"/>
    <w:rsid w:val="00DF1E3A"/>
    <w:rsid w:val="00DF37FE"/>
    <w:rsid w:val="00DF62FC"/>
    <w:rsid w:val="00E05709"/>
    <w:rsid w:val="00E12DC1"/>
    <w:rsid w:val="00E16956"/>
    <w:rsid w:val="00E21E9E"/>
    <w:rsid w:val="00E220C9"/>
    <w:rsid w:val="00E3075C"/>
    <w:rsid w:val="00E42A0F"/>
    <w:rsid w:val="00E44827"/>
    <w:rsid w:val="00E65B09"/>
    <w:rsid w:val="00E66704"/>
    <w:rsid w:val="00E66799"/>
    <w:rsid w:val="00E70D4F"/>
    <w:rsid w:val="00E843FB"/>
    <w:rsid w:val="00E85439"/>
    <w:rsid w:val="00E94663"/>
    <w:rsid w:val="00E954F9"/>
    <w:rsid w:val="00EA5555"/>
    <w:rsid w:val="00EB05EA"/>
    <w:rsid w:val="00EC6C1D"/>
    <w:rsid w:val="00ED64FD"/>
    <w:rsid w:val="00EE78FF"/>
    <w:rsid w:val="00F10E69"/>
    <w:rsid w:val="00F62C5C"/>
    <w:rsid w:val="00F834DC"/>
    <w:rsid w:val="00F8550B"/>
    <w:rsid w:val="00FB3250"/>
    <w:rsid w:val="00FB3CD0"/>
    <w:rsid w:val="00FC42F3"/>
    <w:rsid w:val="00FC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61"/>
    <w:rPr>
      <w:sz w:val="28"/>
    </w:rPr>
  </w:style>
  <w:style w:type="paragraph" w:styleId="1">
    <w:name w:val="heading 1"/>
    <w:basedOn w:val="a"/>
    <w:next w:val="a"/>
    <w:link w:val="10"/>
    <w:qFormat/>
    <w:rsid w:val="00D6626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66261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517C67"/>
    <w:pPr>
      <w:keepNext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517C67"/>
    <w:pPr>
      <w:keepNext/>
      <w:jc w:val="center"/>
      <w:outlineLvl w:val="3"/>
    </w:pPr>
    <w:rPr>
      <w:b/>
      <w:sz w:val="20"/>
      <w:lang w:val="en-US"/>
    </w:rPr>
  </w:style>
  <w:style w:type="paragraph" w:styleId="5">
    <w:name w:val="heading 5"/>
    <w:basedOn w:val="a"/>
    <w:next w:val="a"/>
    <w:link w:val="50"/>
    <w:qFormat/>
    <w:rsid w:val="00517C67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D66261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17C67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17C67"/>
    <w:pPr>
      <w:keepNext/>
      <w:ind w:left="2160" w:firstLine="720"/>
      <w:outlineLvl w:val="7"/>
    </w:pPr>
  </w:style>
  <w:style w:type="paragraph" w:styleId="9">
    <w:name w:val="heading 9"/>
    <w:basedOn w:val="a"/>
    <w:next w:val="a"/>
    <w:link w:val="90"/>
    <w:qFormat/>
    <w:rsid w:val="00517C67"/>
    <w:pPr>
      <w:keepNext/>
      <w:jc w:val="both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6261"/>
    <w:pPr>
      <w:ind w:firstLine="720"/>
    </w:pPr>
  </w:style>
  <w:style w:type="paragraph" w:styleId="22">
    <w:name w:val="Body Text Indent 2"/>
    <w:basedOn w:val="a"/>
    <w:link w:val="23"/>
    <w:rsid w:val="00D66261"/>
    <w:pPr>
      <w:ind w:firstLine="720"/>
      <w:jc w:val="both"/>
    </w:pPr>
  </w:style>
  <w:style w:type="paragraph" w:styleId="a5">
    <w:name w:val="Body Text"/>
    <w:basedOn w:val="a"/>
    <w:link w:val="a6"/>
    <w:rsid w:val="00D66261"/>
    <w:pPr>
      <w:jc w:val="right"/>
    </w:pPr>
  </w:style>
  <w:style w:type="paragraph" w:styleId="24">
    <w:name w:val="Body Text 2"/>
    <w:basedOn w:val="a"/>
    <w:link w:val="25"/>
    <w:rsid w:val="00D66261"/>
    <w:pPr>
      <w:jc w:val="center"/>
    </w:pPr>
    <w:rPr>
      <w:b/>
      <w:sz w:val="26"/>
    </w:rPr>
  </w:style>
  <w:style w:type="paragraph" w:styleId="a7">
    <w:name w:val="footnote text"/>
    <w:basedOn w:val="a"/>
    <w:link w:val="a8"/>
    <w:unhideWhenUsed/>
    <w:rsid w:val="00750E60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rsid w:val="00750E60"/>
    <w:rPr>
      <w:lang w:val="ru-RU" w:eastAsia="ru-RU" w:bidi="ar-SA"/>
    </w:rPr>
  </w:style>
  <w:style w:type="character" w:styleId="a9">
    <w:name w:val="footnote reference"/>
    <w:basedOn w:val="a0"/>
    <w:semiHidden/>
    <w:unhideWhenUsed/>
    <w:rsid w:val="00750E60"/>
    <w:rPr>
      <w:vertAlign w:val="superscript"/>
    </w:rPr>
  </w:style>
  <w:style w:type="paragraph" w:customStyle="1" w:styleId="ConsPlusNonformat">
    <w:name w:val="ConsPlusNonformat"/>
    <w:rsid w:val="00750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50E60"/>
    <w:pPr>
      <w:spacing w:after="120"/>
      <w:ind w:left="283"/>
    </w:pPr>
    <w:rPr>
      <w:rFonts w:ascii="Arial" w:eastAsia="Arial" w:hAnsi="Arial"/>
      <w:sz w:val="20"/>
    </w:rPr>
  </w:style>
  <w:style w:type="paragraph" w:styleId="aa">
    <w:name w:val="endnote text"/>
    <w:basedOn w:val="a"/>
    <w:link w:val="ab"/>
    <w:unhideWhenUsed/>
    <w:rsid w:val="00750E60"/>
    <w:pPr>
      <w:autoSpaceDE w:val="0"/>
      <w:autoSpaceDN w:val="0"/>
    </w:pPr>
    <w:rPr>
      <w:sz w:val="20"/>
    </w:rPr>
  </w:style>
  <w:style w:type="character" w:customStyle="1" w:styleId="ab">
    <w:name w:val="Текст концевой сноски Знак"/>
    <w:basedOn w:val="a0"/>
    <w:link w:val="aa"/>
    <w:rsid w:val="00750E60"/>
    <w:rPr>
      <w:lang w:val="ru-RU" w:eastAsia="ru-RU" w:bidi="ar-SA"/>
    </w:rPr>
  </w:style>
  <w:style w:type="character" w:styleId="ac">
    <w:name w:val="endnote reference"/>
    <w:basedOn w:val="a0"/>
    <w:semiHidden/>
    <w:unhideWhenUsed/>
    <w:rsid w:val="00750E60"/>
    <w:rPr>
      <w:vertAlign w:val="superscript"/>
    </w:rPr>
  </w:style>
  <w:style w:type="paragraph" w:customStyle="1" w:styleId="ad">
    <w:name w:val="Знак"/>
    <w:basedOn w:val="a"/>
    <w:autoRedefine/>
    <w:rsid w:val="00172F80"/>
    <w:pPr>
      <w:spacing w:after="160" w:line="240" w:lineRule="exact"/>
    </w:pPr>
    <w:rPr>
      <w:lang w:val="en-US" w:eastAsia="en-US"/>
    </w:rPr>
  </w:style>
  <w:style w:type="table" w:styleId="ae">
    <w:name w:val="Table Grid"/>
    <w:basedOn w:val="a1"/>
    <w:uiPriority w:val="59"/>
    <w:rsid w:val="0041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rsid w:val="009A0AAC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A0AAC"/>
    <w:pPr>
      <w:widowControl w:val="0"/>
      <w:shd w:val="clear" w:color="auto" w:fill="FFFFFF"/>
      <w:spacing w:before="660" w:after="360" w:line="0" w:lineRule="atLeast"/>
    </w:pPr>
    <w:rPr>
      <w:szCs w:val="28"/>
    </w:rPr>
  </w:style>
  <w:style w:type="paragraph" w:styleId="af">
    <w:name w:val="Balloon Text"/>
    <w:basedOn w:val="a"/>
    <w:link w:val="af0"/>
    <w:rsid w:val="00046E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46EB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823050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paragraph" w:styleId="af1">
    <w:name w:val="Document Map"/>
    <w:basedOn w:val="a"/>
    <w:link w:val="af2"/>
    <w:rsid w:val="00FB3CD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FB3CD0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1A2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A20FD"/>
    <w:rPr>
      <w:sz w:val="28"/>
    </w:rPr>
  </w:style>
  <w:style w:type="paragraph" w:styleId="af5">
    <w:name w:val="footer"/>
    <w:basedOn w:val="a"/>
    <w:link w:val="af6"/>
    <w:rsid w:val="001A20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A20FD"/>
    <w:rPr>
      <w:sz w:val="28"/>
    </w:rPr>
  </w:style>
  <w:style w:type="paragraph" w:styleId="31">
    <w:name w:val="Body Text Indent 3"/>
    <w:basedOn w:val="a"/>
    <w:link w:val="32"/>
    <w:rsid w:val="00517C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7C67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17C67"/>
    <w:rPr>
      <w:sz w:val="48"/>
    </w:rPr>
  </w:style>
  <w:style w:type="character" w:customStyle="1" w:styleId="40">
    <w:name w:val="Заголовок 4 Знак"/>
    <w:basedOn w:val="a0"/>
    <w:link w:val="4"/>
    <w:rsid w:val="00517C67"/>
    <w:rPr>
      <w:b/>
      <w:lang w:val="en-US"/>
    </w:rPr>
  </w:style>
  <w:style w:type="character" w:customStyle="1" w:styleId="50">
    <w:name w:val="Заголовок 5 Знак"/>
    <w:basedOn w:val="a0"/>
    <w:link w:val="5"/>
    <w:rsid w:val="00517C67"/>
    <w:rPr>
      <w:sz w:val="28"/>
    </w:rPr>
  </w:style>
  <w:style w:type="character" w:customStyle="1" w:styleId="70">
    <w:name w:val="Заголовок 7 Знак"/>
    <w:basedOn w:val="a0"/>
    <w:link w:val="7"/>
    <w:rsid w:val="00517C67"/>
    <w:rPr>
      <w:sz w:val="24"/>
    </w:rPr>
  </w:style>
  <w:style w:type="character" w:customStyle="1" w:styleId="80">
    <w:name w:val="Заголовок 8 Знак"/>
    <w:basedOn w:val="a0"/>
    <w:link w:val="8"/>
    <w:rsid w:val="00517C67"/>
    <w:rPr>
      <w:sz w:val="28"/>
    </w:rPr>
  </w:style>
  <w:style w:type="character" w:customStyle="1" w:styleId="90">
    <w:name w:val="Заголовок 9 Знак"/>
    <w:basedOn w:val="a0"/>
    <w:link w:val="9"/>
    <w:rsid w:val="00517C67"/>
    <w:rPr>
      <w:sz w:val="32"/>
    </w:rPr>
  </w:style>
  <w:style w:type="character" w:customStyle="1" w:styleId="10">
    <w:name w:val="Заголовок 1 Знак"/>
    <w:basedOn w:val="a0"/>
    <w:link w:val="1"/>
    <w:rsid w:val="00517C67"/>
    <w:rPr>
      <w:b/>
      <w:sz w:val="28"/>
    </w:rPr>
  </w:style>
  <w:style w:type="character" w:customStyle="1" w:styleId="20">
    <w:name w:val="Заголовок 2 Знак"/>
    <w:basedOn w:val="a0"/>
    <w:link w:val="2"/>
    <w:rsid w:val="00517C67"/>
    <w:rPr>
      <w:b/>
      <w:sz w:val="26"/>
    </w:rPr>
  </w:style>
  <w:style w:type="character" w:customStyle="1" w:styleId="60">
    <w:name w:val="Заголовок 6 Знак"/>
    <w:basedOn w:val="a0"/>
    <w:link w:val="6"/>
    <w:rsid w:val="00517C67"/>
    <w:rPr>
      <w:b/>
      <w:sz w:val="28"/>
    </w:rPr>
  </w:style>
  <w:style w:type="character" w:customStyle="1" w:styleId="a6">
    <w:name w:val="Основной текст Знак"/>
    <w:basedOn w:val="a0"/>
    <w:link w:val="a5"/>
    <w:rsid w:val="00517C67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7C67"/>
    <w:rPr>
      <w:sz w:val="28"/>
    </w:rPr>
  </w:style>
  <w:style w:type="character" w:customStyle="1" w:styleId="25">
    <w:name w:val="Основной текст 2 Знак"/>
    <w:basedOn w:val="a0"/>
    <w:link w:val="24"/>
    <w:rsid w:val="00517C67"/>
    <w:rPr>
      <w:b/>
      <w:sz w:val="26"/>
    </w:rPr>
  </w:style>
  <w:style w:type="paragraph" w:styleId="33">
    <w:name w:val="Body Text 3"/>
    <w:basedOn w:val="a"/>
    <w:link w:val="34"/>
    <w:rsid w:val="00517C67"/>
    <w:pPr>
      <w:jc w:val="both"/>
    </w:pPr>
  </w:style>
  <w:style w:type="character" w:customStyle="1" w:styleId="34">
    <w:name w:val="Основной текст 3 Знак"/>
    <w:basedOn w:val="a0"/>
    <w:link w:val="33"/>
    <w:rsid w:val="00517C67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517C67"/>
    <w:rPr>
      <w:sz w:val="28"/>
    </w:rPr>
  </w:style>
  <w:style w:type="character" w:customStyle="1" w:styleId="WW8Num2z0">
    <w:name w:val="WW8Num2z0"/>
    <w:rsid w:val="00517C67"/>
    <w:rPr>
      <w:rFonts w:ascii="Symbol" w:hAnsi="Symbol"/>
    </w:rPr>
  </w:style>
  <w:style w:type="character" w:customStyle="1" w:styleId="WW8Num3z0">
    <w:name w:val="WW8Num3z0"/>
    <w:rsid w:val="00517C67"/>
    <w:rPr>
      <w:rFonts w:ascii="Symbol" w:hAnsi="Symbol"/>
    </w:rPr>
  </w:style>
  <w:style w:type="character" w:customStyle="1" w:styleId="Absatz-Standardschriftart">
    <w:name w:val="Absatz-Standardschriftart"/>
    <w:rsid w:val="00517C67"/>
  </w:style>
  <w:style w:type="character" w:customStyle="1" w:styleId="WW8Num5z0">
    <w:name w:val="WW8Num5z0"/>
    <w:rsid w:val="00517C6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17C67"/>
    <w:rPr>
      <w:rFonts w:ascii="Courier New" w:hAnsi="Courier New" w:cs="Times New Roman"/>
    </w:rPr>
  </w:style>
  <w:style w:type="character" w:customStyle="1" w:styleId="WW8Num5z2">
    <w:name w:val="WW8Num5z2"/>
    <w:rsid w:val="00517C67"/>
    <w:rPr>
      <w:rFonts w:ascii="Wingdings" w:hAnsi="Wingdings"/>
    </w:rPr>
  </w:style>
  <w:style w:type="character" w:customStyle="1" w:styleId="WW8Num5z3">
    <w:name w:val="WW8Num5z3"/>
    <w:rsid w:val="00517C67"/>
    <w:rPr>
      <w:rFonts w:ascii="Symbol" w:hAnsi="Symbol"/>
    </w:rPr>
  </w:style>
  <w:style w:type="character" w:customStyle="1" w:styleId="11">
    <w:name w:val="Основной шрифт абзаца1"/>
    <w:rsid w:val="00517C67"/>
  </w:style>
  <w:style w:type="character" w:styleId="af7">
    <w:name w:val="page number"/>
    <w:basedOn w:val="11"/>
    <w:rsid w:val="00517C67"/>
  </w:style>
  <w:style w:type="character" w:customStyle="1" w:styleId="af8">
    <w:name w:val="Символ сноски"/>
    <w:basedOn w:val="11"/>
    <w:rsid w:val="00517C67"/>
    <w:rPr>
      <w:vertAlign w:val="superscript"/>
    </w:rPr>
  </w:style>
  <w:style w:type="character" w:customStyle="1" w:styleId="12">
    <w:name w:val="Знак примечания1"/>
    <w:basedOn w:val="11"/>
    <w:rsid w:val="00517C67"/>
    <w:rPr>
      <w:sz w:val="16"/>
    </w:rPr>
  </w:style>
  <w:style w:type="character" w:customStyle="1" w:styleId="af9">
    <w:name w:val="Символы концевой сноски"/>
    <w:basedOn w:val="11"/>
    <w:rsid w:val="00517C67"/>
    <w:rPr>
      <w:vertAlign w:val="superscript"/>
    </w:rPr>
  </w:style>
  <w:style w:type="paragraph" w:customStyle="1" w:styleId="afa">
    <w:name w:val="Заголовок"/>
    <w:basedOn w:val="a"/>
    <w:next w:val="a5"/>
    <w:rsid w:val="00517C67"/>
    <w:pPr>
      <w:keepNext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b">
    <w:name w:val="List"/>
    <w:basedOn w:val="a"/>
    <w:rsid w:val="00517C67"/>
    <w:pPr>
      <w:ind w:left="283" w:hanging="283"/>
    </w:pPr>
    <w:rPr>
      <w:sz w:val="20"/>
      <w:lang w:eastAsia="ar-SA"/>
    </w:rPr>
  </w:style>
  <w:style w:type="paragraph" w:customStyle="1" w:styleId="13">
    <w:name w:val="Название1"/>
    <w:basedOn w:val="a"/>
    <w:rsid w:val="00517C67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17C67"/>
    <w:pPr>
      <w:suppressLineNumbers/>
    </w:pPr>
    <w:rPr>
      <w:rFonts w:cs="Tahoma"/>
      <w:sz w:val="20"/>
      <w:lang w:eastAsia="ar-SA"/>
    </w:rPr>
  </w:style>
  <w:style w:type="paragraph" w:customStyle="1" w:styleId="211">
    <w:name w:val="Список 21"/>
    <w:basedOn w:val="a"/>
    <w:rsid w:val="00517C67"/>
    <w:pPr>
      <w:ind w:left="566" w:hanging="283"/>
    </w:pPr>
    <w:rPr>
      <w:sz w:val="20"/>
      <w:lang w:eastAsia="ar-SA"/>
    </w:rPr>
  </w:style>
  <w:style w:type="paragraph" w:customStyle="1" w:styleId="212">
    <w:name w:val="Основной текст с отступом 21"/>
    <w:basedOn w:val="a"/>
    <w:rsid w:val="00517C67"/>
    <w:pPr>
      <w:ind w:firstLine="851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517C67"/>
    <w:pPr>
      <w:ind w:firstLine="851"/>
      <w:jc w:val="both"/>
    </w:pPr>
    <w:rPr>
      <w:color w:val="000000"/>
      <w:lang w:eastAsia="ar-SA"/>
    </w:rPr>
  </w:style>
  <w:style w:type="paragraph" w:customStyle="1" w:styleId="320">
    <w:name w:val="Основной текст с отступом 32"/>
    <w:basedOn w:val="a"/>
    <w:rsid w:val="00517C67"/>
    <w:pPr>
      <w:ind w:firstLine="567"/>
      <w:jc w:val="both"/>
    </w:pPr>
    <w:rPr>
      <w:color w:val="00FF00"/>
      <w:lang w:eastAsia="ar-SA"/>
    </w:rPr>
  </w:style>
  <w:style w:type="paragraph" w:customStyle="1" w:styleId="220">
    <w:name w:val="Основной текст с отступом 22"/>
    <w:basedOn w:val="a"/>
    <w:rsid w:val="00517C67"/>
    <w:pPr>
      <w:ind w:firstLine="567"/>
      <w:jc w:val="both"/>
    </w:pPr>
    <w:rPr>
      <w:color w:val="FFFF00"/>
      <w:lang w:eastAsia="ar-SA"/>
    </w:rPr>
  </w:style>
  <w:style w:type="paragraph" w:customStyle="1" w:styleId="221">
    <w:name w:val="Основной текст 22"/>
    <w:basedOn w:val="a"/>
    <w:rsid w:val="00517C67"/>
    <w:pPr>
      <w:ind w:firstLine="567"/>
      <w:jc w:val="both"/>
    </w:pPr>
    <w:rPr>
      <w:color w:val="0000FF"/>
      <w:lang w:eastAsia="ar-SA"/>
    </w:rPr>
  </w:style>
  <w:style w:type="paragraph" w:customStyle="1" w:styleId="311">
    <w:name w:val="Основной текст 31"/>
    <w:basedOn w:val="a"/>
    <w:rsid w:val="00517C67"/>
    <w:pPr>
      <w:jc w:val="center"/>
    </w:pPr>
    <w:rPr>
      <w:rFonts w:ascii="Courier" w:hAnsi="Courier"/>
      <w:b/>
      <w:color w:val="00FFFF"/>
      <w:sz w:val="24"/>
      <w:u w:val="single"/>
      <w:lang w:eastAsia="ar-SA"/>
    </w:rPr>
  </w:style>
  <w:style w:type="paragraph" w:customStyle="1" w:styleId="15">
    <w:name w:val="Текст примечания1"/>
    <w:basedOn w:val="a"/>
    <w:rsid w:val="00517C67"/>
    <w:rPr>
      <w:sz w:val="20"/>
      <w:lang w:eastAsia="ar-SA"/>
    </w:rPr>
  </w:style>
  <w:style w:type="paragraph" w:customStyle="1" w:styleId="16">
    <w:name w:val="Схема документа1"/>
    <w:basedOn w:val="a"/>
    <w:rsid w:val="00517C67"/>
    <w:pPr>
      <w:shd w:val="clear" w:color="auto" w:fill="000080"/>
    </w:pPr>
    <w:rPr>
      <w:rFonts w:ascii="Tahoma" w:hAnsi="Tahoma"/>
      <w:sz w:val="20"/>
      <w:lang w:eastAsia="ar-SA"/>
    </w:rPr>
  </w:style>
  <w:style w:type="paragraph" w:customStyle="1" w:styleId="17">
    <w:name w:val="Приветствие1"/>
    <w:basedOn w:val="a"/>
    <w:next w:val="a"/>
    <w:rsid w:val="00517C67"/>
    <w:rPr>
      <w:sz w:val="20"/>
      <w:lang w:eastAsia="ar-SA"/>
    </w:rPr>
  </w:style>
  <w:style w:type="paragraph" w:customStyle="1" w:styleId="21">
    <w:name w:val="Маркированный список 21"/>
    <w:basedOn w:val="a"/>
    <w:rsid w:val="00517C67"/>
    <w:pPr>
      <w:numPr>
        <w:numId w:val="2"/>
      </w:numPr>
    </w:pPr>
    <w:rPr>
      <w:sz w:val="20"/>
      <w:lang w:eastAsia="ar-SA"/>
    </w:rPr>
  </w:style>
  <w:style w:type="paragraph" w:styleId="afc">
    <w:name w:val="Subtitle"/>
    <w:basedOn w:val="a"/>
    <w:next w:val="a5"/>
    <w:link w:val="afd"/>
    <w:qFormat/>
    <w:rsid w:val="00517C67"/>
    <w:pPr>
      <w:spacing w:after="60"/>
      <w:jc w:val="center"/>
    </w:pPr>
    <w:rPr>
      <w:rFonts w:ascii="Arial" w:hAnsi="Arial"/>
      <w:sz w:val="24"/>
      <w:lang w:eastAsia="ar-SA"/>
    </w:rPr>
  </w:style>
  <w:style w:type="character" w:customStyle="1" w:styleId="afd">
    <w:name w:val="Подзаголовок Знак"/>
    <w:basedOn w:val="a0"/>
    <w:link w:val="afc"/>
    <w:rsid w:val="00517C67"/>
    <w:rPr>
      <w:rFonts w:ascii="Arial" w:hAnsi="Arial"/>
      <w:sz w:val="24"/>
      <w:lang w:eastAsia="ar-SA"/>
    </w:rPr>
  </w:style>
  <w:style w:type="paragraph" w:customStyle="1" w:styleId="afe">
    <w:name w:val="Знак Знак Знак Знак"/>
    <w:basedOn w:val="a"/>
    <w:rsid w:val="00517C67"/>
    <w:pPr>
      <w:widowControl w:val="0"/>
      <w:spacing w:after="160" w:line="240" w:lineRule="exact"/>
      <w:jc w:val="right"/>
    </w:pPr>
    <w:rPr>
      <w:sz w:val="20"/>
      <w:lang w:val="en-GB" w:eastAsia="ar-SA"/>
    </w:rPr>
  </w:style>
  <w:style w:type="paragraph" w:styleId="aff">
    <w:name w:val="Title"/>
    <w:basedOn w:val="a"/>
    <w:next w:val="afc"/>
    <w:link w:val="aff0"/>
    <w:qFormat/>
    <w:rsid w:val="00517C6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f0">
    <w:name w:val="Название Знак"/>
    <w:basedOn w:val="a0"/>
    <w:link w:val="aff"/>
    <w:rsid w:val="00517C67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17C6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1">
    <w:name w:val="Содержимое таблицы"/>
    <w:basedOn w:val="a"/>
    <w:rsid w:val="00517C67"/>
    <w:pPr>
      <w:suppressLineNumbers/>
    </w:pPr>
    <w:rPr>
      <w:sz w:val="20"/>
      <w:lang w:eastAsia="ar-SA"/>
    </w:rPr>
  </w:style>
  <w:style w:type="paragraph" w:customStyle="1" w:styleId="aff2">
    <w:name w:val="Заголовок таблицы"/>
    <w:basedOn w:val="aff1"/>
    <w:rsid w:val="00517C67"/>
    <w:pPr>
      <w:jc w:val="center"/>
    </w:pPr>
    <w:rPr>
      <w:b/>
      <w:bCs/>
    </w:rPr>
  </w:style>
  <w:style w:type="paragraph" w:customStyle="1" w:styleId="aff3">
    <w:name w:val="Содержимое врезки"/>
    <w:basedOn w:val="a5"/>
    <w:rsid w:val="00517C67"/>
    <w:pPr>
      <w:spacing w:after="120"/>
      <w:jc w:val="left"/>
    </w:pPr>
    <w:rPr>
      <w:sz w:val="20"/>
      <w:lang w:eastAsia="ar-SA"/>
    </w:rPr>
  </w:style>
  <w:style w:type="paragraph" w:styleId="aff4">
    <w:name w:val="Normal (Web)"/>
    <w:basedOn w:val="a"/>
    <w:rsid w:val="00517C67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???????"/>
    <w:rsid w:val="00517C6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51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517C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7C67"/>
  </w:style>
  <w:style w:type="character" w:styleId="aff6">
    <w:name w:val="Hyperlink"/>
    <w:basedOn w:val="a0"/>
    <w:rsid w:val="00517C67"/>
    <w:rPr>
      <w:color w:val="0000FF"/>
      <w:u w:val="single"/>
    </w:rPr>
  </w:style>
  <w:style w:type="paragraph" w:styleId="HTML">
    <w:name w:val="HTML Preformatted"/>
    <w:basedOn w:val="a"/>
    <w:link w:val="HTML0"/>
    <w:rsid w:val="00517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517C67"/>
    <w:rPr>
      <w:rFonts w:ascii="Courier New" w:hAnsi="Courier New" w:cs="Courier New"/>
      <w:color w:val="000000"/>
    </w:rPr>
  </w:style>
  <w:style w:type="paragraph" w:styleId="aff7">
    <w:name w:val="annotation text"/>
    <w:basedOn w:val="a"/>
    <w:link w:val="aff8"/>
    <w:uiPriority w:val="99"/>
    <w:unhideWhenUsed/>
    <w:rsid w:val="00517C67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f8">
    <w:name w:val="Текст примечания Знак"/>
    <w:basedOn w:val="a0"/>
    <w:link w:val="aff7"/>
    <w:uiPriority w:val="99"/>
    <w:rsid w:val="00517C67"/>
    <w:rPr>
      <w:rFonts w:ascii="Arial" w:hAnsi="Arial" w:cs="Arial"/>
    </w:rPr>
  </w:style>
  <w:style w:type="paragraph" w:styleId="aff9">
    <w:name w:val="List Paragraph"/>
    <w:basedOn w:val="a"/>
    <w:uiPriority w:val="34"/>
    <w:qFormat/>
    <w:rsid w:val="00517C67"/>
    <w:pPr>
      <w:ind w:left="720"/>
      <w:contextualSpacing/>
    </w:pPr>
    <w:rPr>
      <w:sz w:val="24"/>
      <w:szCs w:val="24"/>
    </w:rPr>
  </w:style>
  <w:style w:type="character" w:styleId="affa">
    <w:name w:val="annotation reference"/>
    <w:basedOn w:val="a0"/>
    <w:uiPriority w:val="99"/>
    <w:unhideWhenUsed/>
    <w:rsid w:val="00517C67"/>
    <w:rPr>
      <w:rFonts w:ascii="Times New Roman" w:hAnsi="Times New Roman" w:cs="Times New Roman" w:hint="default"/>
      <w:sz w:val="16"/>
      <w:szCs w:val="16"/>
    </w:rPr>
  </w:style>
  <w:style w:type="character" w:customStyle="1" w:styleId="affb">
    <w:name w:val="Цветовое выделение"/>
    <w:uiPriority w:val="99"/>
    <w:rsid w:val="00517C67"/>
    <w:rPr>
      <w:b/>
      <w:bCs w:val="0"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517C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жатый влево"/>
    <w:basedOn w:val="a"/>
    <w:next w:val="a"/>
    <w:uiPriority w:val="99"/>
    <w:rsid w:val="00517C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05">
    <w:name w:val="Font Style105"/>
    <w:rsid w:val="00517C67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A13BDE9-5B04-43A7-986D-4826C116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35</Pages>
  <Words>6652</Words>
  <Characters>37920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/>
  <LinksUpToDate>false</LinksUpToDate>
  <CharactersWithSpaces>44484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Наташа</dc:creator>
  <cp:lastModifiedBy>comp</cp:lastModifiedBy>
  <cp:revision>20</cp:revision>
  <cp:lastPrinted>2021-06-16T05:59:00Z</cp:lastPrinted>
  <dcterms:created xsi:type="dcterms:W3CDTF">2021-05-14T05:46:00Z</dcterms:created>
  <dcterms:modified xsi:type="dcterms:W3CDTF">2021-07-06T05:08:00Z</dcterms:modified>
</cp:coreProperties>
</file>