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6A" w:rsidRPr="00505214" w:rsidRDefault="00A04C6A" w:rsidP="00852683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  </w:t>
      </w:r>
      <w:r w:rsidRPr="00505214">
        <w:rPr>
          <w:b/>
          <w:color w:val="000000"/>
        </w:rPr>
        <w:t xml:space="preserve"> УЧАСТКОВАЯ     ИЗБИРАТЕЛЬНАЯ КОМИССИЯ </w:t>
      </w:r>
    </w:p>
    <w:p w:rsidR="00A04C6A" w:rsidRPr="00505214" w:rsidRDefault="00A04C6A" w:rsidP="00852683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color w:val="000000"/>
        </w:rPr>
        <w:t xml:space="preserve"> </w:t>
      </w:r>
      <w:r w:rsidRPr="00505214">
        <w:rPr>
          <w:b/>
          <w:color w:val="000000"/>
        </w:rPr>
        <w:t xml:space="preserve">      ИЗБИРАТЕЛЬНОГО  УЧАСТКА  № 1369</w:t>
      </w:r>
      <w:r w:rsidRPr="00505214">
        <w:rPr>
          <w:b/>
        </w:rPr>
        <w:t xml:space="preserve"> </w:t>
      </w:r>
    </w:p>
    <w:p w:rsidR="00A04C6A" w:rsidRPr="00505214" w:rsidRDefault="00A04C6A" w:rsidP="00852683">
      <w:pPr>
        <w:jc w:val="both"/>
        <w:outlineLvl w:val="0"/>
        <w:rPr>
          <w:b/>
          <w:color w:val="000000"/>
        </w:rPr>
      </w:pPr>
      <w:r>
        <w:rPr>
          <w:b/>
          <w:color w:val="000000"/>
        </w:rPr>
        <w:t xml:space="preserve">         </w:t>
      </w:r>
      <w:r w:rsidRPr="00505214">
        <w:rPr>
          <w:b/>
          <w:color w:val="000000"/>
        </w:rPr>
        <w:t xml:space="preserve">     РЕБРИХИНСКОГО  РАЙОНА    АЛТАЙСКОГО   КРАЯ</w:t>
      </w:r>
    </w:p>
    <w:p w:rsidR="00A04C6A" w:rsidRPr="00505214" w:rsidRDefault="00A04C6A" w:rsidP="00852683">
      <w:pPr>
        <w:outlineLvl w:val="0"/>
        <w:rPr>
          <w:b/>
          <w:color w:val="000000"/>
        </w:rPr>
      </w:pPr>
    </w:p>
    <w:p w:rsidR="00A04C6A" w:rsidRPr="00505214" w:rsidRDefault="00A04C6A" w:rsidP="00852683">
      <w:pPr>
        <w:pStyle w:val="Heading3"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505214">
        <w:rPr>
          <w:rFonts w:ascii="Times New Roman" w:hAnsi="Times New Roman" w:cs="Times New Roman"/>
          <w:sz w:val="28"/>
          <w:szCs w:val="28"/>
        </w:rPr>
        <w:t>РЕШЕНИЕ</w:t>
      </w:r>
    </w:p>
    <w:p w:rsidR="00A04C6A" w:rsidRPr="00F3045F" w:rsidRDefault="00A04C6A" w:rsidP="00852683">
      <w:pPr>
        <w:rPr>
          <w:color w:val="000000"/>
        </w:rPr>
      </w:pPr>
    </w:p>
    <w:p w:rsidR="00A04C6A" w:rsidRPr="00F3045F" w:rsidRDefault="00A04C6A" w:rsidP="00852683">
      <w:pPr>
        <w:pStyle w:val="1"/>
        <w:keepNext w:val="0"/>
        <w:autoSpaceDE/>
        <w:autoSpaceDN/>
        <w:outlineLvl w:val="9"/>
        <w:rPr>
          <w:color w:val="000000"/>
          <w:szCs w:val="28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A04C6A" w:rsidRPr="00F3045F" w:rsidTr="001A2A94">
        <w:tc>
          <w:tcPr>
            <w:tcW w:w="3436" w:type="dxa"/>
          </w:tcPr>
          <w:p w:rsidR="00A04C6A" w:rsidRPr="00F3045F" w:rsidRDefault="00A04C6A" w:rsidP="001D7A3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12.08.2022</w:t>
            </w:r>
          </w:p>
        </w:tc>
        <w:tc>
          <w:tcPr>
            <w:tcW w:w="3107" w:type="dxa"/>
          </w:tcPr>
          <w:p w:rsidR="00A04C6A" w:rsidRPr="00F3045F" w:rsidRDefault="00A04C6A" w:rsidP="001A2A94">
            <w:pPr>
              <w:rPr>
                <w:b/>
                <w:color w:val="000000"/>
              </w:rPr>
            </w:pPr>
          </w:p>
        </w:tc>
        <w:tc>
          <w:tcPr>
            <w:tcW w:w="3368" w:type="dxa"/>
          </w:tcPr>
          <w:p w:rsidR="00A04C6A" w:rsidRPr="00F3045F" w:rsidRDefault="00A04C6A" w:rsidP="001A2A94">
            <w:pPr>
              <w:rPr>
                <w:b/>
                <w:color w:val="000000"/>
              </w:rPr>
            </w:pPr>
            <w:r w:rsidRPr="00F3045F">
              <w:rPr>
                <w:b/>
                <w:color w:val="000000"/>
              </w:rPr>
              <w:t xml:space="preserve">№ </w:t>
            </w:r>
            <w:r>
              <w:rPr>
                <w:b/>
                <w:color w:val="000000"/>
              </w:rPr>
              <w:t xml:space="preserve">  5/28</w:t>
            </w:r>
          </w:p>
        </w:tc>
      </w:tr>
      <w:tr w:rsidR="00A04C6A" w:rsidRPr="00F3045F" w:rsidTr="001A2A94">
        <w:tc>
          <w:tcPr>
            <w:tcW w:w="3436" w:type="dxa"/>
          </w:tcPr>
          <w:p w:rsidR="00A04C6A" w:rsidRPr="00F3045F" w:rsidRDefault="00A04C6A" w:rsidP="001A2A94">
            <w:pPr>
              <w:rPr>
                <w:b/>
                <w:color w:val="000000"/>
              </w:rPr>
            </w:pPr>
          </w:p>
        </w:tc>
        <w:tc>
          <w:tcPr>
            <w:tcW w:w="3107" w:type="dxa"/>
          </w:tcPr>
          <w:p w:rsidR="00A04C6A" w:rsidRPr="00F3045F" w:rsidRDefault="00A04C6A" w:rsidP="001A2A94">
            <w:pPr>
              <w:rPr>
                <w:b/>
                <w:color w:val="000000"/>
              </w:rPr>
            </w:pPr>
            <w:r w:rsidRPr="00F3045F">
              <w:rPr>
                <w:b/>
                <w:color w:val="000000"/>
              </w:rPr>
              <w:t>ст.Ребриха</w:t>
            </w:r>
          </w:p>
        </w:tc>
        <w:tc>
          <w:tcPr>
            <w:tcW w:w="3368" w:type="dxa"/>
          </w:tcPr>
          <w:p w:rsidR="00A04C6A" w:rsidRPr="00F3045F" w:rsidRDefault="00A04C6A" w:rsidP="001A2A94">
            <w:pPr>
              <w:rPr>
                <w:b/>
                <w:color w:val="000000"/>
              </w:rPr>
            </w:pPr>
          </w:p>
        </w:tc>
      </w:tr>
    </w:tbl>
    <w:p w:rsidR="00A04C6A" w:rsidRPr="00265CA6" w:rsidRDefault="00A04C6A" w:rsidP="00265CA6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A04C6A" w:rsidRPr="009E08BC" w:rsidTr="008F1D38">
        <w:trPr>
          <w:trHeight w:val="1425"/>
          <w:jc w:val="center"/>
        </w:trPr>
        <w:tc>
          <w:tcPr>
            <w:tcW w:w="5245" w:type="dxa"/>
          </w:tcPr>
          <w:p w:rsidR="00A04C6A" w:rsidRPr="00E22CEF" w:rsidRDefault="00A04C6A" w:rsidP="004F5D33">
            <w:pPr>
              <w:rPr>
                <w:i/>
                <w:sz w:val="18"/>
                <w:szCs w:val="18"/>
              </w:rPr>
            </w:pPr>
            <w:r w:rsidRPr="00E50FD7">
              <w:rPr>
                <w:b/>
              </w:rPr>
              <w:t xml:space="preserve">О числе и распределении избирательных бюллетеней для голосования на выборах </w:t>
            </w:r>
            <w:r>
              <w:rPr>
                <w:b/>
              </w:rPr>
              <w:t xml:space="preserve"> депутатов </w:t>
            </w:r>
            <w:r w:rsidRPr="00554635">
              <w:rPr>
                <w:b/>
              </w:rPr>
              <w:t>Станционно-Ребрихинского сельского Совета народных депутатов Станционно-Ребрихинского сельсовета Ребрихинского района Алтайского края восьмого созыва</w:t>
            </w:r>
            <w:r>
              <w:rPr>
                <w:sz w:val="26"/>
                <w:szCs w:val="26"/>
              </w:rPr>
              <w:t xml:space="preserve"> </w:t>
            </w:r>
          </w:p>
          <w:p w:rsidR="00A04C6A" w:rsidRPr="008F1D38" w:rsidRDefault="00A04C6A" w:rsidP="008F1D38">
            <w:pPr>
              <w:ind w:right="33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A04C6A" w:rsidRDefault="00A04C6A" w:rsidP="00943F17">
      <w:pPr>
        <w:ind w:firstLine="708"/>
        <w:jc w:val="both"/>
      </w:pPr>
    </w:p>
    <w:p w:rsidR="00A04C6A" w:rsidRPr="006500CB" w:rsidRDefault="00A04C6A" w:rsidP="006500CB">
      <w:pPr>
        <w:jc w:val="both"/>
        <w:rPr>
          <w:i/>
          <w:sz w:val="18"/>
          <w:szCs w:val="18"/>
        </w:rPr>
      </w:pPr>
      <w:r>
        <w:t xml:space="preserve">              </w:t>
      </w:r>
      <w:r w:rsidRPr="006500CB">
        <w:t>На основании статьи 63 Федерального закона от 12 июня 2002 года</w:t>
      </w:r>
      <w:r w:rsidRPr="006500CB">
        <w:br/>
        <w:t xml:space="preserve">№ 67-ФЗ «Об основных гарантиях избирательных прав и права на участие в референдуме граждан Российской Федерации», статьи 92 Кодекса Алтайского края о выборах, референдуме, отзыве от 8 июля 2003 года № 35-ЗС, руководствуясь решением Избирательной комиссии Алтайского края от                                                                                                 </w:t>
      </w:r>
      <w:r w:rsidRPr="00402F34">
        <w:t xml:space="preserve"> 23 декабря 2021 года № 2/10-8 «О возложении полномочий избирательных комиссий муниципальных образований сельских поселений на участковые комиссии, действующие в границах соответствующих муниципальных образований</w:t>
      </w:r>
      <w:r w:rsidRPr="006500CB">
        <w:t>», которым на</w:t>
      </w:r>
      <w:r>
        <w:rPr>
          <w:sz w:val="26"/>
          <w:szCs w:val="26"/>
        </w:rPr>
        <w:t xml:space="preserve"> </w:t>
      </w:r>
      <w:r w:rsidRPr="006723D7">
        <w:t xml:space="preserve">участковую избирательную комиссию избирательного участка № </w:t>
      </w:r>
      <w:r w:rsidRPr="006500CB">
        <w:t>1369</w:t>
      </w:r>
      <w:r w:rsidRPr="006500CB">
        <w:rPr>
          <w:i/>
        </w:rPr>
        <w:t xml:space="preserve"> </w:t>
      </w:r>
      <w:r w:rsidRPr="006500CB">
        <w:t>возложено исполнение полномочий по подготовке и проведению выборов в органы местного самоуправления</w:t>
      </w:r>
      <w:r w:rsidRPr="00763ED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t xml:space="preserve">и </w:t>
      </w:r>
      <w:r w:rsidRPr="006500CB">
        <w:t>решением</w:t>
      </w:r>
      <w:r>
        <w:rPr>
          <w:sz w:val="26"/>
          <w:szCs w:val="26"/>
        </w:rPr>
        <w:t xml:space="preserve"> </w:t>
      </w:r>
      <w:r w:rsidRPr="00861B68">
        <w:t xml:space="preserve"> </w:t>
      </w:r>
      <w:r>
        <w:t>участковой избирательной комиссии избирательного участка № 1369</w:t>
      </w:r>
      <w:r>
        <w:rPr>
          <w:i/>
          <w:sz w:val="18"/>
          <w:szCs w:val="18"/>
        </w:rPr>
        <w:t xml:space="preserve"> </w:t>
      </w:r>
      <w:r w:rsidRPr="006723D7">
        <w:t>от 22.06.2022 года №   1/1</w:t>
      </w:r>
      <w:r w:rsidRPr="006723D7">
        <w:rPr>
          <w:i/>
        </w:rPr>
        <w:t xml:space="preserve"> </w:t>
      </w:r>
      <w:r w:rsidRPr="006723D7">
        <w:t>«О возложении полномочий окружной избирательной комиссии по выборам депутатов Станционно-Ребрихинского  сельского Совета народных депутатов Станционно-Ребрихинского   сельсовета Ребрихинского района Алтайского края восьмого созыва на участковую избирательную комиссию избирательного участка № 1369</w:t>
      </w:r>
      <w:r>
        <w:t>»</w:t>
      </w:r>
      <w:bookmarkStart w:id="0" w:name="_GoBack"/>
      <w:bookmarkEnd w:id="0"/>
      <w:r w:rsidRPr="00297F00">
        <w:rPr>
          <w:sz w:val="26"/>
          <w:szCs w:val="26"/>
        </w:rPr>
        <w:t xml:space="preserve">, </w:t>
      </w:r>
      <w:r w:rsidRPr="006500CB">
        <w:t>которым на</w:t>
      </w:r>
      <w:r w:rsidRPr="00297F00">
        <w:rPr>
          <w:sz w:val="26"/>
          <w:szCs w:val="26"/>
        </w:rPr>
        <w:t xml:space="preserve"> </w:t>
      </w:r>
      <w:r w:rsidRPr="006723D7">
        <w:t>участковую избирательную комиссию избирательного участка № 1369</w:t>
      </w:r>
      <w:r w:rsidRPr="00297F00">
        <w:rPr>
          <w:sz w:val="26"/>
          <w:szCs w:val="26"/>
        </w:rPr>
        <w:t xml:space="preserve"> </w:t>
      </w:r>
      <w:r>
        <w:t>возложены полномочия окружной</w:t>
      </w:r>
      <w:r>
        <w:rPr>
          <w:i/>
        </w:rPr>
        <w:t xml:space="preserve"> </w:t>
      </w:r>
      <w:r w:rsidRPr="006500CB">
        <w:t>избирательной комиссии по выборам</w:t>
      </w:r>
      <w:r w:rsidRPr="00297F00">
        <w:rPr>
          <w:sz w:val="26"/>
          <w:szCs w:val="26"/>
        </w:rPr>
        <w:t xml:space="preserve"> </w:t>
      </w:r>
      <w:r w:rsidRPr="006500CB">
        <w:t>депутатов депутатов Станционно-Ребрихинского сельского Совета народных депутатов Станционно-Ребрихинского сельсовета Ребрихинского района Алтайского края восьмого созыва</w:t>
      </w:r>
      <w:r w:rsidRPr="006500CB">
        <w:rPr>
          <w:sz w:val="26"/>
          <w:szCs w:val="26"/>
        </w:rPr>
        <w:t xml:space="preserve"> </w:t>
      </w:r>
    </w:p>
    <w:p w:rsidR="00A04C6A" w:rsidRDefault="00A04C6A" w:rsidP="000A3573">
      <w:pPr>
        <w:rPr>
          <w:i/>
          <w:sz w:val="18"/>
          <w:szCs w:val="18"/>
        </w:rPr>
      </w:pPr>
      <w:r>
        <w:t>у</w:t>
      </w:r>
      <w:r w:rsidRPr="006723D7">
        <w:t>частков</w:t>
      </w:r>
      <w:r>
        <w:t xml:space="preserve">ая </w:t>
      </w:r>
      <w:r w:rsidRPr="006723D7">
        <w:t xml:space="preserve"> избирательн</w:t>
      </w:r>
      <w:r>
        <w:t xml:space="preserve">ая </w:t>
      </w:r>
      <w:r w:rsidRPr="006723D7">
        <w:t xml:space="preserve"> </w:t>
      </w:r>
      <w:r>
        <w:t xml:space="preserve">комиссии </w:t>
      </w:r>
      <w:r w:rsidRPr="006723D7">
        <w:t xml:space="preserve"> избирательного участка № 1369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A04C6A" w:rsidRPr="009E08BC" w:rsidTr="008D022D">
        <w:trPr>
          <w:cantSplit/>
        </w:trPr>
        <w:tc>
          <w:tcPr>
            <w:tcW w:w="9498" w:type="dxa"/>
          </w:tcPr>
          <w:p w:rsidR="00A04C6A" w:rsidRPr="009E08BC" w:rsidRDefault="00A04C6A" w:rsidP="007C1DD9">
            <w:pPr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A04C6A" w:rsidRPr="00E47766" w:rsidRDefault="00A04C6A" w:rsidP="00E47766">
      <w:pPr>
        <w:ind w:right="33" w:firstLine="709"/>
        <w:jc w:val="both"/>
      </w:pPr>
      <w:r w:rsidRPr="00E47766">
        <w:t>1. Утвердить следующее число избирательных бюллетеней для голосования на выборах депутатов Станционно-Ребрихинского сельского Совета народных депутатов Станционно-Ребрихинского сельсовета Ребрихинского района Алтайского края восьмого созыва</w:t>
      </w:r>
      <w:r>
        <w:t xml:space="preserve"> </w:t>
      </w:r>
      <w:r w:rsidRPr="00E47766">
        <w:t>–</w:t>
      </w:r>
      <w:r>
        <w:t xml:space="preserve"> </w:t>
      </w:r>
      <w:r w:rsidRPr="00E47766">
        <w:t>1300</w:t>
      </w:r>
      <w:r w:rsidRPr="000A3573">
        <w:rPr>
          <w:sz w:val="26"/>
          <w:szCs w:val="26"/>
        </w:rPr>
        <w:t> </w:t>
      </w:r>
      <w:r w:rsidRPr="001429C6">
        <w:t xml:space="preserve">(одна тысяча триста) </w:t>
      </w:r>
      <w:r w:rsidRPr="00E47766">
        <w:t>избирательных бюллетеней.</w:t>
      </w:r>
    </w:p>
    <w:p w:rsidR="00A04C6A" w:rsidRPr="00E47766" w:rsidRDefault="00A04C6A" w:rsidP="00E47766">
      <w:pPr>
        <w:ind w:right="33" w:firstLine="709"/>
        <w:jc w:val="both"/>
      </w:pPr>
      <w:r w:rsidRPr="00E47766">
        <w:t>2. Утвердить распределение избирательных бюллетеней для голосования на выборах депутатов</w:t>
      </w:r>
      <w:r w:rsidRPr="00CD11D9">
        <w:rPr>
          <w:sz w:val="26"/>
          <w:szCs w:val="26"/>
        </w:rPr>
        <w:t xml:space="preserve"> </w:t>
      </w:r>
      <w:r w:rsidRPr="00E47766">
        <w:t>Станционно-Ребрихинского сельского Совета народных депутатов Станционно-Ребрихинского сельсовета Ребрихинского района Алтайского кра</w:t>
      </w:r>
      <w:r>
        <w:t xml:space="preserve">я </w:t>
      </w:r>
      <w:r w:rsidRPr="00E47766">
        <w:t xml:space="preserve">по </w:t>
      </w:r>
      <w:r>
        <w:t>десяти</w:t>
      </w:r>
      <w:r w:rsidRPr="00E47766">
        <w:t>мандатн</w:t>
      </w:r>
      <w:r>
        <w:t xml:space="preserve">ому </w:t>
      </w:r>
      <w:r w:rsidRPr="00E47766">
        <w:t xml:space="preserve"> избирательн</w:t>
      </w:r>
      <w:r>
        <w:t xml:space="preserve">ому </w:t>
      </w:r>
      <w:r w:rsidRPr="00E47766">
        <w:t xml:space="preserve"> округ</w:t>
      </w:r>
      <w:r>
        <w:t>у № 1</w:t>
      </w:r>
      <w:r w:rsidRPr="00E47766">
        <w:t xml:space="preserve"> (приложение).</w:t>
      </w:r>
    </w:p>
    <w:p w:rsidR="00A04C6A" w:rsidRPr="00CD1F24" w:rsidRDefault="00A04C6A" w:rsidP="00206C8B">
      <w:pPr>
        <w:ind w:right="33" w:firstLine="709"/>
        <w:jc w:val="both"/>
      </w:pPr>
      <w:r w:rsidRPr="00CD1F24">
        <w:t>3.  </w:t>
      </w:r>
      <w:bookmarkStart w:id="1" w:name="_Hlk104387001"/>
      <w:r w:rsidRPr="00CD1F24">
        <w:t>Обнародовать  настоящее решение на информационном стенде участковой избирательной комиссии  избирательного участка № 1369 и  разместить</w:t>
      </w:r>
      <w:bookmarkEnd w:id="1"/>
      <w:r w:rsidRPr="00CD1F24">
        <w:t xml:space="preserve"> на  сайте Администрации Станционно-Ребрихинского сельсовета в разделе «Выборы».</w:t>
      </w:r>
    </w:p>
    <w:p w:rsidR="00A04C6A" w:rsidRPr="00CD1F24" w:rsidRDefault="00A04C6A" w:rsidP="00D703DA">
      <w:pPr>
        <w:ind w:right="33" w:firstLine="709"/>
        <w:jc w:val="both"/>
      </w:pPr>
      <w:r w:rsidRPr="00CD1F24">
        <w:t xml:space="preserve">4. Контроль за исполнением настоящего решения возложить на </w:t>
      </w:r>
      <w:r>
        <w:t xml:space="preserve">заместителя председателя </w:t>
      </w:r>
      <w:r w:rsidRPr="00CD1F24">
        <w:t>участковой избирательной комиссии</w:t>
      </w:r>
      <w:r>
        <w:t xml:space="preserve">  избирательного участка № 1369</w:t>
      </w:r>
      <w:r w:rsidRPr="00CD1F24">
        <w:t>.</w:t>
      </w:r>
    </w:p>
    <w:p w:rsidR="00A04C6A" w:rsidRPr="00CD1F24" w:rsidRDefault="00A04C6A" w:rsidP="00D703DA">
      <w:pPr>
        <w:ind w:firstLine="709"/>
        <w:jc w:val="left"/>
      </w:pPr>
    </w:p>
    <w:p w:rsidR="00A04C6A" w:rsidRPr="00CD1F24" w:rsidRDefault="00A04C6A" w:rsidP="00D703DA">
      <w:pPr>
        <w:ind w:firstLine="709"/>
        <w:jc w:val="left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A04C6A" w:rsidRPr="00CD1F24" w:rsidTr="008D022D">
        <w:trPr>
          <w:cantSplit/>
        </w:trPr>
        <w:tc>
          <w:tcPr>
            <w:tcW w:w="5245" w:type="dxa"/>
          </w:tcPr>
          <w:p w:rsidR="00A04C6A" w:rsidRPr="00CD1F24" w:rsidRDefault="00A04C6A" w:rsidP="006B2F32">
            <w:pPr>
              <w:jc w:val="left"/>
            </w:pPr>
            <w:r w:rsidRPr="00CD1F24">
              <w:t xml:space="preserve">Председатель </w:t>
            </w:r>
          </w:p>
        </w:tc>
        <w:tc>
          <w:tcPr>
            <w:tcW w:w="1539" w:type="dxa"/>
          </w:tcPr>
          <w:p w:rsidR="00A04C6A" w:rsidRPr="00CD1F24" w:rsidRDefault="00A04C6A" w:rsidP="006B2F32"/>
        </w:tc>
        <w:tc>
          <w:tcPr>
            <w:tcW w:w="2714" w:type="dxa"/>
          </w:tcPr>
          <w:p w:rsidR="00A04C6A" w:rsidRPr="00CD1F24" w:rsidRDefault="00A04C6A" w:rsidP="006B2F32">
            <w:pPr>
              <w:jc w:val="left"/>
              <w:rPr>
                <w:b/>
              </w:rPr>
            </w:pPr>
            <w:r>
              <w:t>Т.Л.Лавроненко</w:t>
            </w:r>
          </w:p>
        </w:tc>
      </w:tr>
    </w:tbl>
    <w:p w:rsidR="00A04C6A" w:rsidRPr="00CD1F24" w:rsidRDefault="00A04C6A" w:rsidP="00D72E3B">
      <w:pPr>
        <w:jc w:val="both"/>
      </w:pPr>
    </w:p>
    <w:p w:rsidR="00A04C6A" w:rsidRPr="00CD1F24" w:rsidRDefault="00A04C6A" w:rsidP="00D72E3B">
      <w:pPr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A04C6A" w:rsidRPr="00CD1F24" w:rsidTr="008D022D">
        <w:trPr>
          <w:cantSplit/>
        </w:trPr>
        <w:tc>
          <w:tcPr>
            <w:tcW w:w="5245" w:type="dxa"/>
          </w:tcPr>
          <w:p w:rsidR="00A04C6A" w:rsidRPr="00CD1F24" w:rsidRDefault="00A04C6A" w:rsidP="006B2F32">
            <w:pPr>
              <w:jc w:val="left"/>
            </w:pPr>
            <w:r w:rsidRPr="00CD1F24">
              <w:t xml:space="preserve">Секретарь </w:t>
            </w:r>
          </w:p>
        </w:tc>
        <w:tc>
          <w:tcPr>
            <w:tcW w:w="1512" w:type="dxa"/>
          </w:tcPr>
          <w:p w:rsidR="00A04C6A" w:rsidRPr="00CD1F24" w:rsidRDefault="00A04C6A" w:rsidP="006B2F32"/>
        </w:tc>
        <w:tc>
          <w:tcPr>
            <w:tcW w:w="2741" w:type="dxa"/>
          </w:tcPr>
          <w:p w:rsidR="00A04C6A" w:rsidRPr="00CD1F24" w:rsidRDefault="00A04C6A" w:rsidP="006B2F32">
            <w:pPr>
              <w:jc w:val="left"/>
            </w:pPr>
            <w:r>
              <w:t>М.А.Селиванова</w:t>
            </w:r>
          </w:p>
        </w:tc>
      </w:tr>
    </w:tbl>
    <w:p w:rsidR="00A04C6A" w:rsidRPr="00CD1F24" w:rsidRDefault="00A04C6A" w:rsidP="001C7CFA">
      <w:r w:rsidRPr="00CD1F24">
        <w:br w:type="page"/>
      </w:r>
    </w:p>
    <w:tbl>
      <w:tblPr>
        <w:tblW w:w="9355" w:type="dxa"/>
        <w:tblInd w:w="392" w:type="dxa"/>
        <w:tblLook w:val="01E0"/>
      </w:tblPr>
      <w:tblGrid>
        <w:gridCol w:w="4252"/>
        <w:gridCol w:w="5103"/>
      </w:tblGrid>
      <w:tr w:rsidR="00A04C6A" w:rsidRPr="00963432" w:rsidTr="000A3573">
        <w:trPr>
          <w:trHeight w:val="1843"/>
        </w:trPr>
        <w:tc>
          <w:tcPr>
            <w:tcW w:w="4252" w:type="dxa"/>
          </w:tcPr>
          <w:p w:rsidR="00A04C6A" w:rsidRPr="00F060F1" w:rsidRDefault="00A04C6A" w:rsidP="005544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br w:type="page"/>
            </w:r>
          </w:p>
        </w:tc>
        <w:tc>
          <w:tcPr>
            <w:tcW w:w="5103" w:type="dxa"/>
          </w:tcPr>
          <w:p w:rsidR="00A04C6A" w:rsidRPr="00CD1F24" w:rsidRDefault="00A04C6A" w:rsidP="00CD1F24">
            <w:pPr>
              <w:jc w:val="both"/>
            </w:pPr>
            <w:r w:rsidRPr="00CD1F24">
              <w:t xml:space="preserve">Приложение </w:t>
            </w:r>
          </w:p>
          <w:p w:rsidR="00A04C6A" w:rsidRDefault="00A04C6A" w:rsidP="00CD1F24">
            <w:pPr>
              <w:jc w:val="both"/>
            </w:pPr>
          </w:p>
          <w:p w:rsidR="00A04C6A" w:rsidRPr="00CD1F24" w:rsidRDefault="00A04C6A" w:rsidP="00CD1F24">
            <w:pPr>
              <w:jc w:val="both"/>
            </w:pPr>
            <w:r w:rsidRPr="00CD1F24">
              <w:t>УТВЕРЖДЕНО</w:t>
            </w:r>
          </w:p>
          <w:p w:rsidR="00A04C6A" w:rsidRPr="00CD1F24" w:rsidRDefault="00A04C6A" w:rsidP="00CD1F24">
            <w:pPr>
              <w:ind w:right="33"/>
              <w:jc w:val="both"/>
            </w:pPr>
            <w:r w:rsidRPr="00CD1F24">
              <w:t xml:space="preserve">решением участковой избирательной комиссии  избирательного </w:t>
            </w:r>
            <w:r>
              <w:t xml:space="preserve">   </w:t>
            </w:r>
            <w:r w:rsidRPr="00CD1F24">
              <w:t xml:space="preserve">участка </w:t>
            </w:r>
            <w:r>
              <w:t xml:space="preserve">   </w:t>
            </w:r>
            <w:r w:rsidRPr="00CD1F24">
              <w:t>№ 1369</w:t>
            </w:r>
          </w:p>
          <w:p w:rsidR="00A04C6A" w:rsidRPr="00963432" w:rsidRDefault="00A04C6A" w:rsidP="00CD1F24">
            <w:pPr>
              <w:jc w:val="both"/>
              <w:rPr>
                <w:highlight w:val="yellow"/>
              </w:rPr>
            </w:pPr>
            <w:r w:rsidRPr="00CD1F24">
              <w:t xml:space="preserve">от </w:t>
            </w:r>
            <w:r>
              <w:t xml:space="preserve">12.08.2022    </w:t>
            </w:r>
            <w:r w:rsidRPr="00CD1F24">
              <w:t xml:space="preserve"> № </w:t>
            </w:r>
            <w:r>
              <w:t xml:space="preserve">  5/28</w:t>
            </w:r>
          </w:p>
        </w:tc>
      </w:tr>
    </w:tbl>
    <w:p w:rsidR="00A04C6A" w:rsidRDefault="00A04C6A" w:rsidP="00D46B3E">
      <w:pPr>
        <w:rPr>
          <w:b/>
        </w:rPr>
      </w:pPr>
    </w:p>
    <w:p w:rsidR="00A04C6A" w:rsidRPr="00CD1F24" w:rsidRDefault="00A04C6A" w:rsidP="00D46B3E">
      <w:pPr>
        <w:rPr>
          <w:b/>
        </w:rPr>
      </w:pPr>
    </w:p>
    <w:p w:rsidR="00A04C6A" w:rsidRPr="00CD1F24" w:rsidRDefault="00A04C6A" w:rsidP="00D46B3E">
      <w:pPr>
        <w:rPr>
          <w:b/>
        </w:rPr>
      </w:pPr>
      <w:r w:rsidRPr="00CD1F24">
        <w:rPr>
          <w:b/>
        </w:rPr>
        <w:t>Распределение</w:t>
      </w:r>
    </w:p>
    <w:p w:rsidR="00A04C6A" w:rsidRPr="00CD1F24" w:rsidRDefault="00A04C6A" w:rsidP="004E4CDB">
      <w:pPr>
        <w:rPr>
          <w:b/>
        </w:rPr>
      </w:pPr>
      <w:r w:rsidRPr="00CD1F24">
        <w:rPr>
          <w:b/>
        </w:rPr>
        <w:t xml:space="preserve">избирательных бюллетеней для голосования на выборах </w:t>
      </w:r>
    </w:p>
    <w:p w:rsidR="00A04C6A" w:rsidRPr="000A3573" w:rsidRDefault="00A04C6A" w:rsidP="004E4CDB">
      <w:pPr>
        <w:rPr>
          <w:i/>
          <w:sz w:val="18"/>
          <w:szCs w:val="20"/>
        </w:rPr>
      </w:pPr>
      <w:r w:rsidRPr="00CD1F24">
        <w:rPr>
          <w:b/>
        </w:rPr>
        <w:t>депутатов Станционно-Ребрихинского сельского Совета народных депутатов Станционно-Ребрихинского сельсовета Ребрихинского района Алтайского края восьмого созыва</w:t>
      </w:r>
      <w:r>
        <w:t xml:space="preserve"> </w:t>
      </w:r>
    </w:p>
    <w:p w:rsidR="00A04C6A" w:rsidRPr="00CD1F24" w:rsidRDefault="00A04C6A" w:rsidP="004E4CDB">
      <w:r w:rsidRPr="00CD1F24">
        <w:rPr>
          <w:b/>
        </w:rPr>
        <w:t xml:space="preserve">по </w:t>
      </w:r>
      <w:r>
        <w:rPr>
          <w:b/>
        </w:rPr>
        <w:t xml:space="preserve"> многомандатным </w:t>
      </w:r>
      <w:r w:rsidRPr="00CD1F24">
        <w:rPr>
          <w:b/>
        </w:rPr>
        <w:t xml:space="preserve">    избирательн</w:t>
      </w:r>
      <w:r>
        <w:rPr>
          <w:b/>
        </w:rPr>
        <w:t xml:space="preserve">ым </w:t>
      </w:r>
      <w:r w:rsidRPr="00CD1F24">
        <w:rPr>
          <w:b/>
        </w:rPr>
        <w:t xml:space="preserve">  округ</w:t>
      </w:r>
      <w:r>
        <w:rPr>
          <w:b/>
        </w:rPr>
        <w:t>ам</w:t>
      </w:r>
    </w:p>
    <w:p w:rsidR="00A04C6A" w:rsidRPr="00042335" w:rsidRDefault="00A04C6A" w:rsidP="00C91E5C">
      <w:pPr>
        <w:jc w:val="right"/>
      </w:pPr>
    </w:p>
    <w:tbl>
      <w:tblPr>
        <w:tblW w:w="96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1701"/>
        <w:gridCol w:w="4267"/>
      </w:tblGrid>
      <w:tr w:rsidR="00A04C6A" w:rsidRPr="00042335" w:rsidTr="008463C7">
        <w:trPr>
          <w:cantSplit/>
          <w:trHeight w:val="1849"/>
          <w:tblHeader/>
        </w:trPr>
        <w:tc>
          <w:tcPr>
            <w:tcW w:w="3686" w:type="dxa"/>
            <w:vAlign w:val="center"/>
          </w:tcPr>
          <w:p w:rsidR="00A04C6A" w:rsidRPr="00042335" w:rsidRDefault="00A04C6A" w:rsidP="00C91E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и н</w:t>
            </w:r>
            <w:r w:rsidRPr="00042335">
              <w:rPr>
                <w:b/>
                <w:bCs/>
                <w:sz w:val="22"/>
                <w:szCs w:val="22"/>
              </w:rPr>
              <w:t xml:space="preserve">омер </w:t>
            </w:r>
          </w:p>
          <w:p w:rsidR="00A04C6A" w:rsidRPr="00042335" w:rsidRDefault="00A04C6A" w:rsidP="008463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многомандатного избирательного округа и номер участковой избирательной комиссии</w:t>
            </w:r>
          </w:p>
        </w:tc>
        <w:tc>
          <w:tcPr>
            <w:tcW w:w="1701" w:type="dxa"/>
            <w:vAlign w:val="center"/>
          </w:tcPr>
          <w:p w:rsidR="00A04C6A" w:rsidRPr="00042335" w:rsidRDefault="00A04C6A" w:rsidP="00C91E5C">
            <w:pPr>
              <w:rPr>
                <w:b/>
                <w:bCs/>
                <w:sz w:val="22"/>
                <w:szCs w:val="22"/>
              </w:rPr>
            </w:pPr>
            <w:r w:rsidRPr="00042335">
              <w:rPr>
                <w:b/>
                <w:bCs/>
                <w:sz w:val="22"/>
                <w:szCs w:val="22"/>
              </w:rPr>
              <w:t>Число</w:t>
            </w:r>
          </w:p>
          <w:p w:rsidR="00A04C6A" w:rsidRPr="00042335" w:rsidRDefault="00A04C6A" w:rsidP="008463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избирателей</w:t>
            </w:r>
            <w:r>
              <w:rPr>
                <w:rStyle w:val="FootnoteReference"/>
                <w:b/>
                <w:bCs/>
                <w:sz w:val="22"/>
                <w:szCs w:val="22"/>
              </w:rPr>
              <w:footnoteReference w:customMarkFollows="1" w:id="2"/>
              <w:t>*</w:t>
            </w:r>
          </w:p>
        </w:tc>
        <w:tc>
          <w:tcPr>
            <w:tcW w:w="4267" w:type="dxa"/>
            <w:vAlign w:val="center"/>
          </w:tcPr>
          <w:p w:rsidR="00A04C6A" w:rsidRPr="00042335" w:rsidRDefault="00A04C6A" w:rsidP="008463C7">
            <w:pPr>
              <w:rPr>
                <w:b/>
                <w:bCs/>
                <w:sz w:val="22"/>
                <w:szCs w:val="22"/>
              </w:rPr>
            </w:pPr>
            <w:r w:rsidRPr="00042335">
              <w:rPr>
                <w:b/>
                <w:bCs/>
                <w:sz w:val="22"/>
                <w:szCs w:val="22"/>
              </w:rPr>
              <w:t>Число</w:t>
            </w:r>
          </w:p>
          <w:p w:rsidR="00A04C6A" w:rsidRPr="00042335" w:rsidRDefault="00A04C6A" w:rsidP="008463C7">
            <w:pPr>
              <w:rPr>
                <w:sz w:val="22"/>
                <w:szCs w:val="22"/>
              </w:rPr>
            </w:pPr>
            <w:r w:rsidRPr="00FF2EFC">
              <w:rPr>
                <w:b/>
                <w:bCs/>
                <w:sz w:val="22"/>
                <w:szCs w:val="22"/>
              </w:rPr>
              <w:t xml:space="preserve">избирательных бюллетеней для голосования по </w:t>
            </w:r>
            <w:r>
              <w:rPr>
                <w:b/>
                <w:bCs/>
                <w:sz w:val="22"/>
                <w:szCs w:val="22"/>
              </w:rPr>
              <w:t xml:space="preserve"> многомандатному избирательному </w:t>
            </w:r>
            <w:r w:rsidRPr="00FF2EFC">
              <w:rPr>
                <w:b/>
                <w:bCs/>
                <w:sz w:val="22"/>
                <w:szCs w:val="22"/>
              </w:rPr>
              <w:t>округ</w:t>
            </w:r>
            <w:r>
              <w:rPr>
                <w:b/>
                <w:bCs/>
                <w:sz w:val="22"/>
                <w:szCs w:val="22"/>
              </w:rPr>
              <w:t>у</w:t>
            </w:r>
            <w:r>
              <w:rPr>
                <w:rStyle w:val="FootnoteReference"/>
                <w:b/>
                <w:bCs/>
                <w:sz w:val="22"/>
                <w:szCs w:val="22"/>
              </w:rPr>
              <w:footnoteReference w:customMarkFollows="1" w:id="3"/>
              <w:t>**</w:t>
            </w:r>
          </w:p>
        </w:tc>
      </w:tr>
      <w:tr w:rsidR="00A04C6A" w:rsidRPr="00042335" w:rsidTr="008463C7">
        <w:trPr>
          <w:cantSplit/>
          <w:trHeight w:val="869"/>
        </w:trPr>
        <w:tc>
          <w:tcPr>
            <w:tcW w:w="3686" w:type="dxa"/>
          </w:tcPr>
          <w:p w:rsidR="00A04C6A" w:rsidRPr="008463C7" w:rsidRDefault="00A04C6A" w:rsidP="00C91E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десятимандатный</w:t>
            </w:r>
            <w:r w:rsidRPr="008463C7">
              <w:rPr>
                <w:b/>
                <w:sz w:val="22"/>
                <w:szCs w:val="22"/>
              </w:rPr>
              <w:t xml:space="preserve"> избирательный округ № 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A04C6A" w:rsidRPr="008463C7" w:rsidRDefault="00A04C6A" w:rsidP="008463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1847</w:t>
            </w:r>
          </w:p>
        </w:tc>
        <w:tc>
          <w:tcPr>
            <w:tcW w:w="4267" w:type="dxa"/>
            <w:noWrap/>
            <w:vAlign w:val="center"/>
          </w:tcPr>
          <w:p w:rsidR="00A04C6A" w:rsidRPr="008463C7" w:rsidRDefault="00A04C6A" w:rsidP="008463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1300</w:t>
            </w:r>
          </w:p>
        </w:tc>
      </w:tr>
      <w:tr w:rsidR="00A04C6A" w:rsidRPr="00042335" w:rsidTr="008463C7">
        <w:trPr>
          <w:cantSplit/>
          <w:trHeight w:val="542"/>
        </w:trPr>
        <w:tc>
          <w:tcPr>
            <w:tcW w:w="3686" w:type="dxa"/>
          </w:tcPr>
          <w:p w:rsidR="00A04C6A" w:rsidRPr="00042335" w:rsidRDefault="00A04C6A" w:rsidP="00C91E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 № 1369</w:t>
            </w:r>
          </w:p>
        </w:tc>
        <w:tc>
          <w:tcPr>
            <w:tcW w:w="1701" w:type="dxa"/>
            <w:vAlign w:val="center"/>
          </w:tcPr>
          <w:p w:rsidR="00A04C6A" w:rsidRPr="00042335" w:rsidRDefault="00A04C6A" w:rsidP="008463C7">
            <w:pPr>
              <w:rPr>
                <w:sz w:val="22"/>
                <w:szCs w:val="22"/>
              </w:rPr>
            </w:pPr>
          </w:p>
        </w:tc>
        <w:tc>
          <w:tcPr>
            <w:tcW w:w="4267" w:type="dxa"/>
            <w:noWrap/>
            <w:vAlign w:val="center"/>
          </w:tcPr>
          <w:p w:rsidR="00A04C6A" w:rsidRPr="00042335" w:rsidRDefault="00A04C6A" w:rsidP="008463C7">
            <w:pPr>
              <w:rPr>
                <w:sz w:val="22"/>
                <w:szCs w:val="22"/>
              </w:rPr>
            </w:pPr>
          </w:p>
        </w:tc>
      </w:tr>
      <w:tr w:rsidR="00A04C6A" w:rsidRPr="00042335" w:rsidTr="008463C7">
        <w:trPr>
          <w:cantSplit/>
          <w:trHeight w:val="311"/>
        </w:trPr>
        <w:tc>
          <w:tcPr>
            <w:tcW w:w="3686" w:type="dxa"/>
          </w:tcPr>
          <w:p w:rsidR="00A04C6A" w:rsidRPr="00042335" w:rsidRDefault="00A04C6A" w:rsidP="008463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4C6A" w:rsidRPr="00042335" w:rsidRDefault="00A04C6A" w:rsidP="008463C7">
            <w:pPr>
              <w:rPr>
                <w:sz w:val="22"/>
                <w:szCs w:val="22"/>
              </w:rPr>
            </w:pPr>
          </w:p>
        </w:tc>
        <w:tc>
          <w:tcPr>
            <w:tcW w:w="4267" w:type="dxa"/>
            <w:noWrap/>
            <w:vAlign w:val="center"/>
          </w:tcPr>
          <w:p w:rsidR="00A04C6A" w:rsidRPr="00042335" w:rsidRDefault="00A04C6A" w:rsidP="008463C7">
            <w:pPr>
              <w:rPr>
                <w:sz w:val="22"/>
                <w:szCs w:val="22"/>
              </w:rPr>
            </w:pPr>
          </w:p>
        </w:tc>
      </w:tr>
      <w:tr w:rsidR="00A04C6A" w:rsidRPr="00042335" w:rsidTr="000A3573">
        <w:trPr>
          <w:cantSplit/>
          <w:trHeight w:val="311"/>
        </w:trPr>
        <w:tc>
          <w:tcPr>
            <w:tcW w:w="3686" w:type="dxa"/>
          </w:tcPr>
          <w:p w:rsidR="00A04C6A" w:rsidRPr="00DF3812" w:rsidRDefault="00A04C6A" w:rsidP="008463C7">
            <w:pPr>
              <w:rPr>
                <w:b/>
                <w:sz w:val="22"/>
                <w:szCs w:val="22"/>
              </w:rPr>
            </w:pPr>
            <w:r w:rsidRPr="00DF3812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701" w:type="dxa"/>
          </w:tcPr>
          <w:p w:rsidR="00A04C6A" w:rsidRPr="00CD1F24" w:rsidRDefault="00A04C6A" w:rsidP="008463C7">
            <w:pPr>
              <w:rPr>
                <w:b/>
                <w:sz w:val="22"/>
                <w:szCs w:val="22"/>
              </w:rPr>
            </w:pPr>
            <w:r w:rsidRPr="00CD1F24">
              <w:rPr>
                <w:b/>
                <w:sz w:val="22"/>
                <w:szCs w:val="22"/>
              </w:rPr>
              <w:t>1847</w:t>
            </w:r>
          </w:p>
        </w:tc>
        <w:tc>
          <w:tcPr>
            <w:tcW w:w="4267" w:type="dxa"/>
            <w:noWrap/>
          </w:tcPr>
          <w:p w:rsidR="00A04C6A" w:rsidRPr="00CD1F24" w:rsidRDefault="00A04C6A" w:rsidP="008463C7">
            <w:pPr>
              <w:rPr>
                <w:b/>
                <w:sz w:val="22"/>
                <w:szCs w:val="22"/>
              </w:rPr>
            </w:pPr>
            <w:r w:rsidRPr="00CD1F24">
              <w:rPr>
                <w:b/>
                <w:sz w:val="22"/>
                <w:szCs w:val="22"/>
              </w:rPr>
              <w:t>1300</w:t>
            </w:r>
          </w:p>
        </w:tc>
      </w:tr>
    </w:tbl>
    <w:p w:rsidR="00A04C6A" w:rsidRPr="001C7CFA" w:rsidRDefault="00A04C6A" w:rsidP="001C7CFA">
      <w:pPr>
        <w:rPr>
          <w:sz w:val="4"/>
          <w:szCs w:val="4"/>
        </w:rPr>
      </w:pPr>
    </w:p>
    <w:sectPr w:rsidR="00A04C6A" w:rsidRPr="001C7CFA" w:rsidSect="000A3573">
      <w:footnotePr>
        <w:numFmt w:val="chicago"/>
      </w:footnotePr>
      <w:type w:val="continuous"/>
      <w:pgSz w:w="11906" w:h="16838" w:code="9"/>
      <w:pgMar w:top="993" w:right="851" w:bottom="851" w:left="1418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C6A" w:rsidRDefault="00A04C6A">
      <w:r>
        <w:separator/>
      </w:r>
    </w:p>
  </w:endnote>
  <w:endnote w:type="continuationSeparator" w:id="1">
    <w:p w:rsidR="00A04C6A" w:rsidRDefault="00A04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C6A" w:rsidRDefault="00A04C6A" w:rsidP="00F62EBA">
      <w:pPr>
        <w:jc w:val="both"/>
      </w:pPr>
      <w:r>
        <w:separator/>
      </w:r>
    </w:p>
  </w:footnote>
  <w:footnote w:type="continuationSeparator" w:id="1">
    <w:p w:rsidR="00A04C6A" w:rsidRDefault="00A04C6A">
      <w:r>
        <w:continuationSeparator/>
      </w:r>
    </w:p>
  </w:footnote>
  <w:footnote w:id="2">
    <w:p w:rsidR="00A04C6A" w:rsidRDefault="00A04C6A" w:rsidP="004E4CDB">
      <w:pPr>
        <w:pStyle w:val="FootnoteText"/>
        <w:jc w:val="left"/>
      </w:pPr>
    </w:p>
  </w:footnote>
  <w:footnote w:id="3">
    <w:p w:rsidR="00A04C6A" w:rsidRDefault="00A04C6A" w:rsidP="008463C7">
      <w:pPr>
        <w:pStyle w:val="FootnoteText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DD9"/>
    <w:rsid w:val="0004214B"/>
    <w:rsid w:val="00042335"/>
    <w:rsid w:val="00063597"/>
    <w:rsid w:val="000818AB"/>
    <w:rsid w:val="00087260"/>
    <w:rsid w:val="000A3573"/>
    <w:rsid w:val="000A4D1E"/>
    <w:rsid w:val="000B2DC4"/>
    <w:rsid w:val="000E37FB"/>
    <w:rsid w:val="000E5C8E"/>
    <w:rsid w:val="001245CD"/>
    <w:rsid w:val="0013767D"/>
    <w:rsid w:val="001429C6"/>
    <w:rsid w:val="0018006C"/>
    <w:rsid w:val="001A2A94"/>
    <w:rsid w:val="001B1D5E"/>
    <w:rsid w:val="001B6E1F"/>
    <w:rsid w:val="001C7CFA"/>
    <w:rsid w:val="001D7A38"/>
    <w:rsid w:val="00205BC7"/>
    <w:rsid w:val="00206C8B"/>
    <w:rsid w:val="002577F6"/>
    <w:rsid w:val="00265CA6"/>
    <w:rsid w:val="002702FA"/>
    <w:rsid w:val="00285D50"/>
    <w:rsid w:val="00290CD2"/>
    <w:rsid w:val="00291841"/>
    <w:rsid w:val="00295574"/>
    <w:rsid w:val="002960B8"/>
    <w:rsid w:val="00297F00"/>
    <w:rsid w:val="002C2941"/>
    <w:rsid w:val="002F600A"/>
    <w:rsid w:val="0031173F"/>
    <w:rsid w:val="003A1D1A"/>
    <w:rsid w:val="003D120A"/>
    <w:rsid w:val="00402F34"/>
    <w:rsid w:val="00444047"/>
    <w:rsid w:val="00450C39"/>
    <w:rsid w:val="00456CD9"/>
    <w:rsid w:val="0046073F"/>
    <w:rsid w:val="004730BB"/>
    <w:rsid w:val="00474675"/>
    <w:rsid w:val="00476BE9"/>
    <w:rsid w:val="00490FF1"/>
    <w:rsid w:val="004A476E"/>
    <w:rsid w:val="004E4CDB"/>
    <w:rsid w:val="004F5D33"/>
    <w:rsid w:val="00501B88"/>
    <w:rsid w:val="0050358A"/>
    <w:rsid w:val="00505214"/>
    <w:rsid w:val="00506699"/>
    <w:rsid w:val="00510E93"/>
    <w:rsid w:val="0055444D"/>
    <w:rsid w:val="00554635"/>
    <w:rsid w:val="00566360"/>
    <w:rsid w:val="00566BF6"/>
    <w:rsid w:val="00572030"/>
    <w:rsid w:val="005839BB"/>
    <w:rsid w:val="005B051C"/>
    <w:rsid w:val="005B6D30"/>
    <w:rsid w:val="005D4532"/>
    <w:rsid w:val="0060537F"/>
    <w:rsid w:val="00644A5F"/>
    <w:rsid w:val="00646C18"/>
    <w:rsid w:val="00647BD2"/>
    <w:rsid w:val="006500CB"/>
    <w:rsid w:val="00650174"/>
    <w:rsid w:val="00666DCA"/>
    <w:rsid w:val="006723D7"/>
    <w:rsid w:val="006810DB"/>
    <w:rsid w:val="006852C4"/>
    <w:rsid w:val="006A0034"/>
    <w:rsid w:val="006B2F32"/>
    <w:rsid w:val="00712E4A"/>
    <w:rsid w:val="007333F6"/>
    <w:rsid w:val="007428E0"/>
    <w:rsid w:val="00755516"/>
    <w:rsid w:val="007557F1"/>
    <w:rsid w:val="00763EDD"/>
    <w:rsid w:val="00783887"/>
    <w:rsid w:val="00794FD0"/>
    <w:rsid w:val="007A3411"/>
    <w:rsid w:val="007B098C"/>
    <w:rsid w:val="007B4D34"/>
    <w:rsid w:val="007C1DD9"/>
    <w:rsid w:val="007D0BB5"/>
    <w:rsid w:val="007D4FA9"/>
    <w:rsid w:val="007F495E"/>
    <w:rsid w:val="00803023"/>
    <w:rsid w:val="0081303D"/>
    <w:rsid w:val="00815849"/>
    <w:rsid w:val="0081663D"/>
    <w:rsid w:val="00830986"/>
    <w:rsid w:val="008463C7"/>
    <w:rsid w:val="00852683"/>
    <w:rsid w:val="008554E5"/>
    <w:rsid w:val="0085664D"/>
    <w:rsid w:val="00861B68"/>
    <w:rsid w:val="00886E98"/>
    <w:rsid w:val="00887FDD"/>
    <w:rsid w:val="00891251"/>
    <w:rsid w:val="008B6946"/>
    <w:rsid w:val="008D022D"/>
    <w:rsid w:val="008F1D38"/>
    <w:rsid w:val="00914603"/>
    <w:rsid w:val="009166B3"/>
    <w:rsid w:val="00943F17"/>
    <w:rsid w:val="00950F01"/>
    <w:rsid w:val="009573DC"/>
    <w:rsid w:val="00963432"/>
    <w:rsid w:val="00966C3F"/>
    <w:rsid w:val="009852A8"/>
    <w:rsid w:val="0099377F"/>
    <w:rsid w:val="0099704E"/>
    <w:rsid w:val="009C1E43"/>
    <w:rsid w:val="009E08BC"/>
    <w:rsid w:val="009E3CE3"/>
    <w:rsid w:val="009E799D"/>
    <w:rsid w:val="009F11D8"/>
    <w:rsid w:val="009F51AA"/>
    <w:rsid w:val="00A04C6A"/>
    <w:rsid w:val="00A2251A"/>
    <w:rsid w:val="00A26130"/>
    <w:rsid w:val="00A635F3"/>
    <w:rsid w:val="00AD506E"/>
    <w:rsid w:val="00AE15FE"/>
    <w:rsid w:val="00AF1D09"/>
    <w:rsid w:val="00B11CE5"/>
    <w:rsid w:val="00B408A9"/>
    <w:rsid w:val="00B501A6"/>
    <w:rsid w:val="00B51BBE"/>
    <w:rsid w:val="00B62465"/>
    <w:rsid w:val="00B669F9"/>
    <w:rsid w:val="00B7234D"/>
    <w:rsid w:val="00B74CD8"/>
    <w:rsid w:val="00B85949"/>
    <w:rsid w:val="00B92B61"/>
    <w:rsid w:val="00BA5510"/>
    <w:rsid w:val="00BB2508"/>
    <w:rsid w:val="00BD3625"/>
    <w:rsid w:val="00BD7C84"/>
    <w:rsid w:val="00BF275B"/>
    <w:rsid w:val="00C27CDE"/>
    <w:rsid w:val="00C52760"/>
    <w:rsid w:val="00C71AA1"/>
    <w:rsid w:val="00C75503"/>
    <w:rsid w:val="00C87785"/>
    <w:rsid w:val="00C91E5C"/>
    <w:rsid w:val="00C95F38"/>
    <w:rsid w:val="00CC784B"/>
    <w:rsid w:val="00CD11D9"/>
    <w:rsid w:val="00CD1F24"/>
    <w:rsid w:val="00CD6CBD"/>
    <w:rsid w:val="00CE18CB"/>
    <w:rsid w:val="00CF1B2A"/>
    <w:rsid w:val="00CF551B"/>
    <w:rsid w:val="00CF5B18"/>
    <w:rsid w:val="00D16316"/>
    <w:rsid w:val="00D22CD7"/>
    <w:rsid w:val="00D46B3E"/>
    <w:rsid w:val="00D47B58"/>
    <w:rsid w:val="00D5207A"/>
    <w:rsid w:val="00D703DA"/>
    <w:rsid w:val="00D72E3B"/>
    <w:rsid w:val="00D75DB2"/>
    <w:rsid w:val="00D914C8"/>
    <w:rsid w:val="00DA6A77"/>
    <w:rsid w:val="00DC47D7"/>
    <w:rsid w:val="00DF3812"/>
    <w:rsid w:val="00E129E6"/>
    <w:rsid w:val="00E22CEF"/>
    <w:rsid w:val="00E34088"/>
    <w:rsid w:val="00E44D65"/>
    <w:rsid w:val="00E47766"/>
    <w:rsid w:val="00E50FD7"/>
    <w:rsid w:val="00E77A75"/>
    <w:rsid w:val="00ED0DFC"/>
    <w:rsid w:val="00ED22E7"/>
    <w:rsid w:val="00ED74AA"/>
    <w:rsid w:val="00F060F1"/>
    <w:rsid w:val="00F3045F"/>
    <w:rsid w:val="00F31139"/>
    <w:rsid w:val="00F62EBA"/>
    <w:rsid w:val="00FC7449"/>
    <w:rsid w:val="00FD7994"/>
    <w:rsid w:val="00FF2EFC"/>
    <w:rsid w:val="00FF3A4C"/>
    <w:rsid w:val="00F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semiHidden="0" w:uiPriority="0" w:unhideWhenUsed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DD9"/>
    <w:pPr>
      <w:jc w:val="center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40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03B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7C1DD9"/>
    <w:pPr>
      <w:jc w:val="left"/>
    </w:pPr>
    <w:rPr>
      <w:sz w:val="24"/>
      <w:szCs w:val="20"/>
    </w:rPr>
  </w:style>
  <w:style w:type="table" w:styleId="TableGrid">
    <w:name w:val="Table Grid"/>
    <w:basedOn w:val="TableNormal"/>
    <w:uiPriority w:val="99"/>
    <w:rsid w:val="007C1D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C1DD9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03B7"/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1DD9"/>
    <w:rPr>
      <w:rFonts w:cs="Times New Roman"/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Загл.14"/>
    <w:basedOn w:val="Normal"/>
    <w:uiPriority w:val="99"/>
    <w:rsid w:val="0046073F"/>
    <w:rPr>
      <w:rFonts w:ascii="Times New Roman CYR" w:hAnsi="Times New Roman CYR"/>
      <w:b/>
      <w:szCs w:val="20"/>
    </w:rPr>
  </w:style>
  <w:style w:type="paragraph" w:customStyle="1" w:styleId="a">
    <w:name w:val="Знак"/>
    <w:basedOn w:val="Normal"/>
    <w:uiPriority w:val="99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NoSpacing">
    <w:name w:val="No Spacing"/>
    <w:uiPriority w:val="99"/>
    <w:qFormat/>
    <w:rsid w:val="007D0BB5"/>
    <w:pPr>
      <w:jc w:val="center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8166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1663D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81663D"/>
    <w:rPr>
      <w:rFonts w:cs="Times New Roman"/>
      <w:vertAlign w:val="superscript"/>
    </w:rPr>
  </w:style>
  <w:style w:type="paragraph" w:customStyle="1" w:styleId="1">
    <w:name w:val="заголовок 1"/>
    <w:basedOn w:val="Normal"/>
    <w:next w:val="Normal"/>
    <w:uiPriority w:val="99"/>
    <w:rsid w:val="00852683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291</TotalTime>
  <Pages>3</Pages>
  <Words>569</Words>
  <Characters>3248</Characters>
  <Application>Microsoft Office Outlook</Application>
  <DocSecurity>0</DocSecurity>
  <Lines>0</Lines>
  <Paragraphs>0</Paragraphs>
  <ScaleCrop>false</ScaleCrop>
  <Company>ИКСРФ22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Плишанкова Н.М.</dc:creator>
  <cp:keywords/>
  <dc:description/>
  <cp:lastModifiedBy>Admin</cp:lastModifiedBy>
  <cp:revision>24</cp:revision>
  <cp:lastPrinted>2022-08-12T08:00:00Z</cp:lastPrinted>
  <dcterms:created xsi:type="dcterms:W3CDTF">2022-05-19T02:12:00Z</dcterms:created>
  <dcterms:modified xsi:type="dcterms:W3CDTF">2022-08-12T08:07:00Z</dcterms:modified>
</cp:coreProperties>
</file>