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sz w:val="28"/>
          <w:szCs w:val="28"/>
        </w:rPr>
        <w:t>ИЗВЕЩЕНИЕ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в отношении проектов муниципальных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принимаемых Администрацией Ребрихинского  района   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</w:t>
      </w:r>
    </w:p>
    <w:p w:rsidR="00EE3E61" w:rsidRDefault="001D24FF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Ребрихинского района в лице </w:t>
      </w:r>
      <w:r w:rsidR="00822729" w:rsidRPr="00B97B2A">
        <w:rPr>
          <w:color w:val="000000"/>
          <w:sz w:val="28"/>
          <w:szCs w:val="28"/>
        </w:rPr>
        <w:t>Комитет</w:t>
      </w:r>
      <w:r w:rsidR="00822729">
        <w:rPr>
          <w:color w:val="000000"/>
          <w:sz w:val="28"/>
          <w:szCs w:val="28"/>
        </w:rPr>
        <w:t>а</w:t>
      </w:r>
      <w:r w:rsidR="00822729" w:rsidRPr="00B97B2A">
        <w:rPr>
          <w:color w:val="000000"/>
          <w:sz w:val="28"/>
          <w:szCs w:val="28"/>
        </w:rPr>
        <w:t xml:space="preserve">   по   </w:t>
      </w:r>
      <w:r w:rsidR="00822729">
        <w:rPr>
          <w:color w:val="000000"/>
          <w:sz w:val="28"/>
          <w:szCs w:val="28"/>
        </w:rPr>
        <w:t xml:space="preserve"> строительству, архитектуре и жилищно-коммунальному хозяйству,</w:t>
      </w:r>
      <w:r w:rsidR="00EE3E61">
        <w:rPr>
          <w:sz w:val="28"/>
          <w:szCs w:val="28"/>
        </w:rPr>
        <w:t xml:space="preserve">                        (наименование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публичного обсуждения проекта муниципального нормативного правового акта</w:t>
      </w:r>
      <w:r w:rsidR="00C31F42">
        <w:rPr>
          <w:sz w:val="28"/>
          <w:szCs w:val="28"/>
        </w:rPr>
        <w:t xml:space="preserve"> </w:t>
      </w:r>
    </w:p>
    <w:p w:rsidR="00325B1A" w:rsidRDefault="00325B1A" w:rsidP="00325B1A">
      <w:pPr>
        <w:pStyle w:val="ConsPlusNormal"/>
        <w:jc w:val="center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контроле</w:t>
      </w:r>
      <w:r>
        <w:rPr>
          <w:sz w:val="28"/>
          <w:szCs w:val="28"/>
        </w:rPr>
        <w:t xml:space="preserve"> за исполнением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</w:t>
      </w:r>
    </w:p>
    <w:p w:rsidR="00325B1A" w:rsidRDefault="00325B1A" w:rsidP="00325B1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теплоснабжающей организацией обязательств по строительству,</w:t>
      </w:r>
    </w:p>
    <w:p w:rsidR="00325B1A" w:rsidRDefault="00325B1A" w:rsidP="00325B1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реконструкции и (или) модернизации объектов теплоснабжения</w:t>
      </w:r>
    </w:p>
    <w:p w:rsidR="00325B1A" w:rsidRDefault="00325B1A" w:rsidP="00325B1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</w:t>
      </w:r>
    </w:p>
    <w:p w:rsidR="00325B1A" w:rsidRDefault="00325B1A" w:rsidP="00325B1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целях  выявления  положений,  вводящих избыточные обязанности, запреты и ограничения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муниципального образования Ребрихинский  район Алтайского края.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текстом  проекта  муниципального  нормативного  правового акта можно ознакомиться</w:t>
      </w:r>
    </w:p>
    <w:p w:rsidR="00C31F42" w:rsidRDefault="00B55873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873">
        <w:rPr>
          <w:sz w:val="28"/>
          <w:szCs w:val="28"/>
        </w:rPr>
        <w:t xml:space="preserve">на 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="00C31F42" w:rsidRPr="00C31F42">
        <w:rPr>
          <w:sz w:val="28"/>
          <w:szCs w:val="28"/>
          <w:lang w:val="en-US"/>
        </w:rPr>
        <w:t>https</w:t>
      </w:r>
      <w:r w:rsidR="00C31F42" w:rsidRPr="00C31F42">
        <w:rPr>
          <w:sz w:val="28"/>
          <w:szCs w:val="28"/>
        </w:rPr>
        <w:t>://</w:t>
      </w:r>
      <w:proofErr w:type="spellStart"/>
      <w:r w:rsidR="00C31F42" w:rsidRPr="00C31F42">
        <w:rPr>
          <w:sz w:val="28"/>
          <w:szCs w:val="28"/>
          <w:lang w:val="en-US"/>
        </w:rPr>
        <w:t>admrebr</w:t>
      </w:r>
      <w:proofErr w:type="spellEnd"/>
      <w:r w:rsidR="00C31F42" w:rsidRPr="00C31F42">
        <w:rPr>
          <w:sz w:val="28"/>
          <w:szCs w:val="28"/>
        </w:rPr>
        <w:t>.</w:t>
      </w:r>
      <w:proofErr w:type="spellStart"/>
      <w:r w:rsidR="00C31F42" w:rsidRPr="00C31F42">
        <w:rPr>
          <w:sz w:val="28"/>
          <w:szCs w:val="28"/>
          <w:lang w:val="en-US"/>
        </w:rPr>
        <w:t>ru</w:t>
      </w:r>
      <w:proofErr w:type="spellEnd"/>
      <w:r w:rsidR="00C31F42" w:rsidRPr="00C31F42">
        <w:rPr>
          <w:sz w:val="28"/>
          <w:szCs w:val="28"/>
        </w:rPr>
        <w:t>/</w:t>
      </w:r>
      <w:r w:rsidR="00C31F42" w:rsidRPr="00C31F42">
        <w:rPr>
          <w:sz w:val="28"/>
          <w:szCs w:val="28"/>
          <w:lang w:val="en-US"/>
        </w:rPr>
        <w:t>o</w:t>
      </w:r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rayone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ekonomika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otsenka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reguliruyushchego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vozdeystviya</w:t>
      </w:r>
      <w:proofErr w:type="spellEnd"/>
      <w:r w:rsidR="00C31F42" w:rsidRPr="00C31F42">
        <w:rPr>
          <w:sz w:val="28"/>
          <w:szCs w:val="28"/>
        </w:rPr>
        <w:t xml:space="preserve">/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месте размещения проекта муниципального нормативного правового   акта и сводного отчета)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принимаются   предложения   по  проекту  муниципального</w:t>
      </w:r>
      <w:r w:rsidR="001D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в период с </w:t>
      </w:r>
      <w:r w:rsidR="00B558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 xml:space="preserve"> по </w:t>
      </w:r>
      <w:r w:rsidR="00B5587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 могут  быть  направлены  разработчику  в  указанный период следующими способами:</w:t>
      </w:r>
    </w:p>
    <w:p w:rsidR="00B55873" w:rsidRPr="00437DAD" w:rsidRDefault="00B55873" w:rsidP="00B55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ебриха,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9328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Победы, </w:t>
      </w:r>
      <w:r w:rsidR="00822729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C31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admrebr</w:t>
      </w:r>
      <w:proofErr w:type="spellEnd"/>
      <w:r w:rsidRPr="00437D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37D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(полный почтовый и (или) электронный адрес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Контактное лицо по вопросам публичного обсуждения </w:t>
      </w:r>
      <w:r w:rsidR="004700F5">
        <w:rPr>
          <w:sz w:val="28"/>
          <w:szCs w:val="28"/>
        </w:rPr>
        <w:t>Неудахин С.Г.</w:t>
      </w:r>
    </w:p>
    <w:p w:rsidR="00C31F42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C31F42">
        <w:rPr>
          <w:sz w:val="28"/>
          <w:szCs w:val="28"/>
        </w:rPr>
        <w:t>+7(385-82)2-</w:t>
      </w:r>
      <w:r w:rsidR="00822729">
        <w:rPr>
          <w:sz w:val="28"/>
          <w:szCs w:val="28"/>
        </w:rPr>
        <w:t>2</w:t>
      </w:r>
      <w:r w:rsidR="004700F5">
        <w:rPr>
          <w:sz w:val="28"/>
          <w:szCs w:val="28"/>
        </w:rPr>
        <w:t>7</w:t>
      </w:r>
      <w:r w:rsidR="00C31F42">
        <w:rPr>
          <w:sz w:val="28"/>
          <w:szCs w:val="28"/>
        </w:rPr>
        <w:t>-</w:t>
      </w:r>
      <w:r w:rsidR="004700F5">
        <w:rPr>
          <w:sz w:val="28"/>
          <w:szCs w:val="28"/>
        </w:rPr>
        <w:t>72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C31F42">
        <w:rPr>
          <w:sz w:val="28"/>
          <w:szCs w:val="28"/>
        </w:rPr>
        <w:t>с 8.</w:t>
      </w:r>
      <w:r w:rsidR="00822729">
        <w:rPr>
          <w:sz w:val="28"/>
          <w:szCs w:val="28"/>
        </w:rPr>
        <w:t>00</w:t>
      </w:r>
      <w:r w:rsidR="00C31F42">
        <w:rPr>
          <w:sz w:val="28"/>
          <w:szCs w:val="28"/>
        </w:rPr>
        <w:t xml:space="preserve"> до 17.00, обед с 13.00 до 14.00, выходные дни -</w:t>
      </w:r>
      <w:r w:rsidR="00E36A7E">
        <w:rPr>
          <w:sz w:val="28"/>
          <w:szCs w:val="28"/>
        </w:rPr>
        <w:t xml:space="preserve"> </w:t>
      </w:r>
      <w:r w:rsidR="00C31F42">
        <w:rPr>
          <w:sz w:val="28"/>
          <w:szCs w:val="28"/>
        </w:rPr>
        <w:t>суббота, воскресенье.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DB1" w:rsidRDefault="00185DB1"/>
    <w:sectPr w:rsidR="00185DB1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1"/>
    <w:rsid w:val="00185DB1"/>
    <w:rsid w:val="001D24FF"/>
    <w:rsid w:val="00325B1A"/>
    <w:rsid w:val="0040054B"/>
    <w:rsid w:val="004700F5"/>
    <w:rsid w:val="00822729"/>
    <w:rsid w:val="00B55873"/>
    <w:rsid w:val="00C31F42"/>
    <w:rsid w:val="00CE3A98"/>
    <w:rsid w:val="00D025C5"/>
    <w:rsid w:val="00E36A7E"/>
    <w:rsid w:val="00ED5DE6"/>
    <w:rsid w:val="00E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2021-10-19T08:48:00Z</dcterms:created>
  <dcterms:modified xsi:type="dcterms:W3CDTF">2021-10-22T10:32:00Z</dcterms:modified>
</cp:coreProperties>
</file>