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3F0993" w:rsidTr="003F0993">
        <w:trPr>
          <w:cnfStyle w:val="100000000000"/>
        </w:trPr>
        <w:tc>
          <w:tcPr>
            <w:cnfStyle w:val="001000000000"/>
            <w:tcW w:w="9572" w:type="dxa"/>
          </w:tcPr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 xml:space="preserve">Данные о количестве субъектов малого и среднего предпринимательства </w:t>
            </w:r>
            <w:r w:rsidR="00023AAC">
              <w:rPr>
                <w:caps/>
                <w:sz w:val="26"/>
                <w:szCs w:val="26"/>
              </w:rPr>
              <w:t xml:space="preserve">МУНИЦИПАЛЬНОГО ОБРАЗОВАНИЯ </w:t>
            </w:r>
            <w:r w:rsidR="0013081D">
              <w:rPr>
                <w:caps/>
                <w:sz w:val="26"/>
                <w:szCs w:val="26"/>
              </w:rPr>
              <w:t xml:space="preserve">ЗИМИНСКИЙ </w:t>
            </w:r>
            <w:r w:rsidR="00023AAC">
              <w:rPr>
                <w:caps/>
                <w:sz w:val="26"/>
                <w:szCs w:val="26"/>
              </w:rPr>
              <w:t xml:space="preserve"> СЕЛЬСОВЕТ </w:t>
            </w:r>
            <w:r w:rsidRPr="003F0993">
              <w:rPr>
                <w:caps/>
                <w:sz w:val="26"/>
                <w:szCs w:val="26"/>
              </w:rPr>
              <w:t xml:space="preserve">Ребрихинского района и </w:t>
            </w:r>
            <w:r>
              <w:rPr>
                <w:caps/>
                <w:sz w:val="26"/>
                <w:szCs w:val="26"/>
              </w:rPr>
              <w:t xml:space="preserve">их </w:t>
            </w:r>
            <w:r w:rsidRPr="003F0993">
              <w:rPr>
                <w:caps/>
                <w:sz w:val="26"/>
                <w:szCs w:val="26"/>
              </w:rPr>
              <w:t>классификация по  основным видам экономической деятельности</w:t>
            </w: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>данные о количестве физических лиц, зарегистрированных в качестве налогоплательщика на профессиональный доход</w:t>
            </w:r>
          </w:p>
        </w:tc>
      </w:tr>
    </w:tbl>
    <w:p w:rsidR="003F0993" w:rsidRDefault="003F0993" w:rsidP="00AA13AB">
      <w:pPr>
        <w:jc w:val="both"/>
        <w:rPr>
          <w:sz w:val="26"/>
          <w:szCs w:val="26"/>
        </w:rPr>
      </w:pPr>
    </w:p>
    <w:p w:rsidR="00FD4BC4" w:rsidRPr="003F0993" w:rsidRDefault="00AD4300" w:rsidP="00AA1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</w:t>
      </w:r>
      <w:r w:rsidR="00AA13AB" w:rsidRPr="003F0993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3559CF">
        <w:rPr>
          <w:sz w:val="26"/>
          <w:szCs w:val="26"/>
        </w:rPr>
        <w:t>Плоскосеминский</w:t>
      </w:r>
      <w:proofErr w:type="spellEnd"/>
      <w:r>
        <w:rPr>
          <w:sz w:val="26"/>
          <w:szCs w:val="26"/>
        </w:rPr>
        <w:t xml:space="preserve"> сельсовет </w:t>
      </w:r>
      <w:r w:rsidR="00AA13AB" w:rsidRPr="003F0993">
        <w:rPr>
          <w:sz w:val="26"/>
          <w:szCs w:val="26"/>
        </w:rPr>
        <w:t xml:space="preserve">Ребрихинского района Алтайского края </w:t>
      </w:r>
      <w:r w:rsidR="000B7808">
        <w:rPr>
          <w:sz w:val="26"/>
          <w:szCs w:val="26"/>
        </w:rPr>
        <w:t>осуществляют деятельность 8</w:t>
      </w:r>
      <w:r w:rsidR="00981B56">
        <w:rPr>
          <w:sz w:val="26"/>
          <w:szCs w:val="26"/>
        </w:rPr>
        <w:t xml:space="preserve"> субъектов</w:t>
      </w:r>
      <w:r w:rsidR="006C53B0" w:rsidRPr="003F0993">
        <w:rPr>
          <w:sz w:val="26"/>
          <w:szCs w:val="26"/>
        </w:rPr>
        <w:t xml:space="preserve"> малого и среднего пред</w:t>
      </w:r>
      <w:r w:rsidR="00981B56">
        <w:rPr>
          <w:sz w:val="26"/>
          <w:szCs w:val="26"/>
        </w:rPr>
        <w:t>принимательства, в том числе 8</w:t>
      </w:r>
      <w:r w:rsidR="006C53B0" w:rsidRPr="003F0993">
        <w:rPr>
          <w:sz w:val="26"/>
          <w:szCs w:val="26"/>
        </w:rPr>
        <w:t xml:space="preserve"> индивидуальных предпринимател</w:t>
      </w:r>
      <w:r w:rsidR="00DF78AD" w:rsidRPr="003F0993">
        <w:rPr>
          <w:sz w:val="26"/>
          <w:szCs w:val="26"/>
        </w:rPr>
        <w:t>ей</w:t>
      </w:r>
      <w:r w:rsidR="000B7808">
        <w:rPr>
          <w:sz w:val="26"/>
          <w:szCs w:val="26"/>
        </w:rPr>
        <w:t>.</w:t>
      </w:r>
      <w:r w:rsidR="006C53B0" w:rsidRPr="003F0993">
        <w:rPr>
          <w:sz w:val="26"/>
          <w:szCs w:val="26"/>
        </w:rPr>
        <w:t xml:space="preserve"> </w:t>
      </w:r>
    </w:p>
    <w:p w:rsidR="006C53B0" w:rsidRPr="003F0993" w:rsidRDefault="006C53B0" w:rsidP="00CB2CED">
      <w:pPr>
        <w:ind w:firstLine="0"/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Классификация по </w:t>
      </w:r>
      <w:r w:rsidR="003F0993" w:rsidRPr="003F0993">
        <w:rPr>
          <w:sz w:val="26"/>
          <w:szCs w:val="26"/>
        </w:rPr>
        <w:t xml:space="preserve">основным </w:t>
      </w:r>
      <w:r w:rsidRPr="003F0993">
        <w:rPr>
          <w:sz w:val="26"/>
          <w:szCs w:val="26"/>
        </w:rPr>
        <w:t>видам экономической деятельности:</w:t>
      </w:r>
    </w:p>
    <w:p w:rsidR="00154C75" w:rsidRPr="003F0993" w:rsidRDefault="0013081D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3</w:t>
      </w:r>
      <w:r w:rsidR="00154C75" w:rsidRPr="003F0993">
        <w:rPr>
          <w:sz w:val="26"/>
          <w:szCs w:val="26"/>
        </w:rPr>
        <w:t xml:space="preserve"> – </w:t>
      </w:r>
      <w:r w:rsidR="00154C75" w:rsidRPr="003F0993">
        <w:rPr>
          <w:rFonts w:cs="Times New Roman"/>
          <w:sz w:val="26"/>
          <w:szCs w:val="26"/>
        </w:rPr>
        <w:t>Сельское, лесное хозяйство, охота, рыболовство и рыбоводство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sz w:val="26"/>
          <w:szCs w:val="26"/>
        </w:rPr>
        <w:t xml:space="preserve">0 – </w:t>
      </w:r>
      <w:r w:rsidRPr="003F0993">
        <w:rPr>
          <w:rFonts w:cs="Times New Roman"/>
          <w:sz w:val="26"/>
          <w:szCs w:val="26"/>
        </w:rPr>
        <w:t>Обрабатывающие производства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Обеспечение электрической энергией, газом и паром; кондиционирование воздуха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Водоснабжение, водоотведение, организация сбора и утилизации отходов, деятельность по ликвидации загрязнений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rFonts w:cs="Times New Roman"/>
          <w:sz w:val="26"/>
          <w:szCs w:val="26"/>
        </w:rPr>
        <w:t>Строительство</w:t>
      </w:r>
      <w:r w:rsidR="00CB2CED" w:rsidRPr="003F0993">
        <w:rPr>
          <w:rFonts w:cs="Times New Roman"/>
          <w:sz w:val="26"/>
          <w:szCs w:val="26"/>
        </w:rPr>
        <w:t>;</w:t>
      </w:r>
    </w:p>
    <w:p w:rsidR="00494A39" w:rsidRPr="003F0993" w:rsidRDefault="0013081D" w:rsidP="00CB2CED">
      <w:pPr>
        <w:spacing w:after="0"/>
        <w:ind w:firstLine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4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Торговля оптовая и розничная; ремонт автотранспортных средств и мотоциклов</w:t>
      </w:r>
      <w:r w:rsidR="00CB2CED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;</w:t>
      </w:r>
    </w:p>
    <w:p w:rsidR="00494A39" w:rsidRPr="003F0993" w:rsidRDefault="0013081D" w:rsidP="00CB2CED">
      <w:pPr>
        <w:spacing w:after="0"/>
        <w:ind w:firstLine="0"/>
        <w:rPr>
          <w:sz w:val="26"/>
          <w:szCs w:val="26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2</w:t>
      </w:r>
      <w:r w:rsidR="00494A39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– </w:t>
      </w:r>
      <w:r w:rsidR="00494A39" w:rsidRPr="003F0993">
        <w:rPr>
          <w:sz w:val="26"/>
          <w:szCs w:val="26"/>
        </w:rPr>
        <w:t>Транспортировка и хранение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 </w:t>
      </w:r>
      <w:r w:rsidR="00494A39" w:rsidRPr="003F0993">
        <w:rPr>
          <w:sz w:val="26"/>
          <w:szCs w:val="26"/>
        </w:rPr>
        <w:t>Деятельность гостиниц и предприятий общественного питания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в области информации и связи</w:t>
      </w:r>
      <w:r w:rsidR="00CB2CED" w:rsidRPr="003F0993">
        <w:rPr>
          <w:sz w:val="26"/>
          <w:szCs w:val="26"/>
        </w:rPr>
        <w:t>;</w:t>
      </w:r>
    </w:p>
    <w:p w:rsidR="007429A5" w:rsidRDefault="009C626D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sz w:val="26"/>
          <w:szCs w:val="26"/>
        </w:rPr>
        <w:t>Деятельность по операциям с недвижимым имуществом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профессиональная, научная и техническая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административная и сопутствующие дополнительные услуги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Образование</w:t>
      </w:r>
      <w:r w:rsidR="00CB2CED" w:rsidRPr="003F0993">
        <w:rPr>
          <w:sz w:val="26"/>
          <w:szCs w:val="26"/>
        </w:rPr>
        <w:t>;</w:t>
      </w:r>
      <w:r w:rsidR="00494A39" w:rsidRPr="003F0993">
        <w:rPr>
          <w:sz w:val="26"/>
          <w:szCs w:val="26"/>
        </w:rPr>
        <w:t xml:space="preserve"> 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sz w:val="26"/>
          <w:szCs w:val="26"/>
        </w:rPr>
        <w:t>Деятельность в области здравоохранения и социальных услуг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в области культуры, спорта, организации досуга и развлечений</w:t>
      </w:r>
      <w:r w:rsidR="00CB2CED" w:rsidRPr="003F0993">
        <w:rPr>
          <w:sz w:val="26"/>
          <w:szCs w:val="26"/>
        </w:rPr>
        <w:t>;</w:t>
      </w:r>
    </w:p>
    <w:p w:rsidR="00494A39" w:rsidRPr="003F0993" w:rsidRDefault="00BE224C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4</w:t>
      </w:r>
      <w:r w:rsidR="00494A39" w:rsidRPr="003F0993">
        <w:rPr>
          <w:sz w:val="26"/>
          <w:szCs w:val="26"/>
        </w:rPr>
        <w:t xml:space="preserve"> – Предоставление прочих видов услуг</w:t>
      </w:r>
      <w:r w:rsidR="00CB2CED" w:rsidRPr="003F0993">
        <w:rPr>
          <w:sz w:val="26"/>
          <w:szCs w:val="26"/>
        </w:rPr>
        <w:t>.</w:t>
      </w:r>
    </w:p>
    <w:p w:rsidR="00154C75" w:rsidRPr="003F0993" w:rsidRDefault="00154C75" w:rsidP="00154C75">
      <w:pPr>
        <w:spacing w:after="0"/>
        <w:jc w:val="both"/>
        <w:rPr>
          <w:sz w:val="26"/>
          <w:szCs w:val="26"/>
        </w:rPr>
      </w:pPr>
    </w:p>
    <w:p w:rsidR="00254938" w:rsidRPr="003F0993" w:rsidRDefault="00254938" w:rsidP="00254938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>Количество физических лиц, зарегистрированных в качестве налогоплательщика на профессиональный доход на терри</w:t>
      </w:r>
      <w:r w:rsidR="00DF78AD" w:rsidRPr="003F0993">
        <w:rPr>
          <w:sz w:val="26"/>
          <w:szCs w:val="26"/>
        </w:rPr>
        <w:t xml:space="preserve">тории </w:t>
      </w:r>
      <w:r w:rsidR="00023AAC">
        <w:rPr>
          <w:sz w:val="26"/>
          <w:szCs w:val="26"/>
        </w:rPr>
        <w:t>муниципального образования</w:t>
      </w:r>
      <w:r w:rsidR="00AD4300">
        <w:rPr>
          <w:sz w:val="26"/>
          <w:szCs w:val="26"/>
        </w:rPr>
        <w:t xml:space="preserve"> </w:t>
      </w:r>
      <w:r w:rsidR="00A20082">
        <w:rPr>
          <w:sz w:val="26"/>
          <w:szCs w:val="26"/>
        </w:rPr>
        <w:t>Зиминский</w:t>
      </w:r>
      <w:r w:rsidR="00AD4300">
        <w:rPr>
          <w:sz w:val="26"/>
          <w:szCs w:val="26"/>
        </w:rPr>
        <w:t xml:space="preserve"> сельсовет </w:t>
      </w:r>
      <w:r w:rsidR="00A20082">
        <w:rPr>
          <w:sz w:val="26"/>
          <w:szCs w:val="26"/>
        </w:rPr>
        <w:t>Ребрихинского района - 15</w:t>
      </w:r>
      <w:r w:rsidR="00467B0D">
        <w:rPr>
          <w:sz w:val="26"/>
          <w:szCs w:val="26"/>
        </w:rPr>
        <w:t xml:space="preserve"> человек</w:t>
      </w:r>
      <w:r w:rsidR="00DF78AD" w:rsidRPr="003F0993">
        <w:rPr>
          <w:sz w:val="26"/>
          <w:szCs w:val="26"/>
        </w:rPr>
        <w:t>.</w:t>
      </w:r>
    </w:p>
    <w:p w:rsidR="006C53B0" w:rsidRDefault="006C53B0" w:rsidP="00154C75">
      <w:pPr>
        <w:jc w:val="both"/>
      </w:pPr>
    </w:p>
    <w:sectPr w:rsidR="006C53B0" w:rsidSect="003F0993">
      <w:pgSz w:w="11907" w:h="16840"/>
      <w:pgMar w:top="567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AA13AB"/>
    <w:rsid w:val="00023AAC"/>
    <w:rsid w:val="000B7808"/>
    <w:rsid w:val="000C540A"/>
    <w:rsid w:val="00104678"/>
    <w:rsid w:val="0013081D"/>
    <w:rsid w:val="00154C75"/>
    <w:rsid w:val="001A0C30"/>
    <w:rsid w:val="001A39AE"/>
    <w:rsid w:val="00254938"/>
    <w:rsid w:val="0032599B"/>
    <w:rsid w:val="003559CF"/>
    <w:rsid w:val="003A3052"/>
    <w:rsid w:val="003A3312"/>
    <w:rsid w:val="003B2CF1"/>
    <w:rsid w:val="003F0993"/>
    <w:rsid w:val="00413F53"/>
    <w:rsid w:val="00414FCA"/>
    <w:rsid w:val="004560C0"/>
    <w:rsid w:val="00467B0D"/>
    <w:rsid w:val="00494A39"/>
    <w:rsid w:val="004D3F7D"/>
    <w:rsid w:val="004E0BAF"/>
    <w:rsid w:val="00514A40"/>
    <w:rsid w:val="005C6E66"/>
    <w:rsid w:val="006158D5"/>
    <w:rsid w:val="006B77CE"/>
    <w:rsid w:val="006C53B0"/>
    <w:rsid w:val="007429A5"/>
    <w:rsid w:val="00753D43"/>
    <w:rsid w:val="00787FB4"/>
    <w:rsid w:val="007A21C4"/>
    <w:rsid w:val="007D4AE9"/>
    <w:rsid w:val="0086747B"/>
    <w:rsid w:val="009361AD"/>
    <w:rsid w:val="00981B56"/>
    <w:rsid w:val="00996191"/>
    <w:rsid w:val="009C626D"/>
    <w:rsid w:val="00A20082"/>
    <w:rsid w:val="00AA13AB"/>
    <w:rsid w:val="00AD4300"/>
    <w:rsid w:val="00B6131F"/>
    <w:rsid w:val="00B97776"/>
    <w:rsid w:val="00BE224C"/>
    <w:rsid w:val="00C12744"/>
    <w:rsid w:val="00C43D03"/>
    <w:rsid w:val="00CA730C"/>
    <w:rsid w:val="00CB2CED"/>
    <w:rsid w:val="00DF4B45"/>
    <w:rsid w:val="00DF78AD"/>
    <w:rsid w:val="00E3240E"/>
    <w:rsid w:val="00E6604C"/>
    <w:rsid w:val="00F20180"/>
    <w:rsid w:val="00F722D9"/>
    <w:rsid w:val="00FB231C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paragraph" w:styleId="1">
    <w:name w:val="heading 1"/>
    <w:basedOn w:val="a"/>
    <w:link w:val="10"/>
    <w:uiPriority w:val="9"/>
    <w:qFormat/>
    <w:rsid w:val="001A39AE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3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9AE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-5">
    <w:name w:val="Light Shading Accent 5"/>
    <w:basedOn w:val="a1"/>
    <w:uiPriority w:val="60"/>
    <w:rsid w:val="003F09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F09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3B59E-B450-4871-A40D-ED283771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4294917072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2021-12-07T07:12:00Z</cp:lastPrinted>
  <dcterms:created xsi:type="dcterms:W3CDTF">2021-12-07T05:20:00Z</dcterms:created>
  <dcterms:modified xsi:type="dcterms:W3CDTF">2021-12-10T05:16:00Z</dcterms:modified>
</cp:coreProperties>
</file>