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F0" w:rsidRDefault="00BC24F0" w:rsidP="00BC24F0">
      <w:pPr>
        <w:ind w:firstLine="567"/>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BC24F0" w:rsidRDefault="00BC24F0" w:rsidP="00BC24F0">
      <w:pPr>
        <w:jc w:val="center"/>
        <w:rPr>
          <w:rFonts w:ascii="Times New Roman" w:hAnsi="Times New Roman" w:cs="Times New Roman"/>
          <w:b/>
          <w:sz w:val="28"/>
          <w:szCs w:val="28"/>
        </w:rPr>
      </w:pPr>
      <w:r>
        <w:rPr>
          <w:rFonts w:ascii="Times New Roman" w:hAnsi="Times New Roman" w:cs="Times New Roman"/>
          <w:b/>
          <w:sz w:val="28"/>
          <w:szCs w:val="28"/>
        </w:rPr>
        <w:t>ПЛОСКОСЕМИНСКИЙ  СЕЛЬСКИЙ СОВЕТ НАРОДНЫХ ДЕПУТАТОВ ПЛОСКОСЕМИНСКОГО  СЕЛЬСОВЕТА РЕБРИХИНСКОГО РАЙОНА АЛТАЙСКОГО КРАЯ</w:t>
      </w:r>
    </w:p>
    <w:p w:rsidR="00BC24F0" w:rsidRDefault="00BC24F0" w:rsidP="00BC24F0">
      <w:pPr>
        <w:ind w:firstLine="567"/>
        <w:jc w:val="center"/>
        <w:rPr>
          <w:rFonts w:ascii="Times New Roman" w:hAnsi="Times New Roman" w:cs="Times New Roman"/>
          <w:b/>
          <w:sz w:val="28"/>
          <w:szCs w:val="28"/>
        </w:rPr>
      </w:pPr>
    </w:p>
    <w:p w:rsidR="00BC24F0" w:rsidRDefault="00BC24F0" w:rsidP="00BC24F0">
      <w:pPr>
        <w:ind w:firstLine="567"/>
        <w:jc w:val="center"/>
        <w:rPr>
          <w:rFonts w:ascii="Times New Roman" w:hAnsi="Times New Roman" w:cs="Times New Roman"/>
          <w:b/>
          <w:sz w:val="28"/>
          <w:szCs w:val="28"/>
        </w:rPr>
      </w:pPr>
      <w:r>
        <w:rPr>
          <w:rFonts w:ascii="Times New Roman" w:hAnsi="Times New Roman" w:cs="Times New Roman"/>
          <w:b/>
          <w:sz w:val="28"/>
          <w:szCs w:val="28"/>
        </w:rPr>
        <w:t>РЕШЕНИЕ</w:t>
      </w:r>
    </w:p>
    <w:p w:rsidR="00BC24F0" w:rsidRDefault="00BC24F0" w:rsidP="00BC24F0">
      <w:pPr>
        <w:ind w:firstLine="567"/>
        <w:jc w:val="right"/>
        <w:rPr>
          <w:rFonts w:ascii="Times New Roman" w:hAnsi="Times New Roman" w:cs="Times New Roman"/>
          <w:b/>
          <w:sz w:val="28"/>
          <w:szCs w:val="28"/>
        </w:rPr>
      </w:pPr>
    </w:p>
    <w:p w:rsidR="00BC24F0" w:rsidRDefault="00BC24F0" w:rsidP="00BC24F0">
      <w:pPr>
        <w:ind w:firstLine="567"/>
        <w:jc w:val="center"/>
        <w:rPr>
          <w:rFonts w:ascii="Times New Roman" w:hAnsi="Times New Roman" w:cs="Times New Roman"/>
          <w:b/>
          <w:sz w:val="28"/>
          <w:szCs w:val="28"/>
        </w:rPr>
      </w:pPr>
    </w:p>
    <w:p w:rsidR="00BC24F0" w:rsidRDefault="00BC24F0" w:rsidP="00BC24F0">
      <w:pPr>
        <w:ind w:firstLine="567"/>
        <w:jc w:val="center"/>
        <w:rPr>
          <w:rFonts w:ascii="Times New Roman" w:hAnsi="Times New Roman" w:cs="Times New Roman"/>
          <w:b/>
          <w:sz w:val="28"/>
          <w:szCs w:val="28"/>
        </w:rPr>
      </w:pPr>
    </w:p>
    <w:p w:rsidR="00BC24F0" w:rsidRDefault="00BC24F0" w:rsidP="00BC24F0">
      <w:pPr>
        <w:ind w:firstLine="567"/>
        <w:jc w:val="center"/>
        <w:rPr>
          <w:rFonts w:ascii="Times New Roman" w:hAnsi="Times New Roman" w:cs="Times New Roman"/>
          <w:b/>
          <w:sz w:val="28"/>
          <w:szCs w:val="28"/>
        </w:rPr>
      </w:pPr>
    </w:p>
    <w:p w:rsidR="00BC24F0" w:rsidRDefault="00F62AC3" w:rsidP="00BC24F0">
      <w:pPr>
        <w:ind w:firstLine="567"/>
        <w:rPr>
          <w:rFonts w:ascii="Times New Roman" w:hAnsi="Times New Roman" w:cs="Times New Roman"/>
          <w:sz w:val="28"/>
          <w:szCs w:val="28"/>
        </w:rPr>
      </w:pPr>
      <w:r>
        <w:rPr>
          <w:rFonts w:ascii="Times New Roman" w:hAnsi="Times New Roman" w:cs="Times New Roman"/>
          <w:sz w:val="28"/>
          <w:szCs w:val="28"/>
        </w:rPr>
        <w:t xml:space="preserve">28.12.2020 </w:t>
      </w:r>
      <w:r w:rsidR="00BC24F0">
        <w:rPr>
          <w:rFonts w:ascii="Times New Roman" w:hAnsi="Times New Roman" w:cs="Times New Roman"/>
          <w:sz w:val="28"/>
          <w:szCs w:val="28"/>
        </w:rPr>
        <w:t>№</w:t>
      </w:r>
      <w:r>
        <w:rPr>
          <w:rFonts w:ascii="Times New Roman" w:hAnsi="Times New Roman" w:cs="Times New Roman"/>
          <w:sz w:val="28"/>
          <w:szCs w:val="28"/>
        </w:rPr>
        <w:t>36</w:t>
      </w:r>
      <w:r w:rsidR="00BC24F0">
        <w:rPr>
          <w:rFonts w:ascii="Times New Roman" w:hAnsi="Times New Roman" w:cs="Times New Roman"/>
          <w:sz w:val="28"/>
          <w:szCs w:val="28"/>
        </w:rPr>
        <w:t xml:space="preserve">                                                    п. </w:t>
      </w:r>
      <w:proofErr w:type="spellStart"/>
      <w:r w:rsidR="00BC24F0">
        <w:rPr>
          <w:rFonts w:ascii="Times New Roman" w:hAnsi="Times New Roman" w:cs="Times New Roman"/>
          <w:sz w:val="28"/>
          <w:szCs w:val="28"/>
        </w:rPr>
        <w:t>Плоскосеминский</w:t>
      </w:r>
      <w:proofErr w:type="spellEnd"/>
    </w:p>
    <w:p w:rsidR="00BC24F0" w:rsidRDefault="00BC24F0" w:rsidP="00BC24F0">
      <w:pPr>
        <w:ind w:firstLine="567"/>
        <w:jc w:val="center"/>
        <w:rPr>
          <w:rFonts w:ascii="Times New Roman" w:hAnsi="Times New Roman" w:cs="Times New Roman"/>
          <w:sz w:val="28"/>
          <w:szCs w:val="28"/>
        </w:rPr>
      </w:pPr>
    </w:p>
    <w:p w:rsidR="00BC24F0" w:rsidRDefault="00BC24F0" w:rsidP="00BC24F0">
      <w:pPr>
        <w:tabs>
          <w:tab w:val="left" w:pos="4320"/>
        </w:tabs>
        <w:ind w:right="5345" w:firstLine="567"/>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муниципального образования </w:t>
      </w:r>
      <w:proofErr w:type="spellStart"/>
      <w:r>
        <w:rPr>
          <w:rFonts w:ascii="Times New Roman" w:hAnsi="Times New Roman" w:cs="Times New Roman"/>
          <w:sz w:val="28"/>
          <w:szCs w:val="28"/>
        </w:rPr>
        <w:t>Плоскосеминский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w:t>
      </w:r>
    </w:p>
    <w:p w:rsidR="00BC24F0" w:rsidRDefault="00BC24F0" w:rsidP="00BC24F0">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w:t>
      </w:r>
      <w:hyperlink r:id="rId4" w:tgtFrame="_self" w:history="1">
        <w:r>
          <w:rPr>
            <w:rStyle w:val="a3"/>
            <w:rFonts w:ascii="Times New Roman" w:hAnsi="Times New Roman" w:cs="Times New Roman"/>
            <w:color w:val="auto"/>
            <w:sz w:val="28"/>
            <w:u w:val="none"/>
          </w:rPr>
          <w:t>Устава</w:t>
        </w:r>
      </w:hyperlink>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Плоскосеминский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в соответствие с действующим законодательством, руководствуясь статьей 44 </w:t>
      </w:r>
      <w:hyperlink r:id="rId5" w:tgtFrame="_self" w:tooltip="Федерального закона от 6 октября 2003 года № 131-ФЗ " w:history="1">
        <w:r>
          <w:rPr>
            <w:rStyle w:val="a3"/>
            <w:rFonts w:ascii="Times New Roman" w:hAnsi="Times New Roman" w:cs="Times New Roman"/>
            <w:color w:val="auto"/>
            <w:sz w:val="28"/>
            <w:u w:val="none"/>
          </w:rPr>
          <w:t>Федерального закона от 6 октября 2003 года № 131-ФЗ «Об общих принципах организации местного самоуправления в Российской Федерации»</w:t>
        </w:r>
      </w:hyperlink>
      <w:r>
        <w:rPr>
          <w:rFonts w:ascii="Times New Roman" w:hAnsi="Times New Roman" w:cs="Times New Roman"/>
          <w:sz w:val="28"/>
          <w:szCs w:val="28"/>
        </w:rPr>
        <w:t xml:space="preserve">, статьей 22 Устава муниципального образования </w:t>
      </w:r>
      <w:proofErr w:type="spellStart"/>
      <w:r>
        <w:rPr>
          <w:rFonts w:ascii="Times New Roman" w:hAnsi="Times New Roman" w:cs="Times New Roman"/>
          <w:sz w:val="28"/>
          <w:szCs w:val="28"/>
        </w:rPr>
        <w:t>Плоскосеминский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w:t>
      </w:r>
      <w:proofErr w:type="spellStart"/>
      <w:r>
        <w:rPr>
          <w:rFonts w:ascii="Times New Roman" w:hAnsi="Times New Roman" w:cs="Times New Roman"/>
          <w:sz w:val="28"/>
          <w:szCs w:val="28"/>
        </w:rPr>
        <w:t>Плоскосеминский</w:t>
      </w:r>
      <w:proofErr w:type="spellEnd"/>
      <w:r>
        <w:rPr>
          <w:rFonts w:ascii="Times New Roman" w:hAnsi="Times New Roman" w:cs="Times New Roman"/>
          <w:sz w:val="28"/>
          <w:szCs w:val="28"/>
        </w:rPr>
        <w:t xml:space="preserve">  сельский Совет народных депутатов </w:t>
      </w:r>
      <w:proofErr w:type="spellStart"/>
      <w:r>
        <w:rPr>
          <w:rFonts w:ascii="Times New Roman" w:hAnsi="Times New Roman" w:cs="Times New Roman"/>
          <w:sz w:val="28"/>
          <w:szCs w:val="28"/>
        </w:rPr>
        <w:t>Плоскосеминского</w:t>
      </w:r>
      <w:proofErr w:type="spellEnd"/>
      <w:proofErr w:type="gram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Рерихинского</w:t>
      </w:r>
      <w:proofErr w:type="spellEnd"/>
      <w:r>
        <w:rPr>
          <w:rFonts w:ascii="Times New Roman" w:hAnsi="Times New Roman" w:cs="Times New Roman"/>
          <w:sz w:val="28"/>
          <w:szCs w:val="28"/>
        </w:rPr>
        <w:t xml:space="preserve"> района Алтайского края  РЕШИЛ:</w:t>
      </w:r>
    </w:p>
    <w:p w:rsidR="00BC24F0" w:rsidRDefault="00BC24F0" w:rsidP="00BC24F0">
      <w:pPr>
        <w:spacing w:after="0" w:line="240" w:lineRule="auto"/>
        <w:ind w:left="283" w:firstLine="567"/>
        <w:rPr>
          <w:rFonts w:ascii="Times New Roman" w:hAnsi="Times New Roman" w:cs="Times New Roman"/>
          <w:sz w:val="28"/>
          <w:szCs w:val="28"/>
        </w:rPr>
      </w:pPr>
      <w:r>
        <w:rPr>
          <w:rFonts w:ascii="Times New Roman" w:hAnsi="Times New Roman" w:cs="Times New Roman"/>
          <w:sz w:val="28"/>
          <w:szCs w:val="28"/>
        </w:rPr>
        <w:t xml:space="preserve">1. Внести в Устав муниципального образования </w:t>
      </w:r>
      <w:proofErr w:type="spellStart"/>
      <w:r>
        <w:rPr>
          <w:rFonts w:ascii="Times New Roman" w:hAnsi="Times New Roman" w:cs="Times New Roman"/>
          <w:sz w:val="28"/>
          <w:szCs w:val="28"/>
        </w:rPr>
        <w:t>Плоскосеминский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Ребрихинского</w:t>
      </w:r>
      <w:proofErr w:type="spellEnd"/>
      <w:r>
        <w:rPr>
          <w:rFonts w:ascii="Times New Roman" w:hAnsi="Times New Roman" w:cs="Times New Roman"/>
          <w:sz w:val="28"/>
          <w:szCs w:val="28"/>
        </w:rPr>
        <w:t xml:space="preserve"> района Алтайского края следующие изменения и дополнения:</w:t>
      </w:r>
    </w:p>
    <w:p w:rsidR="00BC24F0" w:rsidRDefault="00BC24F0" w:rsidP="00BC24F0">
      <w:pPr>
        <w:spacing w:after="0" w:line="240" w:lineRule="auto"/>
        <w:ind w:left="283" w:firstLine="567"/>
        <w:rPr>
          <w:rFonts w:ascii="Times New Roman" w:hAnsi="Times New Roman" w:cs="Times New Roman"/>
          <w:bCs/>
          <w:sz w:val="28"/>
          <w:szCs w:val="28"/>
        </w:rPr>
      </w:pPr>
      <w:r>
        <w:rPr>
          <w:rFonts w:ascii="Times New Roman" w:hAnsi="Times New Roman" w:cs="Times New Roman"/>
          <w:bCs/>
          <w:sz w:val="28"/>
          <w:szCs w:val="28"/>
        </w:rPr>
        <w:t>1) Статью 5 изложить в следующей редакции:</w:t>
      </w:r>
    </w:p>
    <w:p w:rsidR="00BC24F0" w:rsidRDefault="00BC24F0" w:rsidP="00BC24F0">
      <w:pPr>
        <w:spacing w:after="0" w:line="240" w:lineRule="auto"/>
        <w:ind w:firstLine="540"/>
        <w:jc w:val="both"/>
        <w:rPr>
          <w:rFonts w:ascii="Times New Roman" w:hAnsi="Times New Roman" w:cs="Times New Roman"/>
          <w:b/>
          <w:sz w:val="28"/>
          <w:szCs w:val="28"/>
        </w:rPr>
      </w:pPr>
      <w:r>
        <w:rPr>
          <w:rFonts w:ascii="Times New Roman" w:hAnsi="Times New Roman" w:cs="Times New Roman"/>
          <w:bCs/>
          <w:sz w:val="28"/>
          <w:szCs w:val="28"/>
        </w:rPr>
        <w:t>«</w:t>
      </w:r>
      <w:r>
        <w:rPr>
          <w:rFonts w:ascii="Times New Roman" w:hAnsi="Times New Roman" w:cs="Times New Roman"/>
          <w:b/>
          <w:bCs/>
          <w:sz w:val="28"/>
          <w:szCs w:val="28"/>
        </w:rPr>
        <w:t xml:space="preserve">Статья  5. </w:t>
      </w:r>
      <w:r>
        <w:rPr>
          <w:rFonts w:ascii="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Pr>
          <w:rFonts w:ascii="Times New Roman" w:hAnsi="Times New Roman" w:cs="Times New Roman"/>
          <w:sz w:val="28"/>
          <w:szCs w:val="28"/>
        </w:rPr>
        <w:t xml:space="preserve"> </w:t>
      </w:r>
    </w:p>
    <w:p w:rsidR="00BC24F0" w:rsidRDefault="00BC24F0" w:rsidP="00BC24F0">
      <w:pPr>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BC24F0" w:rsidRDefault="00BC24F0" w:rsidP="00BC24F0">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 референдум поселения (далее - местный референдум в соответствующем падеже);                                                                                                                                            </w:t>
      </w:r>
      <w:r>
        <w:rPr>
          <w:rFonts w:ascii="Times New Roman" w:hAnsi="Times New Roman" w:cs="Times New Roman"/>
          <w:sz w:val="28"/>
          <w:szCs w:val="28"/>
        </w:rPr>
        <w:lastRenderedPageBreak/>
        <w:t xml:space="preserve">2) выборы депутатов Совета народных депутатов (далее - депутат, муниципальные выборы в соответствующем падеже);                                                                                                   3) голосование по отзыву депутата;                                                                                               4) голосование по вопросам изменения границ поселения, преобразования поселения;        5) сход граждан;                                                                                                                                                6) правотворческая инициатива граждан;                                                                                         </w:t>
      </w:r>
      <w:r>
        <w:rPr>
          <w:rFonts w:ascii="Times New Roman" w:hAnsi="Times New Roman" w:cs="Times New Roman"/>
          <w:color w:val="FF0000"/>
          <w:sz w:val="28"/>
          <w:szCs w:val="28"/>
        </w:rPr>
        <w:t xml:space="preserve">7) инициативные проекты;                                                                                                                   </w:t>
      </w:r>
      <w:r>
        <w:rPr>
          <w:rFonts w:ascii="Times New Roman" w:hAnsi="Times New Roman" w:cs="Times New Roman"/>
          <w:sz w:val="28"/>
          <w:szCs w:val="28"/>
        </w:rPr>
        <w:t xml:space="preserve">8) территориальное общественное самоуправление;                                                                         </w:t>
      </w:r>
      <w:proofErr w:type="gramStart"/>
      <w:r>
        <w:rPr>
          <w:rFonts w:ascii="Times New Roman" w:hAnsi="Times New Roman" w:cs="Times New Roman"/>
          <w:sz w:val="28"/>
          <w:szCs w:val="28"/>
        </w:rPr>
        <w:t>9) староста сельского населенного пункта;                                                                                          10) публичные слушания</w:t>
      </w:r>
      <w:r>
        <w:rPr>
          <w:rFonts w:ascii="Times New Roman" w:hAnsi="Times New Roman" w:cs="Times New Roman"/>
          <w:bCs/>
          <w:sz w:val="28"/>
          <w:szCs w:val="28"/>
        </w:rPr>
        <w:t>, общественные обсуждения</w:t>
      </w:r>
      <w:r>
        <w:rPr>
          <w:rFonts w:ascii="Times New Roman" w:hAnsi="Times New Roman" w:cs="Times New Roman"/>
          <w:sz w:val="28"/>
          <w:szCs w:val="28"/>
        </w:rPr>
        <w:t>;                                                                         11) собрание граждан;                                                                                                                          12) конференция граждан (собрание делегатов);                                                                             13) опрос граждан;                                                                                                                                14) обращения граждан в органы местного самоуправления;                                                               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roofErr w:type="gramEnd"/>
    </w:p>
    <w:p w:rsidR="00BC24F0" w:rsidRDefault="00BC24F0" w:rsidP="00BC24F0">
      <w:pPr>
        <w:tabs>
          <w:tab w:val="left" w:pos="737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Дополнить статьей 11.1. следующего содержания:</w:t>
      </w:r>
    </w:p>
    <w:p w:rsidR="00BC24F0" w:rsidRDefault="00BC24F0" w:rsidP="00BC24F0">
      <w:pPr>
        <w:autoSpaceDE w:val="0"/>
        <w:autoSpaceDN w:val="0"/>
        <w:adjustRightInd w:val="0"/>
        <w:spacing w:after="0" w:line="240" w:lineRule="auto"/>
        <w:ind w:firstLine="567"/>
        <w:jc w:val="both"/>
        <w:rPr>
          <w:rFonts w:ascii="Times New Roman" w:hAnsi="Times New Roman" w:cs="Times New Roman"/>
          <w:b/>
          <w:color w:val="FF0000"/>
          <w:sz w:val="28"/>
          <w:szCs w:val="28"/>
        </w:rPr>
      </w:pPr>
      <w:r>
        <w:rPr>
          <w:rFonts w:ascii="Times New Roman" w:hAnsi="Times New Roman" w:cs="Times New Roman"/>
          <w:sz w:val="28"/>
          <w:szCs w:val="28"/>
        </w:rPr>
        <w:t>«</w:t>
      </w:r>
      <w:r>
        <w:rPr>
          <w:rFonts w:ascii="Times New Roman" w:hAnsi="Times New Roman" w:cs="Times New Roman"/>
          <w:b/>
          <w:color w:val="FF0000"/>
          <w:sz w:val="28"/>
          <w:szCs w:val="28"/>
        </w:rPr>
        <w:t>Статья 11.1. Инициативные проекты</w:t>
      </w:r>
    </w:p>
    <w:p w:rsidR="00BC24F0" w:rsidRDefault="00BC24F0" w:rsidP="00BC24F0">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rFonts w:ascii="Times New Roman" w:hAnsi="Times New Roman" w:cs="Times New Roman"/>
          <w:color w:val="FF0000"/>
          <w:sz w:val="28"/>
          <w:szCs w:val="28"/>
        </w:rPr>
        <w:t>решения</w:t>
      </w:r>
      <w:proofErr w:type="gramEnd"/>
      <w:r>
        <w:rPr>
          <w:rFonts w:ascii="Times New Roman" w:hAnsi="Times New Roman" w:cs="Times New Roman"/>
          <w:color w:val="FF0000"/>
          <w:sz w:val="28"/>
          <w:szCs w:val="28"/>
        </w:rPr>
        <w:t xml:space="preserve"> которых предоставлено органам местного самоуправления, в Администрацию </w:t>
      </w:r>
      <w:proofErr w:type="spellStart"/>
      <w:r>
        <w:rPr>
          <w:rFonts w:ascii="Times New Roman" w:hAnsi="Times New Roman" w:cs="Times New Roman"/>
          <w:color w:val="FF0000"/>
          <w:sz w:val="28"/>
          <w:szCs w:val="28"/>
        </w:rPr>
        <w:t>Плоскосеминского</w:t>
      </w:r>
      <w:proofErr w:type="spellEnd"/>
      <w:r>
        <w:rPr>
          <w:rFonts w:ascii="Times New Roman" w:hAnsi="Times New Roman" w:cs="Times New Roman"/>
          <w:color w:val="FF0000"/>
          <w:sz w:val="28"/>
          <w:szCs w:val="28"/>
        </w:rPr>
        <w:t xml:space="preserve"> сельсовета </w:t>
      </w:r>
      <w:proofErr w:type="spellStart"/>
      <w:r>
        <w:rPr>
          <w:rFonts w:ascii="Times New Roman" w:hAnsi="Times New Roman" w:cs="Times New Roman"/>
          <w:color w:val="FF0000"/>
          <w:sz w:val="28"/>
          <w:szCs w:val="28"/>
        </w:rPr>
        <w:t>Ребрихинского</w:t>
      </w:r>
      <w:proofErr w:type="spellEnd"/>
      <w:r>
        <w:rPr>
          <w:rFonts w:ascii="Times New Roman" w:hAnsi="Times New Roman" w:cs="Times New Roman"/>
          <w:color w:val="FF0000"/>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BC24F0" w:rsidRDefault="00BC24F0" w:rsidP="00BC24F0">
      <w:pPr>
        <w:autoSpaceDE w:val="0"/>
        <w:autoSpaceDN w:val="0"/>
        <w:adjustRightInd w:val="0"/>
        <w:spacing w:after="0" w:line="240" w:lineRule="auto"/>
        <w:ind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w:t>
      </w:r>
      <w:r>
        <w:rPr>
          <w:rFonts w:ascii="Times New Roman" w:hAnsi="Times New Roman" w:cs="Times New Roman"/>
          <w:color w:val="FF0000"/>
          <w:spacing w:val="-6"/>
          <w:sz w:val="28"/>
          <w:szCs w:val="28"/>
        </w:rPr>
        <w:t xml:space="preserve">от </w:t>
      </w:r>
      <w:r>
        <w:rPr>
          <w:rFonts w:ascii="Times New Roman" w:hAnsi="Times New Roman" w:cs="Times New Roman"/>
          <w:color w:val="FF0000"/>
          <w:sz w:val="28"/>
          <w:szCs w:val="28"/>
        </w:rPr>
        <w:t>6 октября 2003 года № 131-ФЗ.»;</w:t>
      </w:r>
    </w:p>
    <w:p w:rsidR="00BC24F0" w:rsidRDefault="00BC24F0" w:rsidP="00BC24F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Статью 12 изложить в следующей редакции:</w:t>
      </w:r>
    </w:p>
    <w:p w:rsidR="00BC24F0" w:rsidRDefault="00BC24F0" w:rsidP="00BC24F0">
      <w:pPr>
        <w:keepNext/>
        <w:keepLines/>
        <w:spacing w:after="0" w:line="240" w:lineRule="auto"/>
        <w:ind w:firstLine="540"/>
        <w:outlineLvl w:val="3"/>
        <w:rPr>
          <w:rFonts w:ascii="Times New Roman" w:eastAsiaTheme="majorEastAsia" w:hAnsi="Times New Roman" w:cs="Times New Roman"/>
          <w:b/>
          <w:i/>
          <w:iCs/>
          <w:sz w:val="28"/>
          <w:szCs w:val="28"/>
        </w:rPr>
      </w:pPr>
      <w:r>
        <w:rPr>
          <w:rFonts w:ascii="Times New Roman" w:eastAsiaTheme="majorEastAsia" w:hAnsi="Times New Roman" w:cs="Times New Roman"/>
          <w:b/>
          <w:i/>
          <w:iCs/>
          <w:sz w:val="28"/>
          <w:szCs w:val="28"/>
        </w:rPr>
        <w:t>«Статья  12. Территориальное общественное самоуправление</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Территориальное общественное самоуправление считается учрежденным с момента регистрации </w:t>
      </w:r>
      <w:r>
        <w:rPr>
          <w:rFonts w:ascii="Times New Roman" w:hAnsi="Times New Roman" w:cs="Times New Roman"/>
          <w:color w:val="FF0000"/>
          <w:sz w:val="28"/>
          <w:szCs w:val="28"/>
        </w:rPr>
        <w:t>Администрацией сельсовета устава</w:t>
      </w:r>
      <w:r>
        <w:rPr>
          <w:rFonts w:ascii="Times New Roman" w:hAnsi="Times New Roman" w:cs="Times New Roman"/>
          <w:sz w:val="28"/>
          <w:szCs w:val="28"/>
        </w:rPr>
        <w:t xml:space="preserve"> территориального общественного самоуправления. </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8"/>
          <w:szCs w:val="28"/>
        </w:rPr>
        <w:t>а  о ее</w:t>
      </w:r>
      <w:proofErr w:type="gramEnd"/>
      <w:r>
        <w:rPr>
          <w:rFonts w:ascii="Times New Roman" w:hAnsi="Times New Roman" w:cs="Times New Roman"/>
          <w:sz w:val="28"/>
          <w:szCs w:val="28"/>
        </w:rPr>
        <w:t xml:space="preserve"> исполнении;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BC24F0" w:rsidRDefault="00BC24F0" w:rsidP="00BC24F0">
      <w:pPr>
        <w:tabs>
          <w:tab w:val="left" w:pos="7371"/>
        </w:tabs>
        <w:spacing w:after="0" w:line="240" w:lineRule="auto"/>
        <w:ind w:firstLine="567"/>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7) обсуждение инициативного проекта и принятие решения по вопросу о его одобрении.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Органы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C24F0" w:rsidRDefault="00BC24F0" w:rsidP="00BC24F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color w:val="FF0000"/>
          <w:sz w:val="28"/>
          <w:szCs w:val="28"/>
        </w:rPr>
        <w:lastRenderedPageBreak/>
        <w:t xml:space="preserve">9. </w:t>
      </w:r>
      <w:r>
        <w:rPr>
          <w:rFonts w:ascii="Times New Roman" w:hAnsi="Times New Roman" w:cs="Times New Roman"/>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народных депутатов</w:t>
      </w:r>
      <w:proofErr w:type="gramStart"/>
      <w:r>
        <w:rPr>
          <w:rFonts w:ascii="Times New Roman" w:hAnsi="Times New Roman" w:cs="Times New Roman"/>
          <w:sz w:val="28"/>
          <w:szCs w:val="28"/>
        </w:rPr>
        <w:t>.»;</w:t>
      </w:r>
      <w:proofErr w:type="gramEnd"/>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Статью 14 изложить в следующей редакции:</w:t>
      </w:r>
    </w:p>
    <w:p w:rsidR="00BC24F0" w:rsidRDefault="00BC24F0" w:rsidP="00BC24F0">
      <w:pPr>
        <w:keepNext/>
        <w:keepLines/>
        <w:spacing w:after="0" w:line="240" w:lineRule="auto"/>
        <w:ind w:firstLine="540"/>
        <w:outlineLvl w:val="3"/>
        <w:rPr>
          <w:rFonts w:ascii="Times New Roman" w:eastAsiaTheme="majorEastAsia" w:hAnsi="Times New Roman" w:cs="Times New Roman"/>
          <w:b/>
          <w:i/>
          <w:iCs/>
          <w:sz w:val="28"/>
          <w:szCs w:val="28"/>
        </w:rPr>
      </w:pPr>
      <w:r>
        <w:rPr>
          <w:rFonts w:ascii="Times New Roman" w:eastAsiaTheme="majorEastAsia" w:hAnsi="Times New Roman" w:cs="Times New Roman"/>
          <w:b/>
          <w:bCs/>
          <w:i/>
          <w:iCs/>
          <w:sz w:val="28"/>
          <w:szCs w:val="28"/>
        </w:rPr>
        <w:t xml:space="preserve">                                 </w:t>
      </w:r>
      <w:r>
        <w:rPr>
          <w:rFonts w:ascii="Times New Roman" w:eastAsiaTheme="majorEastAsia" w:hAnsi="Times New Roman" w:cs="Times New Roman"/>
          <w:b/>
          <w:i/>
          <w:iCs/>
          <w:sz w:val="28"/>
          <w:szCs w:val="28"/>
        </w:rPr>
        <w:t>Статья  14. Собрание граждан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cs="Times New Roman"/>
          <w:bCs/>
          <w:color w:val="FF0000"/>
          <w:sz w:val="28"/>
          <w:szCs w:val="28"/>
        </w:rPr>
        <w:t>обсуждения вопросов внесения инициативных проектов и их рассмотрения,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поселения могут проводиться собрания граждан.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Совета народных депутатов, главы сельсовета, а также в случаях, предусмотренных уставом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населения или Совета народных депутатов, назначается Советом народных депутатов, а по инициативе главы сельсовета - главой сельсовета.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Совет народных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созыве собрания граждан Совет народных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BC24F0" w:rsidRDefault="00BC24F0" w:rsidP="00BC24F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w:t>
      </w:r>
      <w:r>
        <w:rPr>
          <w:rFonts w:ascii="Times New Roman" w:hAnsi="Times New Roman" w:cs="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roofErr w:type="gramStart"/>
      <w:r>
        <w:rPr>
          <w:rFonts w:ascii="Times New Roman" w:hAnsi="Times New Roman" w:cs="Times New Roman"/>
          <w:sz w:val="28"/>
          <w:szCs w:val="28"/>
        </w:rPr>
        <w:t>.»;</w:t>
      </w:r>
      <w:proofErr w:type="gramEnd"/>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Статью 16 изложить в следующей редакции:</w:t>
      </w:r>
    </w:p>
    <w:p w:rsidR="00BC24F0" w:rsidRDefault="00BC24F0" w:rsidP="00BC24F0">
      <w:pPr>
        <w:keepNext/>
        <w:keepLines/>
        <w:spacing w:after="0" w:line="240" w:lineRule="auto"/>
        <w:ind w:firstLine="540"/>
        <w:outlineLvl w:val="3"/>
        <w:rPr>
          <w:rFonts w:ascii="Times New Roman" w:eastAsiaTheme="majorEastAsia" w:hAnsi="Times New Roman" w:cs="Times New Roman"/>
          <w:b/>
          <w:i/>
          <w:iCs/>
          <w:sz w:val="28"/>
          <w:szCs w:val="28"/>
        </w:rPr>
      </w:pPr>
      <w:r>
        <w:rPr>
          <w:rFonts w:ascii="Times New Roman" w:eastAsiaTheme="majorEastAsia" w:hAnsi="Times New Roman" w:cs="Times New Roman"/>
          <w:b/>
          <w:bCs/>
          <w:i/>
          <w:iCs/>
          <w:sz w:val="28"/>
          <w:szCs w:val="28"/>
        </w:rPr>
        <w:t xml:space="preserve">                             </w:t>
      </w:r>
      <w:r>
        <w:rPr>
          <w:rFonts w:ascii="Times New Roman" w:eastAsiaTheme="majorEastAsia" w:hAnsi="Times New Roman" w:cs="Times New Roman"/>
          <w:b/>
          <w:i/>
          <w:iCs/>
          <w:sz w:val="28"/>
          <w:szCs w:val="28"/>
        </w:rPr>
        <w:t>Статья 16. Опрос граждан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опросе могут принимать участие жители поселения, обладающие избирательным правом. </w:t>
      </w:r>
      <w:r>
        <w:rPr>
          <w:rFonts w:ascii="Times New Roman" w:hAnsi="Times New Roman" w:cs="Times New Roman"/>
          <w:color w:val="FF0000"/>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8"/>
          <w:szCs w:val="28"/>
        </w:rPr>
        <w:t>.</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Совета народных депутатов или главы сельсовета - по вопросам местного значения;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BC24F0" w:rsidRDefault="00BC24F0" w:rsidP="00BC24F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народных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Статью 25 изложить в следующей редакции:</w:t>
      </w:r>
    </w:p>
    <w:p w:rsidR="00BC24F0" w:rsidRDefault="00BC24F0" w:rsidP="00BC24F0">
      <w:pPr>
        <w:keepNext/>
        <w:keepLines/>
        <w:spacing w:after="0" w:line="240" w:lineRule="auto"/>
        <w:ind w:firstLine="540"/>
        <w:outlineLvl w:val="4"/>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Статья  25. Правовой статус депутата </w:t>
      </w:r>
    </w:p>
    <w:p w:rsidR="00BC24F0" w:rsidRDefault="00BC24F0" w:rsidP="00BC24F0">
      <w:pPr>
        <w:keepNext/>
        <w:keepLines/>
        <w:spacing w:after="0" w:line="240" w:lineRule="auto"/>
        <w:ind w:firstLine="540"/>
        <w:outlineLvl w:val="4"/>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w:t>
      </w:r>
      <w:r>
        <w:rPr>
          <w:rFonts w:ascii="Times New Roman" w:hAnsi="Times New Roman" w:cs="Times New Roman"/>
          <w:bCs/>
          <w:sz w:val="28"/>
          <w:szCs w:val="28"/>
        </w:rPr>
        <w:t xml:space="preserve"> </w:t>
      </w:r>
      <w:r>
        <w:rPr>
          <w:rFonts w:ascii="Times New Roman" w:hAnsi="Times New Roman" w:cs="Times New Roman"/>
          <w:sz w:val="28"/>
          <w:szCs w:val="28"/>
        </w:rPr>
        <w:t>местного самоуправления депутату обеспечивают условия для беспрепятственного осуществления своих полномочий.</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Депутаты осуществляют свои полномочия на непостоянной основе.</w:t>
      </w:r>
    </w:p>
    <w:p w:rsidR="00BC24F0" w:rsidRDefault="00BC24F0" w:rsidP="00BC24F0">
      <w:pPr>
        <w:spacing w:after="0" w:line="240" w:lineRule="auto"/>
        <w:ind w:right="-1" w:firstLine="540"/>
        <w:jc w:val="both"/>
        <w:rPr>
          <w:rFonts w:ascii="Times New Roman" w:hAnsi="Times New Roman" w:cs="Times New Roman"/>
          <w:sz w:val="28"/>
          <w:szCs w:val="28"/>
        </w:rPr>
      </w:pPr>
      <w:proofErr w:type="gramStart"/>
      <w:r>
        <w:rPr>
          <w:rFonts w:ascii="Times New Roman" w:hAnsi="Times New Roman" w:cs="Times New Roman"/>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w:t>
      </w:r>
      <w:r>
        <w:rPr>
          <w:rFonts w:ascii="Times New Roman" w:hAnsi="Times New Roman" w:cs="Times New Roman"/>
          <w:color w:val="FF0000"/>
          <w:sz w:val="28"/>
          <w:szCs w:val="28"/>
        </w:rPr>
        <w:lastRenderedPageBreak/>
        <w:t xml:space="preserve">Алтайском крае» </w:t>
      </w:r>
      <w:r>
        <w:rPr>
          <w:rFonts w:ascii="Times New Roman" w:eastAsia="Calibri" w:hAnsi="Times New Roman" w:cs="Times New Roman"/>
          <w:color w:val="FF0000"/>
          <w:sz w:val="28"/>
          <w:szCs w:val="28"/>
        </w:rPr>
        <w:t>гарантируется сохранение места работы (должности) на период, который составляет в совокупности  два рабочих дня в месяц.</w:t>
      </w:r>
      <w:proofErr w:type="gramEnd"/>
    </w:p>
    <w:p w:rsidR="00BC24F0" w:rsidRDefault="00BC24F0" w:rsidP="00BC24F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народных депутатов.</w:t>
      </w:r>
    </w:p>
    <w:p w:rsidR="00BC24F0" w:rsidRDefault="00BC24F0" w:rsidP="00BC24F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4. Депутат обязан:</w:t>
      </w:r>
    </w:p>
    <w:p w:rsidR="00BC24F0" w:rsidRDefault="00BC24F0" w:rsidP="00BC24F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BC24F0" w:rsidRDefault="00BC24F0" w:rsidP="00BC24F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соблюдать правила депутатской этики, установленные Советом депутатов;</w:t>
      </w:r>
    </w:p>
    <w:p w:rsidR="00BC24F0" w:rsidRDefault="00BC24F0" w:rsidP="00BC24F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народных депутатов;</w:t>
      </w:r>
    </w:p>
    <w:p w:rsidR="00BC24F0" w:rsidRDefault="00BC24F0" w:rsidP="00BC24F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Советом народных депутатов правила публичных выступлений;</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добросовестно выполнять поручения Совета народных депутатов и его органов, данные в пределах их компетенции;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проводить личный прием граждан не реже одного раза в месяц.</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Осуществляя свои полномочия, депутат имеет право:</w:t>
      </w:r>
    </w:p>
    <w:p w:rsidR="00BC24F0" w:rsidRDefault="00BC24F0" w:rsidP="00BC24F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участвовать по поручению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народных депутатов и</w:t>
      </w:r>
      <w:proofErr w:type="gramEnd"/>
      <w:r>
        <w:rPr>
          <w:rFonts w:ascii="Times New Roman" w:hAnsi="Times New Roman" w:cs="Times New Roman"/>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w:t>
      </w:r>
      <w:r>
        <w:rPr>
          <w:rFonts w:ascii="Times New Roman" w:hAnsi="Times New Roman" w:cs="Times New Roman"/>
          <w:sz w:val="28"/>
          <w:szCs w:val="28"/>
        </w:rPr>
        <w:lastRenderedPageBreak/>
        <w:t xml:space="preserve">О дне рассмотрения депутат должен быть извещен заблаговременно,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дня до дня заседания;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обеспечение документами, принятыми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BC24F0" w:rsidRDefault="00BC24F0" w:rsidP="00BC24F0">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народных депутатов;</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Полномочия депутата прекращаются досрочно в случае:</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смерти;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BC24F0" w:rsidRDefault="00BC24F0" w:rsidP="00BC24F0">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народных депутатов;</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BC24F0" w:rsidRDefault="00BC24F0" w:rsidP="00BC24F0">
      <w:pPr>
        <w:spacing w:after="0" w:line="240" w:lineRule="auto"/>
        <w:ind w:right="-1" w:firstLine="567"/>
        <w:jc w:val="both"/>
        <w:rPr>
          <w:rFonts w:ascii="Times New Roman" w:hAnsi="Times New Roman" w:cs="Times New Roman"/>
          <w:sz w:val="28"/>
          <w:szCs w:val="28"/>
        </w:rPr>
      </w:pPr>
      <w:proofErr w:type="gramStart"/>
      <w:r>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в иных случаях, установленных Федеральным законом от 6 октября 2003 года № 131-ФЗ и иными федеральными законами.</w:t>
      </w:r>
    </w:p>
    <w:p w:rsidR="00BC24F0" w:rsidRDefault="00BC24F0" w:rsidP="00BC24F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BC24F0" w:rsidRDefault="00BC24F0" w:rsidP="00BC24F0">
      <w:pPr>
        <w:keepNext/>
        <w:keepLines/>
        <w:spacing w:after="0" w:line="240" w:lineRule="auto"/>
        <w:ind w:firstLine="540"/>
        <w:outlineLvl w:val="4"/>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7) Статью 38 изложить в следующей редакции:</w:t>
      </w:r>
    </w:p>
    <w:p w:rsidR="00BC24F0" w:rsidRDefault="00BC24F0" w:rsidP="00BC24F0">
      <w:pPr>
        <w:keepNext/>
        <w:keepLines/>
        <w:spacing w:after="0" w:line="240" w:lineRule="auto"/>
        <w:ind w:firstLine="540"/>
        <w:outlineLvl w:val="4"/>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     Статья</w:t>
      </w:r>
      <w:r>
        <w:rPr>
          <w:rFonts w:ascii="Times New Roman" w:eastAsiaTheme="majorEastAsia" w:hAnsi="Times New Roman" w:cs="Times New Roman"/>
          <w:color w:val="FF0000"/>
          <w:sz w:val="28"/>
          <w:szCs w:val="28"/>
        </w:rPr>
        <w:t xml:space="preserve"> </w:t>
      </w:r>
      <w:r>
        <w:rPr>
          <w:rFonts w:ascii="Times New Roman" w:eastAsiaTheme="majorEastAsia" w:hAnsi="Times New Roman" w:cs="Times New Roman"/>
          <w:sz w:val="28"/>
          <w:szCs w:val="28"/>
        </w:rPr>
        <w:t>38 Правовой статус избирательной комиссии сельсовета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caps/>
          <w:sz w:val="28"/>
          <w:szCs w:val="28"/>
        </w:rPr>
        <w:t xml:space="preserve">1. </w:t>
      </w:r>
      <w:r>
        <w:rPr>
          <w:rFonts w:ascii="Times New Roman" w:hAnsi="Times New Roman" w:cs="Times New Roman"/>
          <w:sz w:val="28"/>
          <w:szCs w:val="28"/>
        </w:rPr>
        <w:t xml:space="preserve">Избирательная комиссия сельсовета является муниципальным органом, </w:t>
      </w:r>
      <w:r>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cs="Times New Roman"/>
          <w:sz w:val="28"/>
          <w:szCs w:val="28"/>
        </w:rPr>
        <w:t>на постоянной основе.</w:t>
      </w:r>
    </w:p>
    <w:p w:rsidR="00BC24F0" w:rsidRDefault="00BC24F0" w:rsidP="00BC24F0">
      <w:pPr>
        <w:spacing w:after="0" w:line="240" w:lineRule="auto"/>
        <w:ind w:left="360"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Срок полномочий избирательной комиссии сельсовета составляет пять лет. </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Избирательная комиссия сельсовета состоит из шести членов с правом решающего голоса.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ним  законом Алтайского края.</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BC24F0" w:rsidRDefault="00BC24F0" w:rsidP="00BC24F0">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народных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roofErr w:type="gramStart"/>
      <w:r>
        <w:rPr>
          <w:rFonts w:ascii="Times New Roman" w:hAnsi="Times New Roman" w:cs="Times New Roman"/>
          <w:color w:val="FF0000"/>
          <w:sz w:val="28"/>
          <w:szCs w:val="28"/>
        </w:rPr>
        <w:t>.»;</w:t>
      </w:r>
      <w:proofErr w:type="gramEnd"/>
    </w:p>
    <w:p w:rsidR="00BC24F0" w:rsidRDefault="00BC24F0" w:rsidP="00BC24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Статью 50</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изложить в следующей редакции: </w:t>
      </w:r>
    </w:p>
    <w:p w:rsidR="00BC24F0" w:rsidRDefault="00BC24F0" w:rsidP="00BC24F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его исполнением</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 w:tgtFrame="Logical" w:history="1">
        <w:r>
          <w:rPr>
            <w:rStyle w:val="a3"/>
            <w:rFonts w:ascii="Times New Roman" w:hAnsi="Times New Roman" w:cs="Times New Roman"/>
            <w:color w:val="auto"/>
            <w:sz w:val="28"/>
            <w:u w:val="none"/>
          </w:rPr>
          <w:t>Бюджетным кодексом Российской Федерации</w:t>
        </w:r>
      </w:hyperlink>
      <w:r>
        <w:rPr>
          <w:rFonts w:ascii="Times New Roman" w:hAnsi="Times New Roman" w:cs="Times New Roman"/>
          <w:sz w:val="28"/>
          <w:szCs w:val="28"/>
        </w:rPr>
        <w:t xml:space="preserve"> и принимаемыми с соблюдением его требований решениями Совета народных депутатов.                                                                                                                      2. Глава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                             3. </w:t>
      </w:r>
      <w:proofErr w:type="gramStart"/>
      <w:r>
        <w:rPr>
          <w:rFonts w:ascii="Times New Roman" w:hAnsi="Times New Roman" w:cs="Times New Roman"/>
          <w:sz w:val="28"/>
          <w:szCs w:val="28"/>
        </w:rPr>
        <w:t>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Исполнение бюджета поселения обеспечивается Администрацией сельсовета.</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7" w:tgtFrame="Logical" w:history="1">
        <w:r>
          <w:rPr>
            <w:rStyle w:val="a3"/>
            <w:rFonts w:ascii="Times New Roman" w:hAnsi="Times New Roman" w:cs="Times New Roman"/>
            <w:color w:val="auto"/>
            <w:sz w:val="28"/>
          </w:rPr>
          <w:t>Бюджетным кодексом Российской Федерации</w:t>
        </w:r>
      </w:hyperlink>
      <w:r>
        <w:rPr>
          <w:rFonts w:ascii="Times New Roman" w:hAnsi="Times New Roman" w:cs="Times New Roman"/>
          <w:sz w:val="28"/>
          <w:szCs w:val="28"/>
        </w:rPr>
        <w:t>.                                        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BC24F0" w:rsidRDefault="00BC24F0" w:rsidP="00BC24F0">
      <w:pPr>
        <w:spacing w:after="0" w:line="240" w:lineRule="auto"/>
        <w:ind w:right="-1" w:firstLine="540"/>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color w:val="FF0000"/>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Pr>
          <w:rFonts w:ascii="Times New Roman" w:eastAsia="Times New Roman" w:hAnsi="Times New Roman" w:cs="Times New Roman"/>
          <w:snapToGrid w:val="0"/>
          <w:sz w:val="28"/>
          <w:szCs w:val="28"/>
        </w:rPr>
        <w:t>.</w:t>
      </w:r>
    </w:p>
    <w:p w:rsidR="00BC24F0" w:rsidRDefault="00BC24F0" w:rsidP="00BC24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Администрация сельсовета предоставляет Совету народных депутатов в пределах его</w:t>
      </w:r>
      <w:r>
        <w:rPr>
          <w:rFonts w:ascii="Times New Roman" w:hAnsi="Times New Roman" w:cs="Times New Roman"/>
          <w:b/>
          <w:sz w:val="28"/>
          <w:szCs w:val="28"/>
        </w:rPr>
        <w:t xml:space="preserve"> </w:t>
      </w:r>
      <w:r>
        <w:rPr>
          <w:rFonts w:ascii="Times New Roman" w:hAnsi="Times New Roman" w:cs="Times New Roman"/>
          <w:sz w:val="28"/>
          <w:szCs w:val="28"/>
        </w:rPr>
        <w:t>компетенции по бюджетным вопросам всю необходимую информацию.</w:t>
      </w:r>
    </w:p>
    <w:p w:rsidR="00BC24F0" w:rsidRDefault="00BC24F0" w:rsidP="00BC24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BC24F0" w:rsidRDefault="00BC24F0" w:rsidP="00BC24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после государственной регистрации в  установленном  порядке.</w:t>
      </w:r>
    </w:p>
    <w:p w:rsidR="00BC24F0" w:rsidRDefault="00BC24F0" w:rsidP="00BC24F0">
      <w:pPr>
        <w:tabs>
          <w:tab w:val="left" w:pos="993"/>
        </w:tabs>
        <w:spacing w:after="0" w:line="240" w:lineRule="auto"/>
        <w:ind w:left="36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решения  возложить на постоянную комиссию мандатную и по правовым вопросам.</w:t>
      </w:r>
    </w:p>
    <w:p w:rsidR="00BC24F0" w:rsidRDefault="00BC24F0" w:rsidP="00BC24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BC24F0" w:rsidRDefault="00BC24F0" w:rsidP="00BC24F0">
      <w:pPr>
        <w:spacing w:after="0" w:line="240" w:lineRule="auto"/>
        <w:ind w:right="-55" w:firstLine="540"/>
        <w:jc w:val="both"/>
        <w:rPr>
          <w:rFonts w:ascii="Times New Roman" w:hAnsi="Times New Roman" w:cs="Times New Roman"/>
          <w:sz w:val="28"/>
          <w:szCs w:val="28"/>
        </w:rPr>
      </w:pPr>
    </w:p>
    <w:p w:rsidR="00BC24F0" w:rsidRDefault="00BC24F0" w:rsidP="00BC24F0">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rsidR="00BC24F0" w:rsidRDefault="00BC24F0" w:rsidP="00BC24F0">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Н.П. Блок</w:t>
      </w:r>
    </w:p>
    <w:p w:rsidR="00BC24F0" w:rsidRDefault="00BC24F0" w:rsidP="00BC24F0">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В.Ф. </w:t>
      </w:r>
      <w:proofErr w:type="spellStart"/>
      <w:r>
        <w:rPr>
          <w:rFonts w:ascii="Times New Roman" w:hAnsi="Times New Roman" w:cs="Times New Roman"/>
          <w:sz w:val="28"/>
          <w:szCs w:val="28"/>
        </w:rPr>
        <w:t>Игумина</w:t>
      </w:r>
      <w:proofErr w:type="spellEnd"/>
    </w:p>
    <w:p w:rsidR="00BC24F0" w:rsidRDefault="00BC24F0" w:rsidP="00BC24F0">
      <w:pPr>
        <w:spacing w:line="240" w:lineRule="auto"/>
        <w:ind w:right="-2"/>
        <w:jc w:val="both"/>
        <w:rPr>
          <w:rFonts w:ascii="Times New Roman" w:hAnsi="Times New Roman" w:cs="Times New Roman"/>
          <w:sz w:val="28"/>
          <w:szCs w:val="28"/>
        </w:rPr>
      </w:pPr>
      <w:r>
        <w:rPr>
          <w:rFonts w:ascii="Times New Roman" w:hAnsi="Times New Roman" w:cs="Times New Roman"/>
          <w:sz w:val="28"/>
          <w:szCs w:val="28"/>
        </w:rPr>
        <w:t>______________№_____</w:t>
      </w:r>
    </w:p>
    <w:p w:rsidR="00BC24F0" w:rsidRDefault="00BC24F0" w:rsidP="00BC24F0">
      <w:pPr>
        <w:ind w:hanging="284"/>
      </w:pPr>
    </w:p>
    <w:p w:rsidR="00BC24F0" w:rsidRDefault="00BC24F0" w:rsidP="00BC24F0">
      <w:pPr>
        <w:ind w:hanging="284"/>
      </w:pPr>
    </w:p>
    <w:p w:rsidR="00BC24F0" w:rsidRDefault="00BC24F0" w:rsidP="00BC24F0">
      <w:pPr>
        <w:ind w:hanging="284"/>
      </w:pPr>
    </w:p>
    <w:p w:rsidR="00BC24F0" w:rsidRDefault="00BC24F0" w:rsidP="00BC24F0">
      <w:pPr>
        <w:ind w:hanging="284"/>
      </w:pPr>
    </w:p>
    <w:p w:rsidR="00BC24F0" w:rsidRDefault="00BC24F0" w:rsidP="00BC24F0">
      <w:pPr>
        <w:ind w:hanging="284"/>
      </w:pPr>
    </w:p>
    <w:p w:rsidR="00FD7AF5" w:rsidRDefault="00FD7AF5"/>
    <w:sectPr w:rsidR="00FD7AF5" w:rsidSect="00BC24F0">
      <w:pgSz w:w="11906" w:h="16838"/>
      <w:pgMar w:top="568"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24F0"/>
    <w:rsid w:val="0074339C"/>
    <w:rsid w:val="00BC24F0"/>
    <w:rsid w:val="00F62AC3"/>
    <w:rsid w:val="00FD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3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C24F0"/>
    <w:rPr>
      <w:color w:val="0000FF"/>
      <w:u w:val="single"/>
    </w:rPr>
  </w:style>
</w:styles>
</file>

<file path=word/webSettings.xml><?xml version="1.0" encoding="utf-8"?>
<w:webSettings xmlns:r="http://schemas.openxmlformats.org/officeDocument/2006/relationships" xmlns:w="http://schemas.openxmlformats.org/wordprocessingml/2006/main">
  <w:divs>
    <w:div w:id="19946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stup.scli.ru:8111/content/act/8f21b21c-a408-42c4-b9fe-a939b863c84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8f21b21c-a408-42c4-b9fe-a939b863c84a.html" TargetMode="External"/><Relationship Id="rId5" Type="http://schemas.openxmlformats.org/officeDocument/2006/relationships/hyperlink" Target="file:///C:\Users\comp\AppData\content\act\96e20c02-1b12-465a-b64c-24aa92270007.html" TargetMode="External"/><Relationship Id="rId4" Type="http://schemas.openxmlformats.org/officeDocument/2006/relationships/hyperlink" Target="file:///C:\Users\comp\AppData\content\act\78108d5f-2194-4ff5-b370-3671c9a3e0be.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3714</Words>
  <Characters>21175</Characters>
  <Application>Microsoft Office Word</Application>
  <DocSecurity>0</DocSecurity>
  <Lines>176</Lines>
  <Paragraphs>49</Paragraphs>
  <ScaleCrop>false</ScaleCrop>
  <Company>SPecialiST RePack</Company>
  <LinksUpToDate>false</LinksUpToDate>
  <CharactersWithSpaces>24840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2020-12-21T03:28:00Z</dcterms:created>
  <dcterms:modified xsi:type="dcterms:W3CDTF">2020-12-29T10:06:00Z</dcterms:modified>
</cp:coreProperties>
</file>