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E5" w:rsidRDefault="009073E5" w:rsidP="00007712">
      <w:pPr>
        <w:pStyle w:val="ConsPlusNormal"/>
        <w:jc w:val="center"/>
      </w:pPr>
      <w:r w:rsidRPr="00AA54C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ка1" o:spid="_x0000_i1025" type="#_x0000_t75" style="width:85.5pt;height:65.25pt;visibility:visible">
            <v:imagedata r:id="rId7" o:title="" blacklevel="7864f"/>
          </v:shape>
        </w:pict>
      </w:r>
    </w:p>
    <w:p w:rsidR="009073E5" w:rsidRPr="00CF4148" w:rsidRDefault="009073E5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9073E5" w:rsidRPr="00CF4148" w:rsidRDefault="009073E5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9073E5" w:rsidRPr="00CF4148" w:rsidRDefault="009073E5" w:rsidP="00007712">
      <w:pPr>
        <w:pStyle w:val="ConsPlusNormal"/>
        <w:jc w:val="center"/>
        <w:rPr>
          <w:sz w:val="28"/>
          <w:szCs w:val="28"/>
        </w:rPr>
      </w:pPr>
    </w:p>
    <w:p w:rsidR="009073E5" w:rsidRPr="00CF4148" w:rsidRDefault="009073E5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Pr="00CF4148">
        <w:rPr>
          <w:b/>
          <w:sz w:val="28"/>
          <w:szCs w:val="28"/>
        </w:rPr>
        <w:t>НИЕ</w:t>
      </w:r>
    </w:p>
    <w:p w:rsidR="009073E5" w:rsidRDefault="009073E5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9073E5" w:rsidRPr="002E3605" w:rsidTr="00C229DD">
        <w:trPr>
          <w:cantSplit/>
        </w:trPr>
        <w:tc>
          <w:tcPr>
            <w:tcW w:w="3190" w:type="dxa"/>
          </w:tcPr>
          <w:p w:rsidR="009073E5" w:rsidRPr="00B10BA5" w:rsidRDefault="009073E5" w:rsidP="00C229DD">
            <w:pPr>
              <w:rPr>
                <w:rFonts w:ascii="Times New Roman" w:hAnsi="Times New Roman"/>
                <w:sz w:val="28"/>
                <w:szCs w:val="28"/>
              </w:rPr>
            </w:pPr>
            <w:r w:rsidRPr="00B10BA5">
              <w:rPr>
                <w:rFonts w:ascii="Times New Roman" w:hAnsi="Times New Roman"/>
                <w:sz w:val="28"/>
                <w:szCs w:val="28"/>
              </w:rPr>
              <w:t>12.04.2022</w:t>
            </w:r>
          </w:p>
        </w:tc>
        <w:tc>
          <w:tcPr>
            <w:tcW w:w="3581" w:type="dxa"/>
          </w:tcPr>
          <w:p w:rsidR="009073E5" w:rsidRPr="002E3605" w:rsidRDefault="009073E5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3E5" w:rsidRPr="002E3605" w:rsidRDefault="009073E5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>с. Ребриха</w:t>
            </w:r>
          </w:p>
        </w:tc>
        <w:tc>
          <w:tcPr>
            <w:tcW w:w="2835" w:type="dxa"/>
          </w:tcPr>
          <w:p w:rsidR="009073E5" w:rsidRPr="002E3605" w:rsidRDefault="009073E5" w:rsidP="00C229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</w:tbl>
    <w:p w:rsidR="009073E5" w:rsidRDefault="009073E5" w:rsidP="003415FB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Look w:val="00A0"/>
      </w:tblPr>
      <w:tblGrid>
        <w:gridCol w:w="5070"/>
        <w:gridCol w:w="4784"/>
      </w:tblGrid>
      <w:tr w:rsidR="009073E5" w:rsidRPr="0095449E" w:rsidTr="001743E1">
        <w:tc>
          <w:tcPr>
            <w:tcW w:w="5070" w:type="dxa"/>
          </w:tcPr>
          <w:p w:rsidR="009073E5" w:rsidRPr="00DF3A46" w:rsidRDefault="009073E5" w:rsidP="00174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 внесении изменений</w:t>
            </w:r>
            <w:r w:rsidRPr="00DF3A46">
              <w:rPr>
                <w:rFonts w:ascii="Times New Roman" w:hAnsi="Times New Roman"/>
                <w:sz w:val="28"/>
                <w:szCs w:val="26"/>
              </w:rPr>
              <w:t xml:space="preserve"> в постановление Администрации Ребрихинского района от 24.11.2021 № 697 «Об утверждении муниципальной программы «Противодействие экстремизму и идеологии терроризма в Ребрихинском районе Алтайского края»</w:t>
            </w:r>
          </w:p>
        </w:tc>
        <w:tc>
          <w:tcPr>
            <w:tcW w:w="4784" w:type="dxa"/>
          </w:tcPr>
          <w:p w:rsidR="009073E5" w:rsidRPr="0095449E" w:rsidRDefault="009073E5" w:rsidP="00F97013">
            <w:pPr>
              <w:rPr>
                <w:sz w:val="28"/>
                <w:szCs w:val="26"/>
              </w:rPr>
            </w:pPr>
          </w:p>
        </w:tc>
      </w:tr>
    </w:tbl>
    <w:p w:rsidR="009073E5" w:rsidRDefault="009073E5" w:rsidP="00DF3A46">
      <w:pPr>
        <w:rPr>
          <w:sz w:val="28"/>
          <w:szCs w:val="26"/>
        </w:rPr>
      </w:pPr>
    </w:p>
    <w:p w:rsidR="009073E5" w:rsidRPr="00DF3A46" w:rsidRDefault="009073E5" w:rsidP="001743E1">
      <w:pPr>
        <w:spacing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DF3A46">
        <w:rPr>
          <w:rFonts w:ascii="Times New Roman" w:hAnsi="Times New Roman"/>
          <w:sz w:val="28"/>
          <w:szCs w:val="26"/>
        </w:rPr>
        <w:t>В целях совершенствования комплексной системы профилактики экстремизма и идеологии терроризма в Ребрихинском районе и сокращения количества связанных с ней преступлений и правонарушений, приведение в соответствие муниципальной программы «Противодействие экстремизму и идеологии терроризма в Ребрихинском районе Алтайского края», утвержденной постановлением Администрации Ребрихинского района от 24.11.2021 № 697 «Об утверждении муниципальной программы «Противодействие экстремизму и идеологии терроризма в Ребрихинском районе Алтайского края»</w:t>
      </w:r>
    </w:p>
    <w:p w:rsidR="009073E5" w:rsidRPr="00DF3A46" w:rsidRDefault="009073E5" w:rsidP="001743E1">
      <w:pPr>
        <w:spacing w:line="240" w:lineRule="auto"/>
        <w:jc w:val="center"/>
        <w:rPr>
          <w:rFonts w:ascii="Times New Roman" w:hAnsi="Times New Roman"/>
          <w:sz w:val="28"/>
          <w:szCs w:val="26"/>
        </w:rPr>
      </w:pPr>
      <w:r w:rsidRPr="00DF3A46">
        <w:rPr>
          <w:rFonts w:ascii="Times New Roman" w:hAnsi="Times New Roman"/>
          <w:sz w:val="28"/>
          <w:szCs w:val="26"/>
        </w:rPr>
        <w:t>ПОСТАНОВЛЯЮ:</w:t>
      </w:r>
    </w:p>
    <w:p w:rsidR="009073E5" w:rsidRDefault="009073E5" w:rsidP="00DB49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DF3A46">
        <w:rPr>
          <w:rFonts w:ascii="Times New Roman" w:hAnsi="Times New Roman"/>
          <w:sz w:val="28"/>
          <w:szCs w:val="26"/>
        </w:rPr>
        <w:t xml:space="preserve">1. Внести в муниципальную программу «Противодействие экстремизму и идеологии терроризма в Ребрихинском районе Алтайского края», утвержденную постановлением Администрации Ребрихинского района от 24.11.2021 № 697 «Об утверждении муниципальной программы «Противодействие экстремизму и идеологии терроризма в Ребрихинском районе Алтайского края» </w:t>
      </w:r>
      <w:r>
        <w:rPr>
          <w:rFonts w:ascii="Times New Roman" w:hAnsi="Times New Roman"/>
          <w:sz w:val="28"/>
          <w:szCs w:val="26"/>
        </w:rPr>
        <w:t>следующие изменения</w:t>
      </w:r>
      <w:r w:rsidRPr="00DF3A46">
        <w:rPr>
          <w:rFonts w:ascii="Times New Roman" w:hAnsi="Times New Roman"/>
          <w:sz w:val="28"/>
          <w:szCs w:val="26"/>
        </w:rPr>
        <w:t>:</w:t>
      </w:r>
    </w:p>
    <w:p w:rsidR="009073E5" w:rsidRPr="00DF3A46" w:rsidRDefault="009073E5" w:rsidP="001743E1">
      <w:pPr>
        <w:spacing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т</w:t>
      </w:r>
      <w:r w:rsidRPr="00DF3A46">
        <w:rPr>
          <w:rFonts w:ascii="Times New Roman" w:hAnsi="Times New Roman"/>
          <w:sz w:val="28"/>
          <w:szCs w:val="26"/>
        </w:rPr>
        <w:t xml:space="preserve">аблицу 2 </w:t>
      </w:r>
      <w:r>
        <w:rPr>
          <w:rFonts w:ascii="Times New Roman" w:hAnsi="Times New Roman"/>
          <w:sz w:val="28"/>
          <w:szCs w:val="26"/>
        </w:rPr>
        <w:t xml:space="preserve">муниципальной программы </w:t>
      </w:r>
      <w:r w:rsidRPr="00DF3A46">
        <w:rPr>
          <w:rFonts w:ascii="Times New Roman" w:hAnsi="Times New Roman"/>
          <w:sz w:val="28"/>
          <w:szCs w:val="26"/>
        </w:rPr>
        <w:t>«Перечень мероприятий муниципальной программы «Противодействие экстремизму и идеологии терроризма в Ребрихинском районе Алтайског</w:t>
      </w:r>
      <w:r>
        <w:rPr>
          <w:rFonts w:ascii="Times New Roman" w:hAnsi="Times New Roman"/>
          <w:sz w:val="28"/>
          <w:szCs w:val="26"/>
        </w:rPr>
        <w:t>о края» дополнить пунктами 21-43</w:t>
      </w:r>
      <w:bookmarkStart w:id="0" w:name="_GoBack"/>
      <w:bookmarkEnd w:id="0"/>
      <w:r w:rsidRPr="00DF3A46">
        <w:rPr>
          <w:rFonts w:ascii="Times New Roman" w:hAnsi="Times New Roman"/>
          <w:sz w:val="28"/>
          <w:szCs w:val="26"/>
        </w:rPr>
        <w:t xml:space="preserve"> (приложение 1).</w:t>
      </w:r>
    </w:p>
    <w:p w:rsidR="009073E5" w:rsidRPr="00DF3A46" w:rsidRDefault="009073E5" w:rsidP="0017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DF3A46">
        <w:rPr>
          <w:rFonts w:ascii="Times New Roman" w:hAnsi="Times New Roman"/>
          <w:sz w:val="28"/>
          <w:szCs w:val="26"/>
        </w:rPr>
        <w:t>3. Опубликовать данное постановление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9073E5" w:rsidRPr="00DF3A46" w:rsidRDefault="009073E5" w:rsidP="00174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DF3A46">
        <w:rPr>
          <w:rFonts w:ascii="Times New Roman" w:hAnsi="Times New Roman"/>
          <w:sz w:val="28"/>
          <w:szCs w:val="26"/>
        </w:rPr>
        <w:t>4.</w:t>
      </w:r>
      <w:r>
        <w:rPr>
          <w:rFonts w:ascii="Times New Roman" w:hAnsi="Times New Roman"/>
          <w:sz w:val="28"/>
          <w:szCs w:val="26"/>
        </w:rPr>
        <w:t xml:space="preserve"> </w:t>
      </w:r>
      <w:r w:rsidRPr="00DF3A46">
        <w:rPr>
          <w:rFonts w:ascii="Times New Roman" w:hAnsi="Times New Roman"/>
          <w:sz w:val="28"/>
          <w:szCs w:val="26"/>
        </w:rPr>
        <w:t>Контроль за настоящим постановлением возложить на заместителя главы Администрации района по социальным вопросам Кашперову С.П.</w:t>
      </w:r>
    </w:p>
    <w:p w:rsidR="009073E5" w:rsidRPr="00DF3A46" w:rsidRDefault="009073E5" w:rsidP="00A82E8E">
      <w:pPr>
        <w:spacing w:after="0" w:line="240" w:lineRule="auto"/>
        <w:ind w:right="4598"/>
        <w:jc w:val="both"/>
        <w:rPr>
          <w:rFonts w:ascii="Times New Roman" w:hAnsi="Times New Roman"/>
          <w:sz w:val="28"/>
          <w:szCs w:val="28"/>
        </w:rPr>
      </w:pPr>
    </w:p>
    <w:p w:rsidR="009073E5" w:rsidRDefault="009073E5" w:rsidP="00A82E8E">
      <w:pPr>
        <w:jc w:val="both"/>
        <w:rPr>
          <w:rFonts w:ascii="Times New Roman" w:hAnsi="Times New Roman"/>
          <w:sz w:val="28"/>
          <w:szCs w:val="28"/>
        </w:rPr>
      </w:pPr>
    </w:p>
    <w:p w:rsidR="009073E5" w:rsidRDefault="009073E5" w:rsidP="00A82E8E">
      <w:pPr>
        <w:jc w:val="both"/>
        <w:rPr>
          <w:rFonts w:ascii="Times New Roman" w:hAnsi="Times New Roman"/>
          <w:sz w:val="28"/>
          <w:szCs w:val="28"/>
        </w:rPr>
      </w:pPr>
    </w:p>
    <w:p w:rsidR="009073E5" w:rsidRDefault="009073E5" w:rsidP="00A82E8E">
      <w:pPr>
        <w:jc w:val="both"/>
        <w:rPr>
          <w:rFonts w:ascii="Times New Roman" w:hAnsi="Times New Roman"/>
          <w:sz w:val="28"/>
          <w:szCs w:val="28"/>
        </w:rPr>
      </w:pPr>
    </w:p>
    <w:p w:rsidR="009073E5" w:rsidRDefault="009073E5" w:rsidP="00A82E8E">
      <w:pPr>
        <w:jc w:val="both"/>
        <w:rPr>
          <w:rFonts w:ascii="Times New Roman" w:hAnsi="Times New Roman"/>
          <w:sz w:val="28"/>
          <w:szCs w:val="28"/>
        </w:rPr>
      </w:pPr>
    </w:p>
    <w:p w:rsidR="009073E5" w:rsidRDefault="009073E5" w:rsidP="00A82E8E">
      <w:pPr>
        <w:jc w:val="both"/>
        <w:rPr>
          <w:rFonts w:ascii="Times New Roman" w:hAnsi="Times New Roman"/>
          <w:sz w:val="28"/>
          <w:szCs w:val="28"/>
        </w:rPr>
      </w:pPr>
    </w:p>
    <w:p w:rsidR="009073E5" w:rsidRDefault="009073E5" w:rsidP="00A82E8E">
      <w:pPr>
        <w:jc w:val="both"/>
        <w:rPr>
          <w:rFonts w:ascii="Times New Roman" w:hAnsi="Times New Roman"/>
          <w:sz w:val="28"/>
          <w:szCs w:val="28"/>
        </w:rPr>
      </w:pPr>
    </w:p>
    <w:p w:rsidR="009073E5" w:rsidRDefault="009073E5" w:rsidP="00A82E8E">
      <w:pPr>
        <w:jc w:val="both"/>
        <w:rPr>
          <w:rFonts w:ascii="Times New Roman" w:hAnsi="Times New Roman"/>
          <w:sz w:val="28"/>
          <w:szCs w:val="28"/>
        </w:rPr>
      </w:pPr>
    </w:p>
    <w:p w:rsidR="009073E5" w:rsidRPr="00A82E8E" w:rsidRDefault="009073E5" w:rsidP="00A82E8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6"/>
        <w:gridCol w:w="2348"/>
      </w:tblGrid>
      <w:tr w:rsidR="009073E5" w:rsidRPr="00A82E8E" w:rsidTr="00A82E8E"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:rsidR="009073E5" w:rsidRDefault="009073E5" w:rsidP="00E838E1">
            <w:pP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</w:p>
          <w:p w:rsidR="009073E5" w:rsidRPr="00A82E8E" w:rsidRDefault="009073E5" w:rsidP="00E838E1">
            <w:pP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A82E8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Глава района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073E5" w:rsidRDefault="009073E5" w:rsidP="00E838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073E5" w:rsidRPr="00A82E8E" w:rsidRDefault="009073E5" w:rsidP="00DB4953">
            <w:pPr>
              <w:rPr>
                <w:rFonts w:ascii="Times New Roman" w:hAnsi="Times New Roman"/>
                <w:sz w:val="28"/>
                <w:szCs w:val="28"/>
              </w:rPr>
            </w:pPr>
            <w:r w:rsidRPr="00A82E8E">
              <w:rPr>
                <w:rFonts w:ascii="Times New Roman" w:hAnsi="Times New Roman"/>
                <w:sz w:val="28"/>
                <w:szCs w:val="28"/>
              </w:rPr>
              <w:t>Л.В.Шлаузер</w:t>
            </w:r>
          </w:p>
          <w:p w:rsidR="009073E5" w:rsidRPr="00A82E8E" w:rsidRDefault="009073E5" w:rsidP="00E838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3E5" w:rsidRPr="00B56B03" w:rsidTr="00A82E8E"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:rsidR="009073E5" w:rsidRDefault="009073E5" w:rsidP="00A8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73E5" w:rsidRDefault="009073E5" w:rsidP="00A8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Ребрихинского</w:t>
            </w:r>
          </w:p>
          <w:p w:rsidR="009073E5" w:rsidRDefault="009073E5" w:rsidP="00A8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района по социальным вопросам</w:t>
            </w:r>
          </w:p>
          <w:p w:rsidR="009073E5" w:rsidRDefault="009073E5" w:rsidP="00A8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73E5" w:rsidRDefault="009073E5" w:rsidP="00A8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73E5" w:rsidRDefault="009073E5" w:rsidP="00A8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E8E">
              <w:rPr>
                <w:rFonts w:ascii="Times New Roman" w:hAnsi="Times New Roman"/>
                <w:sz w:val="28"/>
                <w:szCs w:val="28"/>
              </w:rPr>
              <w:t xml:space="preserve">Управляющий делами Администрации </w:t>
            </w:r>
          </w:p>
          <w:p w:rsidR="009073E5" w:rsidRPr="00A82E8E" w:rsidRDefault="009073E5" w:rsidP="00A8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E8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073E5" w:rsidRDefault="009073E5" w:rsidP="00A8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73E5" w:rsidRDefault="009073E5" w:rsidP="00A8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73E5" w:rsidRDefault="009073E5" w:rsidP="00A8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С.П. Кашперова </w:t>
            </w:r>
          </w:p>
          <w:p w:rsidR="009073E5" w:rsidRDefault="009073E5" w:rsidP="00A8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73E5" w:rsidRDefault="009073E5" w:rsidP="00A8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73E5" w:rsidRPr="00A82E8E" w:rsidRDefault="009073E5" w:rsidP="00A8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E8E">
              <w:rPr>
                <w:rFonts w:ascii="Times New Roman" w:hAnsi="Times New Roman"/>
                <w:sz w:val="28"/>
                <w:szCs w:val="28"/>
              </w:rPr>
              <w:t>В.Н.Лебедева</w:t>
            </w:r>
          </w:p>
        </w:tc>
      </w:tr>
      <w:tr w:rsidR="009073E5" w:rsidRPr="00A82E8E" w:rsidTr="00A82E8E"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:rsidR="009073E5" w:rsidRPr="00A82E8E" w:rsidRDefault="009073E5" w:rsidP="00A82E8E">
            <w:pPr>
              <w:pStyle w:val="ConsPlusNormal"/>
              <w:widowControl/>
              <w:rPr>
                <w:color w:val="000000"/>
                <w:sz w:val="28"/>
                <w:szCs w:val="28"/>
              </w:rPr>
            </w:pPr>
          </w:p>
          <w:p w:rsidR="009073E5" w:rsidRDefault="009073E5" w:rsidP="00A82E8E">
            <w:pPr>
              <w:pStyle w:val="ConsPlusNormal"/>
              <w:widowControl/>
              <w:rPr>
                <w:color w:val="000000"/>
                <w:sz w:val="28"/>
                <w:szCs w:val="28"/>
              </w:rPr>
            </w:pPr>
          </w:p>
          <w:p w:rsidR="009073E5" w:rsidRPr="00A82E8E" w:rsidRDefault="009073E5" w:rsidP="00A82E8E">
            <w:pPr>
              <w:pStyle w:val="ConsPlusNormal"/>
              <w:widowControl/>
              <w:rPr>
                <w:color w:val="000000"/>
                <w:sz w:val="28"/>
                <w:szCs w:val="28"/>
              </w:rPr>
            </w:pPr>
            <w:r w:rsidRPr="00A82E8E">
              <w:rPr>
                <w:color w:val="000000"/>
                <w:sz w:val="28"/>
                <w:szCs w:val="28"/>
              </w:rPr>
              <w:t>Начальник юридического отдела</w:t>
            </w:r>
          </w:p>
          <w:p w:rsidR="009073E5" w:rsidRPr="00A82E8E" w:rsidRDefault="009073E5" w:rsidP="00A82E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73E5" w:rsidRPr="00A82E8E" w:rsidRDefault="009073E5" w:rsidP="00A8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073E5" w:rsidRPr="00A82E8E" w:rsidRDefault="009073E5" w:rsidP="00A8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73E5" w:rsidRDefault="009073E5" w:rsidP="00A8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73E5" w:rsidRPr="00A82E8E" w:rsidRDefault="009073E5" w:rsidP="00A8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С.А.Накоряков</w:t>
            </w:r>
          </w:p>
        </w:tc>
      </w:tr>
      <w:tr w:rsidR="009073E5" w:rsidRPr="00B56B03" w:rsidTr="00A82E8E">
        <w:trPr>
          <w:trHeight w:val="308"/>
        </w:trPr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:rsidR="009073E5" w:rsidRPr="00B56B03" w:rsidRDefault="009073E5" w:rsidP="00A82E8E">
            <w:pPr>
              <w:pStyle w:val="PlainTex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073E5" w:rsidRPr="00B56B03" w:rsidRDefault="009073E5" w:rsidP="00A82E8E">
            <w:pPr>
              <w:pStyle w:val="Heading7"/>
              <w:rPr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073E5" w:rsidRPr="00B56B03" w:rsidRDefault="009073E5" w:rsidP="00A82E8E">
            <w:pPr>
              <w:pStyle w:val="Heading9"/>
              <w:jc w:val="left"/>
              <w:rPr>
                <w:sz w:val="26"/>
                <w:szCs w:val="26"/>
              </w:rPr>
            </w:pPr>
            <w:r w:rsidRPr="00B56B03">
              <w:rPr>
                <w:sz w:val="26"/>
                <w:szCs w:val="26"/>
              </w:rPr>
              <w:t xml:space="preserve">   </w:t>
            </w:r>
          </w:p>
        </w:tc>
      </w:tr>
    </w:tbl>
    <w:p w:rsidR="009073E5" w:rsidRDefault="009073E5" w:rsidP="00A82E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73E5" w:rsidRDefault="009073E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3E5" w:rsidRDefault="009073E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3E5" w:rsidRDefault="009073E5" w:rsidP="00A8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3E5" w:rsidRPr="00DB4953" w:rsidRDefault="009073E5" w:rsidP="00A82E8E">
      <w:pPr>
        <w:spacing w:after="0" w:line="240" w:lineRule="auto"/>
        <w:rPr>
          <w:rFonts w:ascii="Times New Roman" w:hAnsi="Times New Roman"/>
          <w:szCs w:val="24"/>
        </w:rPr>
      </w:pPr>
      <w:r w:rsidRPr="00DB4953">
        <w:rPr>
          <w:rFonts w:ascii="Times New Roman" w:hAnsi="Times New Roman"/>
          <w:szCs w:val="24"/>
        </w:rPr>
        <w:t xml:space="preserve">Кашперова Светлана Петровна </w:t>
      </w:r>
    </w:p>
    <w:p w:rsidR="009073E5" w:rsidRPr="00DB4953" w:rsidRDefault="009073E5" w:rsidP="00A82E8E">
      <w:pPr>
        <w:spacing w:after="0" w:line="240" w:lineRule="auto"/>
        <w:rPr>
          <w:rFonts w:ascii="Times New Roman" w:hAnsi="Times New Roman"/>
          <w:szCs w:val="24"/>
        </w:rPr>
      </w:pPr>
      <w:r w:rsidRPr="00DB4953">
        <w:rPr>
          <w:rFonts w:ascii="Times New Roman" w:hAnsi="Times New Roman"/>
          <w:szCs w:val="24"/>
        </w:rPr>
        <w:t xml:space="preserve">(38582)22-2-71 </w:t>
      </w:r>
    </w:p>
    <w:p w:rsidR="009073E5" w:rsidRDefault="009073E5" w:rsidP="00A82E8E">
      <w:pPr>
        <w:spacing w:after="0" w:line="240" w:lineRule="auto"/>
        <w:rPr>
          <w:rFonts w:ascii="Times New Roman" w:hAnsi="Times New Roman"/>
          <w:sz w:val="24"/>
          <w:szCs w:val="24"/>
        </w:rPr>
        <w:sectPr w:rsidR="009073E5" w:rsidSect="00113E15">
          <w:headerReference w:type="even" r:id="rId8"/>
          <w:headerReference w:type="default" r:id="rId9"/>
          <w:pgSz w:w="11906" w:h="16838"/>
          <w:pgMar w:top="1123" w:right="567" w:bottom="719" w:left="1701" w:header="284" w:footer="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Look w:val="00A0"/>
      </w:tblPr>
      <w:tblGrid>
        <w:gridCol w:w="4883"/>
        <w:gridCol w:w="4883"/>
        <w:gridCol w:w="5020"/>
      </w:tblGrid>
      <w:tr w:rsidR="009073E5" w:rsidRPr="00B720ED" w:rsidTr="006C4FDF">
        <w:tc>
          <w:tcPr>
            <w:tcW w:w="5306" w:type="dxa"/>
          </w:tcPr>
          <w:p w:rsidR="009073E5" w:rsidRPr="00B720ED" w:rsidRDefault="009073E5" w:rsidP="00B720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9073E5" w:rsidRPr="00B720ED" w:rsidRDefault="009073E5" w:rsidP="00B720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9073E5" w:rsidRDefault="009073E5" w:rsidP="00DB4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9073E5" w:rsidRPr="00B720ED" w:rsidRDefault="009073E5" w:rsidP="00DB4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B720ED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720ED">
              <w:rPr>
                <w:rFonts w:ascii="Times New Roman" w:hAnsi="Times New Roman"/>
                <w:sz w:val="24"/>
                <w:szCs w:val="24"/>
              </w:rPr>
              <w:t xml:space="preserve"> Администрации                                                                                                                                           Ребрихинского района  Алтайского края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12.04.2022 </w:t>
            </w:r>
            <w:r w:rsidRPr="00B720E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138</w:t>
            </w:r>
          </w:p>
          <w:p w:rsidR="009073E5" w:rsidRPr="00B720ED" w:rsidRDefault="009073E5" w:rsidP="00B720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3E5" w:rsidRPr="00B720ED" w:rsidRDefault="009073E5" w:rsidP="00B72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993"/>
        <w:gridCol w:w="2551"/>
        <w:gridCol w:w="992"/>
        <w:gridCol w:w="851"/>
        <w:gridCol w:w="850"/>
        <w:gridCol w:w="851"/>
        <w:gridCol w:w="850"/>
        <w:gridCol w:w="873"/>
        <w:gridCol w:w="1800"/>
      </w:tblGrid>
      <w:tr w:rsidR="009073E5" w:rsidRPr="00B720ED" w:rsidTr="00B720ED">
        <w:trPr>
          <w:jc w:val="center"/>
        </w:trPr>
        <w:tc>
          <w:tcPr>
            <w:tcW w:w="675" w:type="dxa"/>
            <w:vMerge w:val="restart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Цель, задача,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93" w:type="dxa"/>
            <w:vMerge w:val="restart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551" w:type="dxa"/>
            <w:vMerge w:val="restart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 xml:space="preserve">Участник программы </w:t>
            </w:r>
          </w:p>
        </w:tc>
        <w:tc>
          <w:tcPr>
            <w:tcW w:w="5267" w:type="dxa"/>
            <w:gridSpan w:val="6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Суммы расходов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800" w:type="dxa"/>
            <w:vMerge w:val="restart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источники финансирова-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9073E5" w:rsidRPr="00B720ED" w:rsidTr="00B720ED">
        <w:trPr>
          <w:jc w:val="center"/>
        </w:trPr>
        <w:tc>
          <w:tcPr>
            <w:tcW w:w="675" w:type="dxa"/>
            <w:vMerge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2024г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2025г</w:t>
            </w:r>
          </w:p>
        </w:tc>
        <w:tc>
          <w:tcPr>
            <w:tcW w:w="87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vMerge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73E5" w:rsidRPr="00B720ED" w:rsidTr="00B720ED">
        <w:trPr>
          <w:jc w:val="center"/>
        </w:trPr>
        <w:tc>
          <w:tcPr>
            <w:tcW w:w="675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073E5" w:rsidRPr="00B720ED" w:rsidTr="00B720ED">
        <w:trPr>
          <w:jc w:val="center"/>
        </w:trPr>
        <w:tc>
          <w:tcPr>
            <w:tcW w:w="675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Мероприятие 1.2.10.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Проведение информационно-разъяснительных мероприятий с населением о распространении заведомо ложной информации об использовании Вооруженных Сил Российской Федерации, исполнении государственными органами Российской Федерации своих полномочий</w:t>
            </w:r>
          </w:p>
        </w:tc>
        <w:tc>
          <w:tcPr>
            <w:tcW w:w="99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5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района;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 Администрации района</w:t>
            </w:r>
          </w:p>
        </w:tc>
        <w:tc>
          <w:tcPr>
            <w:tcW w:w="99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9073E5" w:rsidRPr="00B720ED" w:rsidTr="00B720ED">
        <w:trPr>
          <w:jc w:val="center"/>
        </w:trPr>
        <w:tc>
          <w:tcPr>
            <w:tcW w:w="675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Мероприятие 1.2.11.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Предотвращение публичных действий, направленных на дискридитацию использования Вооруженных Сил Российской Федерации в целях защиты интересов Российской Федерации и ее граждан, поддержание международного мира и безопасности или исполнения государственными органами Российской Федерации своих полномочий в указанных целях</w:t>
            </w:r>
          </w:p>
        </w:tc>
        <w:tc>
          <w:tcPr>
            <w:tcW w:w="99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5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ОМВД России по Ребрихинскому району</w:t>
            </w:r>
          </w:p>
        </w:tc>
        <w:tc>
          <w:tcPr>
            <w:tcW w:w="99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9073E5" w:rsidRPr="00B720ED" w:rsidTr="00B720ED">
        <w:trPr>
          <w:jc w:val="center"/>
        </w:trPr>
        <w:tc>
          <w:tcPr>
            <w:tcW w:w="675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Мероприятие 1.2.11.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Пресечение призывов к введению мер ограничительного характера в отношении Российской Федерации, граждан Российской Федерации или российских юридических лиц</w:t>
            </w:r>
          </w:p>
        </w:tc>
        <w:tc>
          <w:tcPr>
            <w:tcW w:w="99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5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ОМВД России по Ребрихинскому району</w:t>
            </w:r>
          </w:p>
        </w:tc>
        <w:tc>
          <w:tcPr>
            <w:tcW w:w="99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9073E5" w:rsidRPr="00B720ED" w:rsidTr="00B720ED">
        <w:trPr>
          <w:jc w:val="center"/>
        </w:trPr>
        <w:tc>
          <w:tcPr>
            <w:tcW w:w="675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Мероприятие 1.2.12.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Организация мониторинга групп в социальных сетях, в сети «Интернет» на предмет недопустимости разжигания экстремистских настроений на территории Ребрихинского района в связи с проведением специальной операции по защите граждан ДНР и ЛНР</w:t>
            </w:r>
          </w:p>
        </w:tc>
        <w:tc>
          <w:tcPr>
            <w:tcW w:w="99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5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ОМВД России по Ребрихинскому району</w:t>
            </w:r>
          </w:p>
        </w:tc>
        <w:tc>
          <w:tcPr>
            <w:tcW w:w="99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9073E5" w:rsidRPr="00B720ED" w:rsidTr="00B720ED">
        <w:trPr>
          <w:jc w:val="center"/>
        </w:trPr>
        <w:tc>
          <w:tcPr>
            <w:tcW w:w="675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Мероприятие 1.2.13.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Организация и проведение автопробега «Своих не бросаем»</w:t>
            </w:r>
          </w:p>
        </w:tc>
        <w:tc>
          <w:tcPr>
            <w:tcW w:w="99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Администрация района;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Ребрихинский районный Совет ветеранов локальных войн</w:t>
            </w:r>
          </w:p>
        </w:tc>
        <w:tc>
          <w:tcPr>
            <w:tcW w:w="99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3E5" w:rsidRPr="00B720ED" w:rsidTr="00B720ED">
        <w:trPr>
          <w:jc w:val="center"/>
        </w:trPr>
        <w:tc>
          <w:tcPr>
            <w:tcW w:w="675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Мероприятие 1.2.14.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Организация и проведение акции «Письмо российскому солдату, участвующему в военной операции на Украине»</w:t>
            </w:r>
          </w:p>
        </w:tc>
        <w:tc>
          <w:tcPr>
            <w:tcW w:w="99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района;</w:t>
            </w:r>
          </w:p>
        </w:tc>
        <w:tc>
          <w:tcPr>
            <w:tcW w:w="99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9073E5" w:rsidRPr="00B720ED" w:rsidTr="00B720ED">
        <w:trPr>
          <w:jc w:val="center"/>
        </w:trPr>
        <w:tc>
          <w:tcPr>
            <w:tcW w:w="675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Мероприятие 1.2.15.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Организация и проведение акции «Подарок солдату»</w:t>
            </w:r>
          </w:p>
        </w:tc>
        <w:tc>
          <w:tcPr>
            <w:tcW w:w="99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9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3E5" w:rsidRPr="00B720ED" w:rsidTr="00B720ED">
        <w:trPr>
          <w:jc w:val="center"/>
        </w:trPr>
        <w:tc>
          <w:tcPr>
            <w:tcW w:w="675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Мероприятие 1.2.16.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Книжная выставка «Крым великой России частичка»</w:t>
            </w:r>
          </w:p>
        </w:tc>
        <w:tc>
          <w:tcPr>
            <w:tcW w:w="99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5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 Администрации района</w:t>
            </w:r>
          </w:p>
        </w:tc>
        <w:tc>
          <w:tcPr>
            <w:tcW w:w="99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9073E5" w:rsidRPr="00B720ED" w:rsidTr="00B720ED">
        <w:trPr>
          <w:jc w:val="center"/>
        </w:trPr>
        <w:tc>
          <w:tcPr>
            <w:tcW w:w="675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Мероприятие 1.2.17.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Информационный час «Мой Крым – моя Россия»</w:t>
            </w:r>
          </w:p>
        </w:tc>
        <w:tc>
          <w:tcPr>
            <w:tcW w:w="99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5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 Администрации района</w:t>
            </w:r>
          </w:p>
        </w:tc>
        <w:tc>
          <w:tcPr>
            <w:tcW w:w="99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9073E5" w:rsidRPr="00B720ED" w:rsidTr="00B720ED">
        <w:trPr>
          <w:jc w:val="center"/>
        </w:trPr>
        <w:tc>
          <w:tcPr>
            <w:tcW w:w="675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Мероприятие 1.2.18.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Флешмоб «Сила VПРАВДЕ»</w:t>
            </w:r>
          </w:p>
        </w:tc>
        <w:tc>
          <w:tcPr>
            <w:tcW w:w="99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5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 Администрации района</w:t>
            </w:r>
          </w:p>
        </w:tc>
        <w:tc>
          <w:tcPr>
            <w:tcW w:w="99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9073E5" w:rsidRPr="00B720ED" w:rsidTr="00B720ED">
        <w:trPr>
          <w:jc w:val="center"/>
        </w:trPr>
        <w:tc>
          <w:tcPr>
            <w:tcW w:w="675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40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 xml:space="preserve">Задача 1.3: 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реализация прав национальных меньшинств.</w:t>
            </w:r>
          </w:p>
        </w:tc>
        <w:tc>
          <w:tcPr>
            <w:tcW w:w="99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3E5" w:rsidRPr="00B720ED" w:rsidTr="00B720ED">
        <w:trPr>
          <w:jc w:val="center"/>
        </w:trPr>
        <w:tc>
          <w:tcPr>
            <w:tcW w:w="675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40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Мероприятие 1.3.1: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99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5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района;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 Администрации района</w:t>
            </w:r>
          </w:p>
        </w:tc>
        <w:tc>
          <w:tcPr>
            <w:tcW w:w="99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9073E5" w:rsidRPr="00B720ED" w:rsidTr="00B720ED">
        <w:trPr>
          <w:jc w:val="center"/>
        </w:trPr>
        <w:tc>
          <w:tcPr>
            <w:tcW w:w="675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Мероприятие 1.3.2: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5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района;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 Администрации района</w:t>
            </w:r>
          </w:p>
        </w:tc>
        <w:tc>
          <w:tcPr>
            <w:tcW w:w="99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9073E5" w:rsidRPr="00B720ED" w:rsidTr="00B720ED">
        <w:trPr>
          <w:jc w:val="center"/>
        </w:trPr>
        <w:tc>
          <w:tcPr>
            <w:tcW w:w="675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40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Мероприятие 1.3.3: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Поддержка негосударственных некоммерческих организаций, осуществляющих проекты и мероприятия по этнокультурному развитию, межнациональному сотрудничеству и укреплению единства российской нации</w:t>
            </w:r>
          </w:p>
        </w:tc>
        <w:tc>
          <w:tcPr>
            <w:tcW w:w="99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5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9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9073E5" w:rsidRPr="00B720ED" w:rsidTr="00B720ED">
        <w:trPr>
          <w:jc w:val="center"/>
        </w:trPr>
        <w:tc>
          <w:tcPr>
            <w:tcW w:w="675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40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Мероприятие 1.3.4: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Проведение культурно-просветительских, образовательных и иных мероприятий, посвященных празднованию Дня русского языка</w:t>
            </w:r>
          </w:p>
        </w:tc>
        <w:tc>
          <w:tcPr>
            <w:tcW w:w="99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5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района;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 Администрации района</w:t>
            </w:r>
          </w:p>
        </w:tc>
        <w:tc>
          <w:tcPr>
            <w:tcW w:w="99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9073E5" w:rsidRPr="00B720ED" w:rsidTr="00B720ED">
        <w:trPr>
          <w:jc w:val="center"/>
        </w:trPr>
        <w:tc>
          <w:tcPr>
            <w:tcW w:w="675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40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Мероприятие 1.3.5: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Создание центров традиционной культуры, центров ремесел и фольклора, национально-культурных центров</w:t>
            </w:r>
          </w:p>
        </w:tc>
        <w:tc>
          <w:tcPr>
            <w:tcW w:w="99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5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 Администрации района</w:t>
            </w:r>
          </w:p>
        </w:tc>
        <w:tc>
          <w:tcPr>
            <w:tcW w:w="99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9073E5" w:rsidRPr="00B720ED" w:rsidTr="00B720ED">
        <w:trPr>
          <w:jc w:val="center"/>
        </w:trPr>
        <w:tc>
          <w:tcPr>
            <w:tcW w:w="675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40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Мероприятие 1.3.6: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Участие в краевом фестивале фольклорного творчества детских коллективов дошкольных образовательных организаций «Солнцеворот»</w:t>
            </w:r>
          </w:p>
        </w:tc>
        <w:tc>
          <w:tcPr>
            <w:tcW w:w="99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5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района</w:t>
            </w:r>
          </w:p>
        </w:tc>
        <w:tc>
          <w:tcPr>
            <w:tcW w:w="99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9073E5" w:rsidRPr="00B720ED" w:rsidTr="00B720ED">
        <w:trPr>
          <w:jc w:val="center"/>
        </w:trPr>
        <w:tc>
          <w:tcPr>
            <w:tcW w:w="675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40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Мероприятие 1.3.7: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Участие во Всероссийском фестивале традиционной культуры «День России на Бирюзовой Катуни»</w:t>
            </w:r>
          </w:p>
        </w:tc>
        <w:tc>
          <w:tcPr>
            <w:tcW w:w="99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5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 Администрации района</w:t>
            </w:r>
          </w:p>
        </w:tc>
        <w:tc>
          <w:tcPr>
            <w:tcW w:w="99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9073E5" w:rsidRPr="00B720ED" w:rsidTr="00B720ED">
        <w:trPr>
          <w:jc w:val="center"/>
        </w:trPr>
        <w:tc>
          <w:tcPr>
            <w:tcW w:w="675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40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Задача 1.4.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Социальная и культурная адаптация иностранных граждан и их интеграция в российское общество</w:t>
            </w:r>
          </w:p>
        </w:tc>
        <w:tc>
          <w:tcPr>
            <w:tcW w:w="99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3E5" w:rsidRPr="00B720ED" w:rsidTr="00B720ED">
        <w:trPr>
          <w:jc w:val="center"/>
        </w:trPr>
        <w:tc>
          <w:tcPr>
            <w:tcW w:w="675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40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Мероприятие 1.4.1: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Организация юридических консультаций и правовой помощи иностранным гражданам по вопросам легализации на территории РФ и иным правовым вопросам.</w:t>
            </w:r>
          </w:p>
        </w:tc>
        <w:tc>
          <w:tcPr>
            <w:tcW w:w="99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5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9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9073E5" w:rsidRPr="00B720ED" w:rsidTr="00B720ED">
        <w:trPr>
          <w:jc w:val="center"/>
        </w:trPr>
        <w:tc>
          <w:tcPr>
            <w:tcW w:w="675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40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Мероприятие 1.4.2: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Создание методического материала в форме информационных буклетов по ключевым проблемам мигрантов (правовая информация, информация о культуре и обществе России и пр.).</w:t>
            </w:r>
          </w:p>
        </w:tc>
        <w:tc>
          <w:tcPr>
            <w:tcW w:w="99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5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 Администрации района</w:t>
            </w:r>
          </w:p>
        </w:tc>
        <w:tc>
          <w:tcPr>
            <w:tcW w:w="99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9073E5" w:rsidRPr="00B720ED" w:rsidTr="00B720ED">
        <w:trPr>
          <w:jc w:val="center"/>
        </w:trPr>
        <w:tc>
          <w:tcPr>
            <w:tcW w:w="675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40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Мероприятие 1.4.3: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Проведение лекций для мигрантов по истории и культуре России, региона, района в комплексе с лекциями по правовым основам</w:t>
            </w:r>
          </w:p>
        </w:tc>
        <w:tc>
          <w:tcPr>
            <w:tcW w:w="99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5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 Администрации района;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района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9073E5" w:rsidRPr="00B720ED" w:rsidTr="00B720ED">
        <w:trPr>
          <w:jc w:val="center"/>
        </w:trPr>
        <w:tc>
          <w:tcPr>
            <w:tcW w:w="675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40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Мероприятие 1.4.4: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Проведение социологических исследований и мониторингов проблем в миграционной сфере.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5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КГКУ «Управление социальной защиты населения по Ребрихинскому району» (по согласованию);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Администрации сельсоветов (по согласованию);</w:t>
            </w:r>
          </w:p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Общественные организации Ребрихинского района (по согласованию);</w:t>
            </w:r>
          </w:p>
        </w:tc>
        <w:tc>
          <w:tcPr>
            <w:tcW w:w="992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073E5" w:rsidRPr="00B720ED" w:rsidRDefault="009073E5" w:rsidP="00B7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D">
              <w:rPr>
                <w:rFonts w:ascii="Times New Roman" w:hAnsi="Times New Roman"/>
                <w:sz w:val="24"/>
                <w:szCs w:val="24"/>
              </w:rPr>
              <w:t>За счет текущей деятельности</w:t>
            </w:r>
          </w:p>
        </w:tc>
      </w:tr>
    </w:tbl>
    <w:p w:rsidR="009073E5" w:rsidRPr="00B720ED" w:rsidRDefault="009073E5" w:rsidP="001743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073E5" w:rsidRPr="00B720ED" w:rsidSect="00B91898">
          <w:headerReference w:type="even" r:id="rId10"/>
          <w:headerReference w:type="default" r:id="rId11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9073E5" w:rsidRPr="00A82E8E" w:rsidRDefault="009073E5" w:rsidP="00DB4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073E5" w:rsidRPr="00A82E8E" w:rsidSect="007507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E5" w:rsidRDefault="009073E5" w:rsidP="00CE0EF4">
      <w:pPr>
        <w:spacing w:after="0" w:line="240" w:lineRule="auto"/>
      </w:pPr>
      <w:r>
        <w:separator/>
      </w:r>
    </w:p>
  </w:endnote>
  <w:endnote w:type="continuationSeparator" w:id="0">
    <w:p w:rsidR="009073E5" w:rsidRDefault="009073E5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E5" w:rsidRDefault="009073E5" w:rsidP="00CE0EF4">
      <w:pPr>
        <w:spacing w:after="0" w:line="240" w:lineRule="auto"/>
      </w:pPr>
      <w:r>
        <w:separator/>
      </w:r>
    </w:p>
  </w:footnote>
  <w:footnote w:type="continuationSeparator" w:id="0">
    <w:p w:rsidR="009073E5" w:rsidRDefault="009073E5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E5" w:rsidRDefault="009073E5" w:rsidP="002505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73E5" w:rsidRDefault="009073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E5" w:rsidRDefault="009073E5" w:rsidP="002505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073E5" w:rsidRPr="00BC57EE" w:rsidRDefault="009073E5" w:rsidP="00BC57EE">
    <w:pPr>
      <w:pStyle w:val="Header"/>
      <w:tabs>
        <w:tab w:val="clear" w:pos="4677"/>
        <w:tab w:val="clear" w:pos="9355"/>
      </w:tabs>
      <w:jc w:val="center"/>
    </w:pPr>
  </w:p>
  <w:p w:rsidR="009073E5" w:rsidRDefault="009073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E5" w:rsidRDefault="009073E5" w:rsidP="00F164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73E5" w:rsidRDefault="009073E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E5" w:rsidRDefault="009073E5" w:rsidP="00F164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9073E5" w:rsidRDefault="009073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3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1B35242"/>
    <w:multiLevelType w:val="hybridMultilevel"/>
    <w:tmpl w:val="CB70061A"/>
    <w:lvl w:ilvl="0" w:tplc="ECB0A62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7712"/>
    <w:rsid w:val="00033852"/>
    <w:rsid w:val="000A19CB"/>
    <w:rsid w:val="000D17EA"/>
    <w:rsid w:val="000D568D"/>
    <w:rsid w:val="000E1353"/>
    <w:rsid w:val="00113E15"/>
    <w:rsid w:val="001342D8"/>
    <w:rsid w:val="00136E39"/>
    <w:rsid w:val="00152EFA"/>
    <w:rsid w:val="001743E1"/>
    <w:rsid w:val="002505ED"/>
    <w:rsid w:val="0026447E"/>
    <w:rsid w:val="00273BC5"/>
    <w:rsid w:val="002B1BB1"/>
    <w:rsid w:val="002B6CC3"/>
    <w:rsid w:val="002E3605"/>
    <w:rsid w:val="0031748A"/>
    <w:rsid w:val="003415FB"/>
    <w:rsid w:val="00382A25"/>
    <w:rsid w:val="00386127"/>
    <w:rsid w:val="00400263"/>
    <w:rsid w:val="0040692B"/>
    <w:rsid w:val="004B0A13"/>
    <w:rsid w:val="004E1E54"/>
    <w:rsid w:val="004E347C"/>
    <w:rsid w:val="0053729C"/>
    <w:rsid w:val="005A4637"/>
    <w:rsid w:val="005B0D51"/>
    <w:rsid w:val="005D6132"/>
    <w:rsid w:val="005F7320"/>
    <w:rsid w:val="006173A2"/>
    <w:rsid w:val="00637613"/>
    <w:rsid w:val="006C4FDF"/>
    <w:rsid w:val="006F5EEF"/>
    <w:rsid w:val="0071013D"/>
    <w:rsid w:val="0072024C"/>
    <w:rsid w:val="00742CEE"/>
    <w:rsid w:val="007507BD"/>
    <w:rsid w:val="00797BAE"/>
    <w:rsid w:val="007D12BC"/>
    <w:rsid w:val="007E60B3"/>
    <w:rsid w:val="008015E9"/>
    <w:rsid w:val="008E0669"/>
    <w:rsid w:val="009073E5"/>
    <w:rsid w:val="0095449E"/>
    <w:rsid w:val="00970FD8"/>
    <w:rsid w:val="00A50891"/>
    <w:rsid w:val="00A534EF"/>
    <w:rsid w:val="00A82E8E"/>
    <w:rsid w:val="00AA54CF"/>
    <w:rsid w:val="00B04318"/>
    <w:rsid w:val="00B10BA5"/>
    <w:rsid w:val="00B203E2"/>
    <w:rsid w:val="00B56B03"/>
    <w:rsid w:val="00B720ED"/>
    <w:rsid w:val="00B91898"/>
    <w:rsid w:val="00BA7988"/>
    <w:rsid w:val="00BC57EE"/>
    <w:rsid w:val="00C229DD"/>
    <w:rsid w:val="00C47EDF"/>
    <w:rsid w:val="00C73E18"/>
    <w:rsid w:val="00CE0EF4"/>
    <w:rsid w:val="00CE4565"/>
    <w:rsid w:val="00CF4148"/>
    <w:rsid w:val="00D4526D"/>
    <w:rsid w:val="00D51A53"/>
    <w:rsid w:val="00D96273"/>
    <w:rsid w:val="00DB4953"/>
    <w:rsid w:val="00DE0A7A"/>
    <w:rsid w:val="00DF3A46"/>
    <w:rsid w:val="00E53C43"/>
    <w:rsid w:val="00E63B66"/>
    <w:rsid w:val="00E838E1"/>
    <w:rsid w:val="00E932B0"/>
    <w:rsid w:val="00EC0138"/>
    <w:rsid w:val="00EC03A2"/>
    <w:rsid w:val="00EE3F15"/>
    <w:rsid w:val="00EF61A7"/>
    <w:rsid w:val="00F164DD"/>
    <w:rsid w:val="00F97013"/>
    <w:rsid w:val="00FB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12"/>
    <w:pPr>
      <w:spacing w:after="200" w:line="276" w:lineRule="auto"/>
    </w:pPr>
    <w:rPr>
      <w:rFonts w:ascii="Calibri" w:eastAsia="Times New Roman" w:hAnsi="Calibri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82E8E"/>
    <w:pPr>
      <w:keepNext/>
      <w:spacing w:after="0" w:line="240" w:lineRule="auto"/>
      <w:jc w:val="both"/>
      <w:outlineLvl w:val="6"/>
    </w:pPr>
    <w:rPr>
      <w:rFonts w:ascii="Times New Roman" w:eastAsia="Calibri" w:hAnsi="Times New Roman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A82E8E"/>
    <w:pPr>
      <w:keepNext/>
      <w:spacing w:after="0" w:line="240" w:lineRule="auto"/>
      <w:jc w:val="right"/>
      <w:outlineLvl w:val="8"/>
    </w:pPr>
    <w:rPr>
      <w:rFonts w:ascii="Times New Roman" w:eastAsia="Calibri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173A2"/>
    <w:rPr>
      <w:rFonts w:ascii="Calibri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173A2"/>
    <w:rPr>
      <w:rFonts w:ascii="Cambria" w:hAnsi="Cambria" w:cs="Times New Roman"/>
    </w:rPr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DE0A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3415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3B66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3415FB"/>
    <w:rPr>
      <w:rFonts w:cs="Times New Roman"/>
    </w:rPr>
  </w:style>
  <w:style w:type="character" w:customStyle="1" w:styleId="a">
    <w:name w:val="Знак Знак"/>
    <w:uiPriority w:val="99"/>
    <w:semiHidden/>
    <w:locked/>
    <w:rsid w:val="00A82E8E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2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9</Pages>
  <Words>1284</Words>
  <Characters>7322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2021-08-31T07:19:00Z</cp:lastPrinted>
  <dcterms:created xsi:type="dcterms:W3CDTF">2022-04-08T09:22:00Z</dcterms:created>
  <dcterms:modified xsi:type="dcterms:W3CDTF">2022-04-13T07:36:00Z</dcterms:modified>
</cp:coreProperties>
</file>