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A0" w:rsidRDefault="00993EAF">
      <w:pPr>
        <w:pStyle w:val="Heading1"/>
        <w:tabs>
          <w:tab w:val="left" w:pos="0"/>
        </w:tabs>
        <w:ind w:right="-63"/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AD4BA0" w:rsidRDefault="00993EAF">
      <w:pPr>
        <w:pStyle w:val="Heading1"/>
        <w:tabs>
          <w:tab w:val="left" w:pos="0"/>
        </w:tabs>
        <w:ind w:right="-63"/>
      </w:pPr>
      <w:r>
        <w:rPr>
          <w:noProof/>
          <w:lang w:eastAsia="ru-RU"/>
        </w:rPr>
        <w:drawing>
          <wp:anchor distT="0" distB="0" distL="0" distR="0" simplePos="0" relativeHeight="251632128" behindDoc="0" locked="0" layoutInCell="0" allowOverlap="1">
            <wp:simplePos x="0" y="0"/>
            <wp:positionH relativeFrom="column">
              <wp:posOffset>2448560</wp:posOffset>
            </wp:positionH>
            <wp:positionV relativeFrom="paragraph">
              <wp:posOffset>-342900</wp:posOffset>
            </wp:positionV>
            <wp:extent cx="1190625" cy="95250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АДМИНИСТРАЦИЯ  РОЖНЕ-ЛОГОВСКОГО СЕЛЬСОВЕТА</w:t>
      </w:r>
    </w:p>
    <w:p w:rsidR="00AD4BA0" w:rsidRDefault="00993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РЕБРИХИНСКОГО РАЙОНА АЛТАЙСКОГО КРАЯ</w:t>
      </w:r>
    </w:p>
    <w:p w:rsidR="00AD4BA0" w:rsidRDefault="00AD4BA0">
      <w:pPr>
        <w:ind w:left="-360"/>
        <w:jc w:val="center"/>
        <w:rPr>
          <w:b/>
          <w:sz w:val="28"/>
          <w:szCs w:val="28"/>
        </w:rPr>
      </w:pPr>
    </w:p>
    <w:p w:rsidR="00AD4BA0" w:rsidRDefault="00993EAF">
      <w:pPr>
        <w:pStyle w:val="Heading6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D4BA0" w:rsidRDefault="00993EAF">
      <w:pPr>
        <w:pStyle w:val="Heading2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22.07.2021                          </w:t>
      </w:r>
      <w:r>
        <w:rPr>
          <w:szCs w:val="28"/>
        </w:rPr>
        <w:t xml:space="preserve">                                                                № 25</w:t>
      </w:r>
    </w:p>
    <w:p w:rsidR="00AD4BA0" w:rsidRDefault="00AD4BA0">
      <w:pPr>
        <w:pStyle w:val="Heading2"/>
        <w:tabs>
          <w:tab w:val="left" w:pos="0"/>
        </w:tabs>
        <w:rPr>
          <w:b/>
          <w:szCs w:val="28"/>
        </w:rPr>
      </w:pPr>
    </w:p>
    <w:p w:rsidR="00AD4BA0" w:rsidRDefault="00993EAF">
      <w:pPr>
        <w:pStyle w:val="Heading2"/>
        <w:tabs>
          <w:tab w:val="left" w:pos="0"/>
        </w:tabs>
        <w:rPr>
          <w:szCs w:val="28"/>
        </w:rPr>
      </w:pPr>
      <w:r>
        <w:rPr>
          <w:szCs w:val="28"/>
        </w:rPr>
        <w:t>с. Рожнев Лог</w:t>
      </w:r>
    </w:p>
    <w:p w:rsidR="00AD4BA0" w:rsidRDefault="00AD4BA0">
      <w:pPr>
        <w:autoSpaceDE w:val="0"/>
        <w:rPr>
          <w:b/>
          <w:sz w:val="28"/>
          <w:szCs w:val="28"/>
        </w:rPr>
      </w:pPr>
    </w:p>
    <w:p w:rsidR="00AD4BA0" w:rsidRDefault="00993EA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</w:t>
      </w:r>
      <w:r>
        <w:rPr>
          <w:b/>
          <w:sz w:val="28"/>
          <w:szCs w:val="28"/>
        </w:rPr>
        <w:t>земельным участкам, зданиям, сооружениям, помещениям и объектам незавершенного строительства»</w:t>
      </w:r>
    </w:p>
    <w:p w:rsidR="00AD4BA0" w:rsidRDefault="00AD4BA0">
      <w:pPr>
        <w:autoSpaceDE w:val="0"/>
        <w:jc w:val="center"/>
        <w:rPr>
          <w:b/>
          <w:sz w:val="28"/>
          <w:szCs w:val="28"/>
        </w:rPr>
      </w:pPr>
    </w:p>
    <w:p w:rsidR="00AD4BA0" w:rsidRDefault="00AD4BA0">
      <w:pPr>
        <w:rPr>
          <w:szCs w:val="28"/>
        </w:rPr>
      </w:pPr>
    </w:p>
    <w:p w:rsidR="00AD4BA0" w:rsidRDefault="00AD4BA0">
      <w:pPr>
        <w:rPr>
          <w:szCs w:val="28"/>
        </w:rPr>
      </w:pPr>
    </w:p>
    <w:p w:rsidR="00AD4BA0" w:rsidRDefault="00993EAF">
      <w:pPr>
        <w:tabs>
          <w:tab w:val="left" w:pos="3075"/>
        </w:tabs>
        <w:jc w:val="both"/>
      </w:pP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         В  соответствии с Федеральным законом от 27.07. 2010  № 210-ФЗ «Об организации предоставления государственных и муниципальных услуг», </w:t>
      </w:r>
      <w:hyperlink r:id="rId8" w:tgtFrame="_top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Рожне-Логовского сельсовета Ребрихинского района от 30.12.2019 № 32 «Об утверждении Порядка разработки и утверждения</w:t>
      </w:r>
      <w:r>
        <w:rPr>
          <w:sz w:val="28"/>
          <w:szCs w:val="28"/>
        </w:rPr>
        <w:t xml:space="preserve"> административных регламентов предоставления муниципальных услуг в Администрации Рожне-Логовского сельсовета Ребрихинского района Алтайского края, проведения экспертизы их проектов», Уставом муниципального образования Рожне-Логовской сельсовет Ребрихинског</w:t>
      </w:r>
      <w:r>
        <w:rPr>
          <w:sz w:val="28"/>
          <w:szCs w:val="28"/>
        </w:rPr>
        <w:t>о  района Алтайского края</w:t>
      </w:r>
    </w:p>
    <w:p w:rsidR="00AD4BA0" w:rsidRDefault="00993EAF">
      <w:pPr>
        <w:pStyle w:val="aff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AD4BA0" w:rsidRDefault="00993EAF">
      <w:pPr>
        <w:pStyle w:val="Heading1"/>
        <w:tabs>
          <w:tab w:val="left" w:pos="0"/>
        </w:tabs>
        <w:ind w:right="-63" w:firstLine="561"/>
        <w:jc w:val="both"/>
        <w:rPr>
          <w:szCs w:val="28"/>
        </w:rPr>
      </w:pPr>
      <w:r>
        <w:rPr>
          <w:szCs w:val="28"/>
        </w:rPr>
        <w:t>1. Утвердить Административный регламент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</w:t>
      </w:r>
      <w:r>
        <w:rPr>
          <w:szCs w:val="28"/>
        </w:rPr>
        <w:t xml:space="preserve">ям и объектам незавершенного строительства»  (приложение 1). </w:t>
      </w:r>
    </w:p>
    <w:p w:rsidR="00AD4BA0" w:rsidRDefault="0099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утратившими  силу следующие  постановления Администрации Рожне-Логовского сельсовета:</w:t>
      </w:r>
    </w:p>
    <w:p w:rsidR="00AD4BA0" w:rsidRDefault="0099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от 18.03.2015 № 5 « Об утверждении Административного  регламента  предоставлен</w:t>
      </w:r>
      <w:r>
        <w:rPr>
          <w:sz w:val="28"/>
          <w:szCs w:val="28"/>
        </w:rPr>
        <w:t>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строительства»»;</w:t>
      </w:r>
    </w:p>
    <w:p w:rsidR="00AD4BA0" w:rsidRDefault="00993EAF">
      <w:pPr>
        <w:spacing w:after="120"/>
        <w:ind w:left="-187" w:firstLine="1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от  09.11.2017 № 29  «О внесении </w:t>
      </w:r>
      <w:r>
        <w:rPr>
          <w:sz w:val="28"/>
          <w:szCs w:val="28"/>
        </w:rPr>
        <w:t>изменений в Административный регламент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</w:t>
      </w:r>
      <w:r>
        <w:rPr>
          <w:sz w:val="28"/>
          <w:szCs w:val="28"/>
        </w:rPr>
        <w:t>ва», утвержденный постановлением Администрации Рожне-Логовского сельсовета Ребрихинского района Алтайского  края от 18.03.2015 № 5»;</w:t>
      </w:r>
    </w:p>
    <w:p w:rsidR="00AD4BA0" w:rsidRDefault="00993EAF">
      <w:pPr>
        <w:spacing w:after="120"/>
        <w:ind w:right="-57"/>
        <w:jc w:val="both"/>
      </w:pPr>
      <w:r>
        <w:rPr>
          <w:sz w:val="28"/>
          <w:szCs w:val="28"/>
        </w:rPr>
        <w:t xml:space="preserve">    - от 15.06.2018 № 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сельсовета от 18.03.2015 № 5  «Об утверждении </w:t>
      </w:r>
      <w:r>
        <w:rPr>
          <w:sz w:val="28"/>
          <w:szCs w:val="28"/>
        </w:rPr>
        <w:t>Административного регламента 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(в ре</w:t>
      </w:r>
      <w:r>
        <w:rPr>
          <w:sz w:val="28"/>
          <w:szCs w:val="28"/>
        </w:rPr>
        <w:t>дакции постановления от 09.11.2017 № 29  )»;</w:t>
      </w:r>
    </w:p>
    <w:p w:rsidR="00AD4BA0" w:rsidRDefault="00993EAF">
      <w:pPr>
        <w:spacing w:after="120"/>
        <w:ind w:right="-57"/>
        <w:jc w:val="both"/>
      </w:pPr>
      <w:r>
        <w:rPr>
          <w:sz w:val="28"/>
          <w:szCs w:val="28"/>
        </w:rPr>
        <w:t xml:space="preserve">     -  от 19.12.2018 № 32 «О внесении изменений в постановление Администрации Рожне-Логовского сельсовета Ребрихинского района Алтайского края от 18.03.2015 № 5 «Об утверждении Административного регламента  пре</w:t>
      </w:r>
      <w:r>
        <w:rPr>
          <w:sz w:val="28"/>
          <w:szCs w:val="28"/>
        </w:rPr>
        <w:t>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(в редакции от 09.11.2017 № 29, 15.06.</w:t>
      </w:r>
      <w:r>
        <w:rPr>
          <w:sz w:val="28"/>
          <w:szCs w:val="28"/>
        </w:rPr>
        <w:t>2018 № 14)»;</w:t>
      </w:r>
    </w:p>
    <w:p w:rsidR="00AD4BA0" w:rsidRDefault="00993EAF">
      <w:pPr>
        <w:spacing w:after="120"/>
        <w:ind w:right="-57"/>
        <w:jc w:val="both"/>
      </w:pPr>
      <w:r>
        <w:rPr>
          <w:sz w:val="28"/>
          <w:szCs w:val="28"/>
        </w:rPr>
        <w:t xml:space="preserve">      - от 29.07.2019 № 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Рожне-Логовского сельсовета Ребрихинского района Алтайского края  от 18.03.2015 № 5 «Об утверждении Административного регламента  предоставления муниципальной услуг</w:t>
      </w:r>
      <w:r>
        <w:rPr>
          <w:sz w:val="28"/>
          <w:szCs w:val="28"/>
        </w:rPr>
        <w:t>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(в редакции от 09.11.2017 № 29, 15.06.2018 № 14, от 19.12.2018 №32».</w:t>
      </w:r>
    </w:p>
    <w:p w:rsidR="00AD4BA0" w:rsidRDefault="00993EAF">
      <w:pPr>
        <w:tabs>
          <w:tab w:val="left" w:pos="561"/>
        </w:tabs>
        <w:jc w:val="both"/>
      </w:pPr>
      <w:r>
        <w:rPr>
          <w:bCs/>
          <w:sz w:val="28"/>
          <w:szCs w:val="28"/>
        </w:rPr>
        <w:t xml:space="preserve">       3. Обнародовать настоящее постановление  </w:t>
      </w:r>
      <w:r>
        <w:rPr>
          <w:sz w:val="28"/>
          <w:szCs w:val="28"/>
        </w:rPr>
        <w:t>на информационном стенде   Администрации сельсовета,  на информационном стенде в поселке Пеньки</w:t>
      </w:r>
      <w:r>
        <w:rPr>
          <w:bCs/>
          <w:szCs w:val="28"/>
        </w:rPr>
        <w:t xml:space="preserve">   </w:t>
      </w:r>
      <w:r>
        <w:rPr>
          <w:bCs/>
          <w:sz w:val="28"/>
          <w:szCs w:val="28"/>
        </w:rPr>
        <w:t>и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официальном сайте  Администрации Ребрихинского района в разделе «Рожне-Логовской сельсовет».</w:t>
      </w:r>
    </w:p>
    <w:p w:rsidR="00AD4BA0" w:rsidRDefault="00993EAF">
      <w:pPr>
        <w:ind w:firstLine="284"/>
        <w:jc w:val="both"/>
      </w:pPr>
      <w:r>
        <w:rPr>
          <w:sz w:val="28"/>
          <w:szCs w:val="28"/>
        </w:rPr>
        <w:t xml:space="preserve">   4. </w:t>
      </w:r>
      <w:r>
        <w:rPr>
          <w:bCs/>
          <w:sz w:val="28"/>
          <w:szCs w:val="28"/>
        </w:rPr>
        <w:t xml:space="preserve">Контроль </w:t>
      </w:r>
      <w:r>
        <w:rPr>
          <w:spacing w:val="-2"/>
          <w:sz w:val="28"/>
          <w:szCs w:val="28"/>
        </w:rPr>
        <w:t>за исполнением настоящего постановления оставляю за собой.</w:t>
      </w:r>
    </w:p>
    <w:p w:rsidR="00AD4BA0" w:rsidRDefault="00AD4BA0">
      <w:pPr>
        <w:ind w:left="720"/>
        <w:jc w:val="both"/>
        <w:rPr>
          <w:sz w:val="28"/>
        </w:rPr>
      </w:pPr>
    </w:p>
    <w:p w:rsidR="00AD4BA0" w:rsidRDefault="00AD4BA0">
      <w:pPr>
        <w:jc w:val="both"/>
        <w:rPr>
          <w:sz w:val="28"/>
        </w:rPr>
      </w:pPr>
    </w:p>
    <w:p w:rsidR="00AD4BA0" w:rsidRDefault="00993EAF">
      <w:pPr>
        <w:rPr>
          <w:sz w:val="28"/>
        </w:rPr>
      </w:pPr>
      <w:r>
        <w:rPr>
          <w:sz w:val="28"/>
        </w:rPr>
        <w:t>Глава сельсовета                                                                                    М.Я.Тюняев</w:t>
      </w:r>
    </w:p>
    <w:p w:rsidR="00AD4BA0" w:rsidRDefault="00993EAF">
      <w:pPr>
        <w:keepNext/>
        <w:ind w:firstLine="540"/>
        <w:jc w:val="center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sz w:val="28"/>
        </w:rPr>
        <w:tab/>
        <w:t xml:space="preserve">                      </w:t>
      </w:r>
    </w:p>
    <w:p w:rsidR="00AD4BA0" w:rsidRDefault="00993EAF">
      <w:pPr>
        <w:ind w:firstLine="748"/>
      </w:pPr>
      <w:r>
        <w:t>Антикоррупционная экс</w:t>
      </w:r>
      <w:r>
        <w:t>пертиза муниципального правового акта проведена. Коррупциогенных  факторов  не  выявлено.</w:t>
      </w:r>
    </w:p>
    <w:p w:rsidR="00AD4BA0" w:rsidRDefault="00993EAF">
      <w:r>
        <w:t>Помощник главы Администрации сельсовета                                                  А.Ю.Федюкина</w:t>
      </w:r>
    </w:p>
    <w:p w:rsidR="00AD4BA0" w:rsidRDefault="00AD4BA0"/>
    <w:p w:rsidR="00AD4BA0" w:rsidRDefault="00993EAF">
      <w:pPr>
        <w:tabs>
          <w:tab w:val="center" w:pos="4677"/>
          <w:tab w:val="right" w:pos="9355"/>
        </w:tabs>
      </w:pPr>
      <w:r>
        <w:t>Алена Юрьевна Федюкина</w:t>
      </w:r>
    </w:p>
    <w:p w:rsidR="00AD4BA0" w:rsidRDefault="00993EAF">
      <w:pPr>
        <w:tabs>
          <w:tab w:val="center" w:pos="4677"/>
          <w:tab w:val="right" w:pos="9355"/>
        </w:tabs>
      </w:pPr>
      <w:r>
        <w:t>(385 82) 24-3-85</w:t>
      </w:r>
    </w:p>
    <w:p w:rsidR="00AD4BA0" w:rsidRDefault="00993EAF">
      <w:pPr>
        <w:jc w:val="both"/>
      </w:pPr>
      <w:r>
        <w:rPr>
          <w:b/>
          <w:sz w:val="24"/>
          <w:szCs w:val="24"/>
        </w:rPr>
        <w:lastRenderedPageBreak/>
        <w:t xml:space="preserve">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>Приложение 1</w:t>
      </w:r>
    </w:p>
    <w:p w:rsidR="00AD4BA0" w:rsidRDefault="00993EAF">
      <w:r>
        <w:t xml:space="preserve">   </w:t>
      </w:r>
    </w:p>
    <w:p w:rsidR="00AD4BA0" w:rsidRDefault="00993E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УТВЕРЖДЕН</w:t>
      </w:r>
    </w:p>
    <w:p w:rsidR="00AD4BA0" w:rsidRDefault="00993E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постановлением Администрации </w:t>
      </w:r>
    </w:p>
    <w:p w:rsidR="00AD4BA0" w:rsidRDefault="00993E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Рожне-Логовского</w:t>
      </w:r>
    </w:p>
    <w:p w:rsidR="00AD4BA0" w:rsidRDefault="00993E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сельсовета Ребрихинского района</w:t>
      </w:r>
    </w:p>
    <w:p w:rsidR="00AD4BA0" w:rsidRDefault="00993E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Алтайского края</w:t>
      </w:r>
    </w:p>
    <w:p w:rsidR="00AD4BA0" w:rsidRDefault="00993E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от 22.07.2021 №25</w:t>
      </w:r>
    </w:p>
    <w:p w:rsidR="00AD4BA0" w:rsidRDefault="00AD4BA0">
      <w:pPr>
        <w:jc w:val="center"/>
        <w:rPr>
          <w:sz w:val="24"/>
          <w:szCs w:val="24"/>
        </w:rPr>
      </w:pPr>
    </w:p>
    <w:p w:rsidR="00AD4BA0" w:rsidRDefault="00AD4BA0">
      <w:pPr>
        <w:pStyle w:val="Heading1"/>
        <w:tabs>
          <w:tab w:val="left" w:pos="0"/>
        </w:tabs>
        <w:ind w:right="-63"/>
        <w:rPr>
          <w:b/>
          <w:sz w:val="24"/>
        </w:rPr>
      </w:pPr>
    </w:p>
    <w:p w:rsidR="00AD4BA0" w:rsidRDefault="00AD4BA0">
      <w:pPr>
        <w:pStyle w:val="Heading1"/>
        <w:tabs>
          <w:tab w:val="left" w:pos="0"/>
        </w:tabs>
        <w:ind w:right="-63"/>
        <w:rPr>
          <w:b/>
          <w:sz w:val="24"/>
          <w:szCs w:val="24"/>
        </w:rPr>
      </w:pPr>
    </w:p>
    <w:p w:rsidR="00AD4BA0" w:rsidRDefault="00993EAF">
      <w:pPr>
        <w:pStyle w:val="Heading1"/>
        <w:tabs>
          <w:tab w:val="left" w:pos="0"/>
        </w:tabs>
        <w:ind w:right="-6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AD4BA0" w:rsidRDefault="00993EAF">
      <w:pPr>
        <w:pStyle w:val="Heading1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</w:p>
    <w:p w:rsidR="00AD4BA0" w:rsidRDefault="00993EAF">
      <w:pPr>
        <w:pStyle w:val="Heading1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«Присвое</w:t>
      </w:r>
      <w:r>
        <w:rPr>
          <w:b/>
          <w:sz w:val="24"/>
          <w:szCs w:val="24"/>
        </w:rPr>
        <w:t>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AD4BA0" w:rsidRDefault="00AD4BA0">
      <w:pPr>
        <w:rPr>
          <w:sz w:val="24"/>
          <w:szCs w:val="24"/>
        </w:rPr>
      </w:pPr>
    </w:p>
    <w:p w:rsidR="00AD4BA0" w:rsidRDefault="00993EAF">
      <w:pPr>
        <w:jc w:val="center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AD4BA0" w:rsidRDefault="00AD4BA0">
      <w:pPr>
        <w:ind w:right="-63" w:firstLine="709"/>
        <w:jc w:val="center"/>
        <w:rPr>
          <w:sz w:val="24"/>
          <w:szCs w:val="24"/>
        </w:rPr>
      </w:pP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Предмет административного регламента.</w:t>
      </w:r>
    </w:p>
    <w:p w:rsidR="00AD4BA0" w:rsidRDefault="00993EAF">
      <w:pPr>
        <w:spacing w:before="120"/>
        <w:ind w:firstLine="902"/>
        <w:jc w:val="both"/>
      </w:pPr>
      <w:r>
        <w:rPr>
          <w:sz w:val="24"/>
          <w:szCs w:val="24"/>
        </w:rPr>
        <w:t>Административны</w:t>
      </w:r>
      <w:r>
        <w:rPr>
          <w:sz w:val="24"/>
          <w:szCs w:val="24"/>
        </w:rPr>
        <w:t xml:space="preserve">й регламент предоставления муниципальной услуги </w:t>
      </w:r>
      <w:r>
        <w:rPr>
          <w:rStyle w:val="ab"/>
          <w:b w:val="0"/>
          <w:bCs/>
          <w:sz w:val="24"/>
          <w:szCs w:val="24"/>
        </w:rPr>
        <w:t xml:space="preserve"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</w:t>
      </w:r>
      <w:r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 xml:space="preserve">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</w:t>
      </w:r>
      <w:r>
        <w:rPr>
          <w:sz w:val="24"/>
          <w:szCs w:val="24"/>
        </w:rPr>
        <w:t>предоставления государственных и муниципальных услуг Алтайского края» (далее – МФЦ)</w:t>
      </w:r>
      <w:r>
        <w:rPr>
          <w:rStyle w:val="a7"/>
          <w:sz w:val="24"/>
          <w:szCs w:val="24"/>
        </w:rPr>
        <w:footnoteReference w:id="1"/>
      </w:r>
      <w:r>
        <w:rPr>
          <w:sz w:val="24"/>
          <w:szCs w:val="24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rStyle w:val="a7"/>
          <w:sz w:val="24"/>
          <w:szCs w:val="24"/>
        </w:rPr>
        <w:footnoteReference w:id="2"/>
      </w:r>
      <w:r>
        <w:rPr>
          <w:sz w:val="24"/>
          <w:szCs w:val="24"/>
        </w:rPr>
        <w:t xml:space="preserve"> (далее – Единый п</w:t>
      </w:r>
      <w:r>
        <w:rPr>
          <w:sz w:val="24"/>
          <w:szCs w:val="24"/>
        </w:rPr>
        <w:t>ортал государственных и муниципальных услуг (функций)) с соблюдением норм законодательства Российской Федерации о защите персональных данных.</w:t>
      </w:r>
    </w:p>
    <w:p w:rsidR="00AD4BA0" w:rsidRDefault="00993EAF">
      <w:pPr>
        <w:pStyle w:val="Heading1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 определяет сроки, требования, условия предоставления и последовательность действий (адм</w:t>
      </w:r>
      <w:r>
        <w:rPr>
          <w:sz w:val="24"/>
          <w:szCs w:val="24"/>
        </w:rPr>
        <w:t>инистративных процедур) при осуществлении полномочий по оказанию данной муниципальной услуги.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Описание заявителей.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физическим и юридическим лицам, являющимся:</w:t>
      </w:r>
    </w:p>
    <w:p w:rsidR="00AD4BA0" w:rsidRDefault="00993EAF">
      <w:pPr>
        <w:numPr>
          <w:ilvl w:val="0"/>
          <w:numId w:val="2"/>
        </w:numPr>
        <w:tabs>
          <w:tab w:val="left" w:pos="1069"/>
        </w:tabs>
        <w:ind w:firstLine="273"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собственниками одного или нескольких объектов недвижимо</w:t>
      </w:r>
      <w:r>
        <w:rPr>
          <w:sz w:val="24"/>
          <w:szCs w:val="24"/>
        </w:rPr>
        <w:t>го имущества, в том числе земельных участков, зданий, сооружений, помещений и объектов незавершенного строительства (далее - объекты адресации);</w:t>
      </w:r>
    </w:p>
    <w:p w:rsidR="00AD4BA0" w:rsidRDefault="00993EAF">
      <w:pPr>
        <w:numPr>
          <w:ilvl w:val="0"/>
          <w:numId w:val="2"/>
        </w:numPr>
        <w:tabs>
          <w:tab w:val="left" w:pos="1069"/>
        </w:tabs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субъектами права хозяйственного ведения, оперативного управления, пожизненного наследуемого владения, </w:t>
      </w:r>
      <w:r>
        <w:rPr>
          <w:sz w:val="24"/>
          <w:szCs w:val="24"/>
        </w:rPr>
        <w:t>постоянного (бессрочного) пользования объектов адресации.</w:t>
      </w:r>
    </w:p>
    <w:p w:rsidR="00AD4BA0" w:rsidRDefault="00AD4BA0">
      <w:pPr>
        <w:ind w:left="709"/>
        <w:jc w:val="both"/>
        <w:rPr>
          <w:sz w:val="24"/>
          <w:szCs w:val="24"/>
        </w:rPr>
      </w:pP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</w:t>
      </w:r>
      <w:r>
        <w:rPr>
          <w:sz w:val="24"/>
          <w:szCs w:val="24"/>
        </w:rPr>
        <w:t xml:space="preserve"> указании федерального закона либо на акте </w:t>
      </w:r>
      <w:r>
        <w:rPr>
          <w:sz w:val="24"/>
          <w:szCs w:val="24"/>
        </w:rPr>
        <w:lastRenderedPageBreak/>
        <w:t>уполномоченного на то государственного органа или органа местного самоуправления (далее – представитель).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От имени собственников помещений в многоквартирном доме с заявлением вправе обратиться представитель т</w:t>
      </w:r>
      <w:r>
        <w:rPr>
          <w:sz w:val="24"/>
          <w:szCs w:val="24"/>
        </w:rPr>
        <w:t>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От имени членов садоводческого, огороднического и (или) дачного нек</w:t>
      </w:r>
      <w:r>
        <w:rPr>
          <w:sz w:val="24"/>
          <w:szCs w:val="24"/>
        </w:rPr>
        <w:t>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</w:t>
      </w:r>
      <w:r>
        <w:rPr>
          <w:sz w:val="24"/>
          <w:szCs w:val="24"/>
        </w:rPr>
        <w:t>рания членов такого некоммерческого объединения.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От имени лица, указанного в подпунктах 1,2 пункта 1.2  вправе обратиться кадастровый инженер, выполняющий на основании документа, предусмотренного статьей 35 или статьей 42.3 Федерального закона «О када</w:t>
      </w:r>
      <w:r>
        <w:rPr>
          <w:sz w:val="24"/>
          <w:szCs w:val="24"/>
        </w:rPr>
        <w:t>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AD4BA0" w:rsidRDefault="00993EAF">
      <w:pPr>
        <w:spacing w:before="360"/>
        <w:ind w:firstLine="709"/>
        <w:jc w:val="center"/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Стандарт предоставления муниципальной услуги</w:t>
      </w:r>
    </w:p>
    <w:p w:rsidR="00AD4BA0" w:rsidRDefault="00AD4BA0">
      <w:pPr>
        <w:ind w:firstLine="709"/>
        <w:jc w:val="center"/>
        <w:rPr>
          <w:sz w:val="24"/>
          <w:szCs w:val="24"/>
        </w:rPr>
      </w:pP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Наименование муниципальной услуги.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>«</w:t>
      </w:r>
      <w:r>
        <w:rPr>
          <w:rStyle w:val="ab"/>
          <w:b w:val="0"/>
          <w:bCs/>
          <w:sz w:val="24"/>
          <w:szCs w:val="24"/>
        </w:rPr>
        <w:t>Присв</w:t>
      </w:r>
      <w:r>
        <w:rPr>
          <w:rStyle w:val="ab"/>
          <w:b w:val="0"/>
          <w:bCs/>
          <w:sz w:val="24"/>
          <w:szCs w:val="24"/>
        </w:rPr>
        <w:t>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>
        <w:rPr>
          <w:sz w:val="24"/>
          <w:szCs w:val="24"/>
        </w:rPr>
        <w:t>».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Наименование органа местного самоуправления, предоставляющего муниципал</w:t>
      </w:r>
      <w:r>
        <w:rPr>
          <w:sz w:val="24"/>
          <w:szCs w:val="24"/>
        </w:rPr>
        <w:t>ьную услугу.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>Предоставление муниципальной услуги «</w:t>
      </w:r>
      <w:r>
        <w:rPr>
          <w:rStyle w:val="ab"/>
          <w:b w:val="0"/>
          <w:bCs/>
          <w:sz w:val="24"/>
          <w:szCs w:val="24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>
        <w:rPr>
          <w:sz w:val="24"/>
          <w:szCs w:val="24"/>
        </w:rPr>
        <w:t>» осуществляется  Админи</w:t>
      </w:r>
      <w:r>
        <w:rPr>
          <w:sz w:val="24"/>
          <w:szCs w:val="24"/>
        </w:rPr>
        <w:t>страцией Рожне-Логовского сельсовета.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Администрации Рожне-Логовского сел</w:t>
      </w:r>
      <w:r>
        <w:rPr>
          <w:sz w:val="24"/>
          <w:szCs w:val="24"/>
        </w:rPr>
        <w:t>ьсовета Ребрихинского района Алтайского края.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 Требования к порядку информирования о предоставлении муниципальной услуги.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2.3.1.</w:t>
      </w:r>
      <w:r>
        <w:rPr>
          <w:sz w:val="24"/>
          <w:szCs w:val="24"/>
        </w:rPr>
        <w:t xml:space="preserve"> Информация по вопросам предоставления муниципальной услуги является открытой и общедоступной, может быть получена заявителе</w:t>
      </w:r>
      <w:r>
        <w:rPr>
          <w:sz w:val="24"/>
          <w:szCs w:val="24"/>
        </w:rPr>
        <w:t xml:space="preserve">м лично посредством письменного и (или) устного обращения, через электронную почту </w:t>
      </w:r>
      <w:r>
        <w:rPr>
          <w:color w:val="000000"/>
          <w:sz w:val="24"/>
          <w:szCs w:val="24"/>
          <w:lang w:val="en-US"/>
        </w:rPr>
        <w:t>rebrroglog</w:t>
      </w:r>
      <w:r>
        <w:rPr>
          <w:color w:val="000000"/>
          <w:sz w:val="24"/>
          <w:szCs w:val="24"/>
        </w:rPr>
        <w:t>@</w:t>
      </w:r>
      <w:r>
        <w:rPr>
          <w:color w:val="000000"/>
          <w:sz w:val="24"/>
          <w:szCs w:val="24"/>
          <w:lang w:val="en-US"/>
        </w:rPr>
        <w:t>yandex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, по телефону для справок </w:t>
      </w:r>
      <w:r>
        <w:rPr>
          <w:color w:val="000000"/>
          <w:sz w:val="24"/>
          <w:szCs w:val="24"/>
        </w:rPr>
        <w:t>(38582) 24-3-43</w:t>
      </w:r>
      <w:r>
        <w:rPr>
          <w:sz w:val="24"/>
          <w:szCs w:val="24"/>
        </w:rPr>
        <w:t xml:space="preserve">, на официальном интернет-сайте Администрации Ребрихинского района в разделе «Рожне-Логовской сельсовет» </w:t>
      </w:r>
      <w:hyperlink r:id="rId9" w:tgtFrame="_top">
        <w:r>
          <w:rPr>
            <w:sz w:val="24"/>
            <w:szCs w:val="24"/>
            <w:lang w:val="en-US"/>
          </w:rPr>
          <w:t>www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admrebr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на информационных стендах в залах приема заявителей в </w:t>
      </w:r>
      <w:r>
        <w:rPr>
          <w:sz w:val="24"/>
          <w:szCs w:val="24"/>
          <w:u w:val="single"/>
        </w:rPr>
        <w:t>Администрации Рожне-Логовского сельсовета</w:t>
      </w:r>
      <w:r>
        <w:rPr>
          <w:sz w:val="24"/>
          <w:szCs w:val="24"/>
        </w:rPr>
        <w:t xml:space="preserve">, в МФЦ при личном обращении заявителя и в центре телефонного обслуживания, на интернет-сайте МФЦ, при использовании Единого портала государственных и муниципальных услуг (функций) в информационно - телекоммуникационной сети «Интернет».  </w:t>
      </w:r>
    </w:p>
    <w:p w:rsidR="00AD4BA0" w:rsidRDefault="00993EAF">
      <w:pPr>
        <w:ind w:firstLine="709"/>
        <w:jc w:val="both"/>
      </w:pPr>
      <w:r>
        <w:rPr>
          <w:b/>
          <w:color w:val="000000"/>
          <w:sz w:val="24"/>
          <w:szCs w:val="24"/>
        </w:rPr>
        <w:t>2.3.1.1.</w:t>
      </w:r>
      <w:r>
        <w:rPr>
          <w:color w:val="000000"/>
          <w:sz w:val="24"/>
          <w:szCs w:val="24"/>
        </w:rPr>
        <w:t> Информац</w:t>
      </w:r>
      <w:r>
        <w:rPr>
          <w:color w:val="000000"/>
          <w:sz w:val="24"/>
          <w:szCs w:val="24"/>
        </w:rPr>
        <w:t>ия о предоставлении муниципальной услуги на Едином портале государственных и муниципальных услуг (функций).</w:t>
      </w:r>
    </w:p>
    <w:p w:rsidR="00AD4BA0" w:rsidRDefault="00993E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Едином портале государственных и муниципальных услуг (функций) размещается следующая информация:</w:t>
      </w:r>
    </w:p>
    <w:p w:rsidR="00AD4BA0" w:rsidRDefault="00993E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исчерпывающий перечень документов, необходимы</w:t>
      </w:r>
      <w:r>
        <w:rPr>
          <w:color w:val="000000"/>
          <w:sz w:val="24"/>
          <w:szCs w:val="24"/>
        </w:rPr>
        <w:t>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D4BA0" w:rsidRDefault="00993E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круг заявителей;</w:t>
      </w:r>
    </w:p>
    <w:p w:rsidR="00AD4BA0" w:rsidRDefault="00993E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3) срок предоставления муниципальной услуги;</w:t>
      </w:r>
    </w:p>
    <w:p w:rsidR="00AD4BA0" w:rsidRDefault="00993E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резуль</w:t>
      </w:r>
      <w:r>
        <w:rPr>
          <w:color w:val="000000"/>
          <w:sz w:val="24"/>
          <w:szCs w:val="24"/>
        </w:rPr>
        <w:t>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AD4BA0" w:rsidRDefault="00993E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AD4BA0" w:rsidRDefault="00993E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исчерпывающий перечень основ</w:t>
      </w:r>
      <w:r>
        <w:rPr>
          <w:color w:val="000000"/>
          <w:sz w:val="24"/>
          <w:szCs w:val="24"/>
        </w:rPr>
        <w:t>аний для приостановления или отказа в предоставлении муниципальной услуги;</w:t>
      </w:r>
    </w:p>
    <w:p w:rsidR="00AD4BA0" w:rsidRDefault="00993E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D4BA0" w:rsidRDefault="00993E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 формы </w:t>
      </w:r>
      <w:r>
        <w:rPr>
          <w:color w:val="000000"/>
          <w:sz w:val="24"/>
          <w:szCs w:val="24"/>
        </w:rPr>
        <w:t>заявлений (уведомлений, сообщений), используемые при предоставлении муниципальной услуги.</w:t>
      </w:r>
    </w:p>
    <w:p w:rsidR="00AD4BA0" w:rsidRDefault="00993E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</w:t>
      </w:r>
      <w:r>
        <w:rPr>
          <w:color w:val="000000"/>
          <w:sz w:val="24"/>
          <w:szCs w:val="24"/>
        </w:rPr>
        <w:t>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D4BA0" w:rsidRDefault="00993E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Доступ к информации о сроках и порядке предоставления услуги осуществляется без выполнения зая</w:t>
      </w:r>
      <w:r>
        <w:rPr>
          <w:color w:val="000000"/>
          <w:sz w:val="24"/>
          <w:szCs w:val="24"/>
        </w:rPr>
        <w:t>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</w:t>
      </w:r>
      <w:r>
        <w:rPr>
          <w:color w:val="000000"/>
          <w:sz w:val="24"/>
          <w:szCs w:val="24"/>
        </w:rPr>
        <w:t>о взимание платы, регистрацию или авторизацию заявителя или предоставление им персональных данных.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2.3.2.</w:t>
      </w:r>
      <w:r>
        <w:rPr>
          <w:sz w:val="24"/>
          <w:szCs w:val="24"/>
        </w:rPr>
        <w:t xml:space="preserve"> Сведения о месте нахождения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</w:rPr>
        <w:t>, предоставляющего муниципальную услугу, графике работы, почтовом адресе и адресах электронн</w:t>
      </w:r>
      <w:r>
        <w:rPr>
          <w:sz w:val="24"/>
          <w:szCs w:val="24"/>
        </w:rPr>
        <w:t xml:space="preserve">ой почты для направления обращений, о телефонных номерах размещены на официальном интернет-сайте </w:t>
      </w:r>
      <w:r>
        <w:rPr>
          <w:sz w:val="24"/>
          <w:szCs w:val="24"/>
          <w:u w:val="single"/>
        </w:rPr>
        <w:t>муниципального образования</w:t>
      </w:r>
      <w:r>
        <w:rPr>
          <w:sz w:val="24"/>
          <w:szCs w:val="24"/>
        </w:rPr>
        <w:t>, на информационном стенде в зале приема заявителей, на Едином портале государственных и муниципальных услуг (функций), а также в при</w:t>
      </w:r>
      <w:r>
        <w:rPr>
          <w:sz w:val="24"/>
          <w:szCs w:val="24"/>
        </w:rPr>
        <w:t>ложении 1 к Административному регламенту.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2.3.3.</w:t>
      </w:r>
      <w:r>
        <w:rPr>
          <w:sz w:val="24"/>
          <w:szCs w:val="24"/>
        </w:rPr>
        <w:t xml:space="preserve"> Сведения о месте нахождения МФЦ,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Администр</w:t>
      </w:r>
      <w:r>
        <w:rPr>
          <w:sz w:val="24"/>
          <w:szCs w:val="24"/>
        </w:rPr>
        <w:t>ации Рожне-Логовского сельсовета и в приложении 2 к Административному регламенту.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 xml:space="preserve">2.3.4. </w:t>
      </w:r>
      <w:r>
        <w:rPr>
          <w:sz w:val="24"/>
          <w:szCs w:val="24"/>
        </w:rPr>
        <w:t>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>При предоставлении муниц</w:t>
      </w:r>
      <w:r>
        <w:rPr>
          <w:sz w:val="24"/>
          <w:szCs w:val="24"/>
        </w:rPr>
        <w:t xml:space="preserve">ипальной услуги </w:t>
      </w:r>
      <w:r>
        <w:rPr>
          <w:sz w:val="24"/>
          <w:szCs w:val="24"/>
          <w:u w:val="single"/>
        </w:rPr>
        <w:t>орган местного самоуправления</w:t>
      </w:r>
      <w:r>
        <w:rPr>
          <w:sz w:val="24"/>
          <w:szCs w:val="24"/>
        </w:rPr>
        <w:t xml:space="preserve"> взаимодействует с Управлением Федеральной службы государственной регистрации, кадастра и картографии, органами местного самоуправления, подведомственными государственным органам или органам местного самоуправле</w:t>
      </w:r>
      <w:r>
        <w:rPr>
          <w:sz w:val="24"/>
          <w:szCs w:val="24"/>
        </w:rPr>
        <w:t>ния организациями, в распоряжении которых находятся документы, указанные в пункте 2.7.2 настоящего Административного регламента.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2.3.5.</w:t>
      </w:r>
      <w:r>
        <w:rPr>
          <w:sz w:val="24"/>
          <w:szCs w:val="24"/>
        </w:rPr>
        <w:t xml:space="preserve"> При обращении заявителя в </w:t>
      </w:r>
      <w:r>
        <w:rPr>
          <w:sz w:val="24"/>
          <w:szCs w:val="24"/>
          <w:u w:val="single"/>
        </w:rPr>
        <w:t>орган местного самоуправления</w:t>
      </w:r>
      <w:r>
        <w:rPr>
          <w:sz w:val="24"/>
          <w:szCs w:val="24"/>
        </w:rPr>
        <w:t xml:space="preserve"> письменно или через электронную почту за получением информации (</w:t>
      </w:r>
      <w:r>
        <w:rPr>
          <w:sz w:val="24"/>
          <w:szCs w:val="24"/>
        </w:rPr>
        <w:t>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AD4BA0" w:rsidRDefault="00993EAF">
      <w:pPr>
        <w:tabs>
          <w:tab w:val="left" w:pos="1260"/>
        </w:tabs>
        <w:ind w:firstLine="709"/>
        <w:jc w:val="both"/>
      </w:pPr>
      <w:r>
        <w:rPr>
          <w:b/>
          <w:sz w:val="24"/>
          <w:szCs w:val="24"/>
        </w:rPr>
        <w:t>2.3.5.1.</w:t>
      </w:r>
      <w:r>
        <w:rPr>
          <w:sz w:val="24"/>
          <w:szCs w:val="24"/>
        </w:rPr>
        <w:t xml:space="preserve"> По телефону специалисты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</w:rPr>
        <w:t xml:space="preserve"> дают исчерпывающую информацию по предост</w:t>
      </w:r>
      <w:r>
        <w:rPr>
          <w:sz w:val="24"/>
          <w:szCs w:val="24"/>
        </w:rPr>
        <w:t xml:space="preserve">авлению муниципальной услуги. </w:t>
      </w:r>
    </w:p>
    <w:p w:rsidR="00AD4BA0" w:rsidRDefault="00993EAF">
      <w:pPr>
        <w:tabs>
          <w:tab w:val="left" w:pos="1260"/>
        </w:tabs>
        <w:ind w:firstLine="709"/>
        <w:jc w:val="both"/>
      </w:pPr>
      <w:r>
        <w:rPr>
          <w:b/>
          <w:sz w:val="24"/>
          <w:szCs w:val="24"/>
        </w:rPr>
        <w:t>2.3.5.2.</w:t>
      </w:r>
      <w:r>
        <w:rPr>
          <w:sz w:val="24"/>
          <w:szCs w:val="24"/>
        </w:rPr>
        <w:t xml:space="preserve"> Консультации по предоставлению муниципальной </w:t>
      </w:r>
      <w:r>
        <w:rPr>
          <w:spacing w:val="2"/>
          <w:sz w:val="24"/>
          <w:szCs w:val="24"/>
        </w:rPr>
        <w:t xml:space="preserve">услуги </w:t>
      </w:r>
      <w:r>
        <w:rPr>
          <w:spacing w:val="-1"/>
          <w:sz w:val="24"/>
          <w:szCs w:val="24"/>
        </w:rPr>
        <w:t xml:space="preserve">осуществляются специалистами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при личном обращении в </w:t>
      </w:r>
      <w:r>
        <w:rPr>
          <w:spacing w:val="2"/>
          <w:sz w:val="24"/>
          <w:szCs w:val="24"/>
        </w:rPr>
        <w:t>рабочее время (приложение 1)</w:t>
      </w:r>
      <w:r>
        <w:rPr>
          <w:spacing w:val="-1"/>
          <w:sz w:val="24"/>
          <w:szCs w:val="24"/>
        </w:rPr>
        <w:t>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2.3.5.3.</w:t>
      </w:r>
      <w:r>
        <w:rPr>
          <w:sz w:val="24"/>
          <w:szCs w:val="24"/>
        </w:rPr>
        <w:t xml:space="preserve"> Консультации по предоставлению муниципальной услуги осуществляются по следующим вопросам:</w:t>
      </w:r>
    </w:p>
    <w:p w:rsidR="00AD4BA0" w:rsidRDefault="00993EA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AD4BA0" w:rsidRDefault="00993EA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источники получения документ</w:t>
      </w:r>
      <w:r>
        <w:rPr>
          <w:sz w:val="24"/>
          <w:szCs w:val="24"/>
        </w:rPr>
        <w:t>ов, необходимых для представления муниципальной услуги;</w:t>
      </w:r>
    </w:p>
    <w:p w:rsidR="00AD4BA0" w:rsidRDefault="00993EA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времени приема и выдачи документов;</w:t>
      </w:r>
    </w:p>
    <w:p w:rsidR="00AD4BA0" w:rsidRDefault="00993EA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сроки предоставления муниципальной услуги;</w:t>
      </w:r>
    </w:p>
    <w:p w:rsidR="00AD4BA0" w:rsidRDefault="00993EA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порядок обжалования действий (бездействия) и решений, осуществляемых и принимаемых в ходе предоставления муницип</w:t>
      </w:r>
      <w:r>
        <w:rPr>
          <w:sz w:val="24"/>
          <w:szCs w:val="24"/>
        </w:rPr>
        <w:t>альной услуги;</w:t>
      </w:r>
    </w:p>
    <w:p w:rsidR="00AD4BA0" w:rsidRDefault="00993EA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иные вопросы, касающиеся порядка и условий предоставления муниципальной услуги.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2.3.5.4.</w:t>
      </w:r>
      <w:r>
        <w:rPr>
          <w:sz w:val="24"/>
          <w:szCs w:val="24"/>
        </w:rPr>
        <w:t xml:space="preserve"> При осуществлении консультирования специалисты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</w:rPr>
        <w:t xml:space="preserve"> обязаны представиться (указать фамилию, имя, отчество, должность), в ве</w:t>
      </w:r>
      <w:r>
        <w:rPr>
          <w:sz w:val="24"/>
          <w:szCs w:val="24"/>
        </w:rPr>
        <w:t xml:space="preserve">жливой и корректной форме, лаконично, по существу дать ответы на заданные гражданином вопросы. 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2.3.5.5.</w:t>
      </w:r>
      <w:r>
        <w:rPr>
          <w:sz w:val="24"/>
          <w:szCs w:val="24"/>
        </w:rPr>
        <w:t xml:space="preserve"> Если поставленные гражданином вопросы не входят в компетенцию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</w:rPr>
        <w:t>, специалист информирует посетителя о невозможности предост</w:t>
      </w:r>
      <w:r>
        <w:rPr>
          <w:sz w:val="24"/>
          <w:szCs w:val="24"/>
        </w:rPr>
        <w:t>авления сведений и разъясняет ему право обратиться в орган, в компетенцию которого входят ответы на поставленные вопросы.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2.3.5.6.</w:t>
      </w:r>
      <w:r>
        <w:rPr>
          <w:sz w:val="24"/>
          <w:szCs w:val="24"/>
        </w:rPr>
        <w:t xml:space="preserve"> Время консультации при личном приеме не должно превышать 15 минут с момента начала консультирования.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2.3.6.</w:t>
      </w:r>
      <w:r>
        <w:rPr>
          <w:sz w:val="24"/>
          <w:szCs w:val="24"/>
        </w:rPr>
        <w:t xml:space="preserve"> При предоставлени</w:t>
      </w:r>
      <w:r>
        <w:rPr>
          <w:sz w:val="24"/>
          <w:szCs w:val="24"/>
        </w:rPr>
        <w:t>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</w:t>
      </w:r>
      <w:r>
        <w:rPr>
          <w:sz w:val="24"/>
          <w:szCs w:val="24"/>
        </w:rPr>
        <w:t xml:space="preserve">едомственные государственным органам и органам местного самоуправления, за исключением получения услуг, включенных в </w:t>
      </w:r>
      <w:hyperlink r:id="rId10" w:tgtFrame="_top">
        <w:r>
          <w:rPr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услуг, которые являются необходим</w:t>
      </w:r>
      <w:r>
        <w:rPr>
          <w:sz w:val="24"/>
          <w:szCs w:val="24"/>
        </w:rPr>
        <w:t xml:space="preserve">ыми и обязательными для предоставления муниципальных услуг на территории </w:t>
      </w:r>
      <w:r>
        <w:rPr>
          <w:sz w:val="24"/>
          <w:szCs w:val="24"/>
          <w:u w:val="single"/>
        </w:rPr>
        <w:t>муниципального образования</w:t>
      </w:r>
      <w:r>
        <w:rPr>
          <w:sz w:val="24"/>
          <w:szCs w:val="24"/>
        </w:rPr>
        <w:t>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2.4.</w:t>
      </w:r>
      <w:r>
        <w:rPr>
          <w:sz w:val="24"/>
          <w:szCs w:val="24"/>
        </w:rPr>
        <w:t xml:space="preserve"> Результат предоставления муниципальной услуги.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 является: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выдача решения о присвоении (аннулировании</w:t>
      </w:r>
      <w:r>
        <w:rPr>
          <w:sz w:val="24"/>
          <w:szCs w:val="24"/>
        </w:rPr>
        <w:t>) адреса объекту адресации;</w:t>
      </w:r>
    </w:p>
    <w:p w:rsidR="00AD4BA0" w:rsidRDefault="00993EAF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выдача решения об отказе в присвоении (аннулировании) адреса объекту адресации.</w:t>
      </w:r>
    </w:p>
    <w:p w:rsidR="00AD4BA0" w:rsidRDefault="00993EAF">
      <w:pPr>
        <w:spacing w:after="120"/>
        <w:ind w:firstLine="709"/>
        <w:jc w:val="both"/>
      </w:pPr>
      <w:r>
        <w:rPr>
          <w:b/>
          <w:sz w:val="24"/>
          <w:szCs w:val="24"/>
        </w:rPr>
        <w:t>2.5.</w:t>
      </w:r>
      <w:r>
        <w:rPr>
          <w:sz w:val="24"/>
          <w:szCs w:val="24"/>
        </w:rPr>
        <w:t xml:space="preserve"> Срок предоставления муниципальной услуги.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присвоении (аннулировании) объекту адресации его адреса, а также решение об отказе в </w:t>
      </w:r>
      <w:r>
        <w:rPr>
          <w:sz w:val="24"/>
          <w:szCs w:val="24"/>
        </w:rPr>
        <w:t>таком присвоении (аннулировании) принимаются в срок не более чем 10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</w:t>
      </w:r>
    </w:p>
    <w:p w:rsidR="00AD4BA0" w:rsidRDefault="00993EAF">
      <w:pPr>
        <w:pStyle w:val="aff1"/>
        <w:ind w:firstLine="709"/>
      </w:pPr>
      <w:r>
        <w:rPr>
          <w:b/>
          <w:sz w:val="24"/>
        </w:rPr>
        <w:t>2.5.1.</w:t>
      </w:r>
      <w:r>
        <w:rPr>
          <w:sz w:val="24"/>
        </w:rPr>
        <w:t> Срок принятия решения о пр</w:t>
      </w:r>
      <w:r>
        <w:rPr>
          <w:sz w:val="24"/>
        </w:rPr>
        <w:t>иостановлении предоставления муниципальной услуги.</w:t>
      </w:r>
    </w:p>
    <w:p w:rsidR="00AD4BA0" w:rsidRDefault="00993EAF">
      <w:pPr>
        <w:pStyle w:val="aff1"/>
        <w:ind w:firstLine="709"/>
        <w:rPr>
          <w:sz w:val="24"/>
        </w:rPr>
      </w:pPr>
      <w:r>
        <w:rPr>
          <w:sz w:val="24"/>
        </w:rPr>
        <w:t>Основания для приостановления предоставления муниципальной услуги отсутствуют.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2.6.</w:t>
      </w:r>
      <w:r>
        <w:rPr>
          <w:sz w:val="24"/>
          <w:szCs w:val="24"/>
        </w:rPr>
        <w:t> Перечень нормативных правовых актов, непосредственно регулирующих предоставление муниципальной услуги.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</w:t>
      </w:r>
      <w:r>
        <w:rPr>
          <w:sz w:val="24"/>
          <w:szCs w:val="24"/>
        </w:rPr>
        <w:t xml:space="preserve">иципальной услуги осуществляется в соответствии </w:t>
      </w:r>
      <w:r>
        <w:rPr>
          <w:sz w:val="24"/>
          <w:szCs w:val="24"/>
        </w:rPr>
        <w:br/>
        <w:t xml:space="preserve">со следующими нормативными правовыми актами: 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>1) Конституцией Российской Федерации;</w:t>
      </w:r>
      <w:r>
        <w:rPr>
          <w:strike/>
          <w:sz w:val="24"/>
          <w:szCs w:val="24"/>
        </w:rPr>
        <w:t xml:space="preserve"> 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 xml:space="preserve">2) Федеральным законом от 06.10.2003 № 131-ФЗ «Об общих принципах организации местного самоуправления в Российской </w:t>
      </w:r>
      <w:r>
        <w:rPr>
          <w:sz w:val="24"/>
          <w:szCs w:val="24"/>
        </w:rPr>
        <w:t>Федерации»;</w:t>
      </w:r>
      <w:r>
        <w:rPr>
          <w:strike/>
          <w:sz w:val="24"/>
          <w:szCs w:val="24"/>
        </w:rPr>
        <w:t xml:space="preserve"> 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 xml:space="preserve">3) Федеральным законом от 27.07.2006 № 152-ФЗ «О персональных данных»; </w:t>
      </w:r>
      <w:r>
        <w:rPr>
          <w:strike/>
          <w:sz w:val="24"/>
          <w:szCs w:val="24"/>
        </w:rPr>
        <w:t xml:space="preserve"> 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Федеральным законом от 24.07.2007 N 221-ФЗ «О кадастровой деятельности»;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 xml:space="preserve">5) Федеральным законом от 27.07.2010 №210-ФЗ «Об организации предоставления государственных и </w:t>
      </w:r>
      <w:r>
        <w:rPr>
          <w:sz w:val="24"/>
          <w:szCs w:val="24"/>
        </w:rPr>
        <w:t xml:space="preserve">муниципальных услуг»; </w:t>
      </w:r>
      <w:r>
        <w:rPr>
          <w:strike/>
          <w:sz w:val="24"/>
          <w:szCs w:val="24"/>
        </w:rPr>
        <w:t xml:space="preserve"> </w:t>
      </w:r>
    </w:p>
    <w:p w:rsidR="00AD4BA0" w:rsidRDefault="00993E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 Федеральным законом от 28.12.2013 № 443-ФЗ «О федеральной информационной адресной системе и о внесении изменений в Федеральный закон </w:t>
      </w:r>
      <w:r>
        <w:rPr>
          <w:sz w:val="24"/>
          <w:szCs w:val="24"/>
        </w:rPr>
        <w:br/>
        <w:t>«Об общих принципах организации местного самоуправления в Российской Федерации»;</w:t>
      </w:r>
    </w:p>
    <w:p w:rsidR="00AD4BA0" w:rsidRDefault="00993E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 Федеральный</w:t>
      </w:r>
      <w:r>
        <w:rPr>
          <w:sz w:val="24"/>
          <w:szCs w:val="24"/>
        </w:rPr>
        <w:t xml:space="preserve"> закон от 13.07.2015 № 218-ФЗ «О государственной регистрации недвижимости»;</w:t>
      </w:r>
    </w:p>
    <w:p w:rsidR="00AD4BA0" w:rsidRDefault="00993E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8) Постановлением Правительства Российской Федерации от 19.11.2014 № 1221 «Об утверждении Правил присвоения, изменения и аннулирования адресов»;</w:t>
      </w:r>
    </w:p>
    <w:p w:rsidR="00AD4BA0" w:rsidRDefault="00993EAF">
      <w:pPr>
        <w:ind w:firstLine="720"/>
        <w:jc w:val="both"/>
      </w:pPr>
      <w:r>
        <w:rPr>
          <w:sz w:val="24"/>
          <w:szCs w:val="24"/>
        </w:rPr>
        <w:t>9) </w:t>
      </w:r>
      <w:r>
        <w:rPr>
          <w:color w:val="000000"/>
          <w:sz w:val="24"/>
          <w:szCs w:val="24"/>
        </w:rPr>
        <w:t>Постановлением Правительства Рос</w:t>
      </w:r>
      <w:r>
        <w:rPr>
          <w:color w:val="000000"/>
          <w:sz w:val="24"/>
          <w:szCs w:val="24"/>
        </w:rPr>
        <w:t>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AD4BA0" w:rsidRDefault="00993EA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 Распоряжение Правительства Российской Федерации от 31.01.2017 №  147-р;</w:t>
      </w:r>
    </w:p>
    <w:p w:rsidR="00AD4BA0" w:rsidRDefault="00993E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11) Приказом Минфина России от 11.12.2014 № 46н «О</w:t>
      </w:r>
      <w:r>
        <w:rPr>
          <w:sz w:val="24"/>
          <w:szCs w:val="24"/>
        </w:rPr>
        <w:t>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AD4BA0" w:rsidRDefault="00993E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12) Распоряжение Правительства Алтайского края от 21.08.2017 № 288-р;</w:t>
      </w:r>
    </w:p>
    <w:p w:rsidR="00AD4BA0" w:rsidRDefault="00993EAF">
      <w:pPr>
        <w:ind w:firstLine="720"/>
        <w:jc w:val="both"/>
      </w:pP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) Уставом </w:t>
      </w:r>
      <w:r>
        <w:rPr>
          <w:sz w:val="24"/>
          <w:szCs w:val="24"/>
          <w:u w:val="single"/>
        </w:rPr>
        <w:t>муниципального образования</w:t>
      </w:r>
      <w:r>
        <w:rPr>
          <w:sz w:val="24"/>
          <w:szCs w:val="24"/>
        </w:rPr>
        <w:t>;</w:t>
      </w:r>
    </w:p>
    <w:p w:rsidR="00AD4BA0" w:rsidRDefault="00993EAF">
      <w:pPr>
        <w:ind w:firstLine="720"/>
        <w:jc w:val="both"/>
      </w:pPr>
      <w:r>
        <w:rPr>
          <w:sz w:val="24"/>
          <w:szCs w:val="24"/>
        </w:rPr>
        <w:t xml:space="preserve">14) </w:t>
      </w:r>
      <w:r>
        <w:rPr>
          <w:sz w:val="24"/>
          <w:szCs w:val="24"/>
          <w:u w:val="single"/>
        </w:rPr>
        <w:t>Положением об органе местного самоуправления</w:t>
      </w:r>
      <w:r>
        <w:rPr>
          <w:sz w:val="24"/>
          <w:szCs w:val="24"/>
        </w:rPr>
        <w:t>;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 xml:space="preserve">15) </w:t>
      </w:r>
      <w:r>
        <w:rPr>
          <w:sz w:val="24"/>
          <w:szCs w:val="24"/>
          <w:u w:val="single"/>
        </w:rPr>
        <w:t>иными муниципальными правовыми актами (при наличии)</w:t>
      </w:r>
      <w:r>
        <w:rPr>
          <w:sz w:val="24"/>
          <w:szCs w:val="24"/>
        </w:rPr>
        <w:t>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2.7.</w:t>
      </w:r>
      <w:r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</w:t>
      </w:r>
      <w:r>
        <w:rPr>
          <w:sz w:val="24"/>
          <w:szCs w:val="24"/>
        </w:rPr>
        <w:t>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AD4BA0" w:rsidRDefault="00993EAF">
      <w:pPr>
        <w:ind w:firstLine="720"/>
        <w:jc w:val="both"/>
      </w:pPr>
      <w:r>
        <w:rPr>
          <w:b/>
          <w:sz w:val="24"/>
          <w:szCs w:val="24"/>
        </w:rPr>
        <w:t>2.7.1.</w:t>
      </w:r>
      <w:r>
        <w:rPr>
          <w:sz w:val="24"/>
          <w:szCs w:val="24"/>
        </w:rPr>
        <w:tab/>
        <w:t>Основанием для предоставления муниципальной услуги является н</w:t>
      </w:r>
      <w:r>
        <w:rPr>
          <w:sz w:val="24"/>
          <w:szCs w:val="24"/>
        </w:rPr>
        <w:t xml:space="preserve">аправленное в </w:t>
      </w:r>
      <w:r>
        <w:rPr>
          <w:sz w:val="24"/>
          <w:szCs w:val="24"/>
          <w:u w:val="single"/>
        </w:rPr>
        <w:t>орган местного самоуправления</w:t>
      </w:r>
      <w:r>
        <w:rPr>
          <w:sz w:val="24"/>
          <w:szCs w:val="24"/>
        </w:rPr>
        <w:t xml:space="preserve">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</w:t>
      </w:r>
      <w:r>
        <w:rPr>
          <w:sz w:val="24"/>
          <w:szCs w:val="24"/>
        </w:rPr>
        <w:t>ационной адресной системы в информационно-телекоммуникационной сети «Интернет» (далее – портал адресной системы)</w:t>
      </w:r>
      <w:r>
        <w:rPr>
          <w:rStyle w:val="a7"/>
          <w:sz w:val="24"/>
          <w:szCs w:val="24"/>
        </w:rPr>
        <w:footnoteReference w:id="3"/>
      </w:r>
      <w:r>
        <w:rPr>
          <w:sz w:val="24"/>
          <w:szCs w:val="24"/>
        </w:rPr>
        <w:t xml:space="preserve"> либо поданное через МФЦ (приложение 5). </w:t>
      </w:r>
    </w:p>
    <w:p w:rsidR="00AD4BA0" w:rsidRDefault="00993EAF">
      <w:pPr>
        <w:pStyle w:val="aff2"/>
        <w:spacing w:before="0" w:after="0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К указанному заявлению прилагаются следующие документы: 23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документ, удостоверяющий личность </w:t>
      </w:r>
      <w:r>
        <w:rPr>
          <w:sz w:val="24"/>
          <w:szCs w:val="24"/>
        </w:rPr>
        <w:t>заявителя (представителя);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представителя, в том числе подписанный лицом, выдавшим (подписавшим) д</w:t>
      </w:r>
      <w:r>
        <w:rPr>
          <w:sz w:val="24"/>
          <w:szCs w:val="24"/>
        </w:rPr>
        <w:t>оверенность, с использованием усиленной квалифицированной электронной подписи (в случае если заявление направляется в форме электронного документа));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правоустанавливающие и (или) правоудостоверяющие документы на земельный участок (в случае присвоения </w:t>
      </w:r>
      <w:r>
        <w:rPr>
          <w:sz w:val="24"/>
          <w:szCs w:val="24"/>
        </w:rPr>
        <w:t>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</w:t>
      </w:r>
      <w:r>
        <w:rPr>
          <w:sz w:val="24"/>
          <w:szCs w:val="24"/>
        </w:rPr>
        <w:t>или) правоудостоверяющие документы на земельный участок, на котором расположены указанное здание (строение), сооружение);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разрешение на строительство объекта адресации (при присвоении адреса строящимся объектам адресации) (за исключением случаев, если в</w:t>
      </w:r>
      <w:r>
        <w:rPr>
          <w:sz w:val="24"/>
          <w:szCs w:val="24"/>
        </w:rPr>
        <w:t xml:space="preserve">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решение органа местного самоуправления о переводе жилого помещения в нежилое помещение или нежи</w:t>
      </w:r>
      <w:r>
        <w:rPr>
          <w:sz w:val="24"/>
          <w:szCs w:val="24"/>
        </w:rPr>
        <w:t xml:space="preserve">лого помещения в жилое помещение (в случае присвоения помещению </w:t>
      </w:r>
      <w:r>
        <w:rPr>
          <w:sz w:val="24"/>
          <w:szCs w:val="24"/>
        </w:rPr>
        <w:lastRenderedPageBreak/>
        <w:t>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D4BA0" w:rsidRDefault="00993EAF">
      <w:pPr>
        <w:ind w:firstLine="709"/>
        <w:jc w:val="both"/>
      </w:pPr>
      <w:r>
        <w:rPr>
          <w:rFonts w:ascii="PT Serif" w:hAnsi="PT Serif" w:cs="PT Serif"/>
          <w:color w:val="22272F"/>
          <w:sz w:val="24"/>
          <w:szCs w:val="24"/>
        </w:rPr>
        <w:t xml:space="preserve"> 7) </w:t>
      </w:r>
      <w:r>
        <w:rPr>
          <w:color w:val="22272F"/>
          <w:sz w:val="24"/>
          <w:szCs w:val="24"/>
        </w:rPr>
        <w:t>акт приемочной комиссии при переу</w:t>
      </w:r>
      <w:r>
        <w:rPr>
          <w:color w:val="22272F"/>
          <w:sz w:val="24"/>
          <w:szCs w:val="24"/>
        </w:rPr>
        <w:t>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>
        <w:rPr>
          <w:sz w:val="24"/>
          <w:szCs w:val="24"/>
        </w:rPr>
        <w:t>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8) документ, предусмотренный с</w:t>
      </w:r>
      <w:r>
        <w:rPr>
          <w:sz w:val="24"/>
          <w:szCs w:val="24"/>
        </w:rPr>
        <w:t>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</w:t>
      </w:r>
      <w:r>
        <w:rPr>
          <w:sz w:val="24"/>
          <w:szCs w:val="24"/>
        </w:rPr>
        <w:t>ии, при представлении заявления кадастровым инженером к такому заявлению прилагается копия.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и сведения, указанные в подпунктах 3 - 7 настоящего пункта Административного регламента, если такие документы не находятся в распоряжении органа государст</w:t>
      </w:r>
      <w:r>
        <w:rPr>
          <w:sz w:val="24"/>
          <w:szCs w:val="24"/>
        </w:rPr>
        <w:t>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>2.7.2. </w:t>
      </w:r>
      <w:r>
        <w:rPr>
          <w:sz w:val="24"/>
          <w:szCs w:val="24"/>
          <w:u w:val="single"/>
        </w:rPr>
        <w:t>Органы местного самоуправления</w:t>
      </w:r>
      <w:r>
        <w:rPr>
          <w:sz w:val="24"/>
          <w:szCs w:val="24"/>
        </w:rPr>
        <w:t xml:space="preserve"> получают путем межведомственного информационного взаимодействия следующие док</w:t>
      </w:r>
      <w:r>
        <w:rPr>
          <w:sz w:val="24"/>
          <w:szCs w:val="24"/>
        </w:rPr>
        <w:t>ументы: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</w:t>
      </w:r>
      <w:r>
        <w:rPr>
          <w:sz w:val="24"/>
          <w:szCs w:val="24"/>
        </w:rPr>
        <w:t>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выписки из</w:t>
      </w:r>
      <w:r>
        <w:rPr>
          <w:sz w:val="24"/>
          <w:szCs w:val="24"/>
        </w:rPr>
        <w:t xml:space="preserve">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</w:t>
      </w:r>
      <w:r>
        <w:rPr>
          <w:sz w:val="24"/>
          <w:szCs w:val="24"/>
        </w:rPr>
        <w:t>есации);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разрешение на строительство объекта адресации (при присвоении адреса строящимся объектам адресации) за исключением случаев, если в соответствии с Градостроительным кодексом Российской Федерации для строительства или реконструкции здания (строен</w:t>
      </w:r>
      <w:r>
        <w:rPr>
          <w:sz w:val="24"/>
          <w:szCs w:val="24"/>
        </w:rPr>
        <w:t>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схема расположения объекта адресации на кадастровом плане или кадастровой карте соответствующей территории (в сл</w:t>
      </w:r>
      <w:r>
        <w:rPr>
          <w:sz w:val="24"/>
          <w:szCs w:val="24"/>
        </w:rPr>
        <w:t>учае присвоения земельному участку адреса);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решение орг</w:t>
      </w:r>
      <w:r>
        <w:rPr>
          <w:sz w:val="24"/>
          <w:szCs w:val="24"/>
        </w:rPr>
        <w:t>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</w:t>
      </w:r>
      <w:r>
        <w:rPr>
          <w:sz w:val="24"/>
          <w:szCs w:val="24"/>
        </w:rPr>
        <w:t>ние или нежилого помещения в жилое помещение);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</w:t>
      </w:r>
      <w:r>
        <w:rPr>
          <w:sz w:val="24"/>
          <w:szCs w:val="24"/>
        </w:rPr>
        <w:t>азованием одного и более новых объектов адресации);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 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</w:t>
      </w:r>
      <w:r>
        <w:rPr>
          <w:sz w:val="24"/>
          <w:szCs w:val="24"/>
        </w:rPr>
        <w:t>а адресации в связи с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 уведомление об отсутствии в Едином государственном реестре недвижимости запраши</w:t>
      </w:r>
      <w:r>
        <w:rPr>
          <w:sz w:val="24"/>
          <w:szCs w:val="24"/>
        </w:rPr>
        <w:t xml:space="preserve">ваемых сведений по объекту недвижимости, являющемуся объектом адресации (в </w:t>
      </w:r>
      <w:r>
        <w:rPr>
          <w:sz w:val="24"/>
          <w:szCs w:val="24"/>
        </w:rPr>
        <w:lastRenderedPageBreak/>
        <w:t>случае аннулирования адреса объекта адресации в связи с прекращения существования объекта адресации и (или) снятия с государственного кадастрового учета объекта недвижимости, являющ</w:t>
      </w:r>
      <w:r>
        <w:rPr>
          <w:sz w:val="24"/>
          <w:szCs w:val="24"/>
        </w:rPr>
        <w:t>егося объектом адресации).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2.7.3. Лицо, представляющее интересы юридического лица и имеющее право действовать от его имени без доверенности, помимо представления документов, указанных в подпунктах 1, 3 пункта 2.7.1 настоящего Административного регламента, </w:t>
      </w:r>
      <w:r>
        <w:rPr>
          <w:sz w:val="24"/>
          <w:szCs w:val="24"/>
        </w:rPr>
        <w:t xml:space="preserve">сообщает в орган местного самоуправления реквизиты свидетельства о государственной регистрации юридического лица. 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2.7.4. Заявитель (представитель) вправе представлять документы, указанные в пункте 2.7.2 настоящего Административного регламента, самостоятел</w:t>
      </w:r>
      <w:r>
        <w:rPr>
          <w:sz w:val="24"/>
          <w:szCs w:val="24"/>
        </w:rPr>
        <w:t>ьно.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2.7.5. Заявление и документы, указанные в подпунктах 1, 3 пункта 2.7.1, а также в пункте 2.7.2 настоящего Административного регламента, представляемые в орган местного самоуправления в форме электронных документов, удостоверяются заявителем (представи</w:t>
      </w:r>
      <w:r>
        <w:rPr>
          <w:sz w:val="24"/>
          <w:szCs w:val="24"/>
        </w:rPr>
        <w:t>телем) с использованием усиленной квалифицированной электронной подписи.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Представляемый в электронной форме документ, подтверждающий полномочия представителя заявителя, должен быть подписан лицом, выдавшим (подписавшим) данный документ с использованием уси</w:t>
      </w:r>
      <w:r>
        <w:rPr>
          <w:sz w:val="24"/>
          <w:szCs w:val="24"/>
        </w:rPr>
        <w:t>ленной квалифицированной электронной подписи.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2.7.6. В случае образования 2-х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</w:t>
      </w:r>
      <w:r>
        <w:rPr>
          <w:sz w:val="24"/>
          <w:szCs w:val="24"/>
        </w:rPr>
        <w:t>ии.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 xml:space="preserve">2.7.7. </w:t>
      </w:r>
      <w:r>
        <w:rPr>
          <w:sz w:val="24"/>
          <w:szCs w:val="24"/>
          <w:u w:val="single"/>
        </w:rPr>
        <w:t>Орган местного самоуправления</w:t>
      </w:r>
      <w:r>
        <w:rPr>
          <w:sz w:val="24"/>
          <w:szCs w:val="24"/>
        </w:rPr>
        <w:t xml:space="preserve"> не вправе требовать от заявителя представления других документов, кроме документов, истребование которых у заявителя допускается в соответствии с пунктом 2.7.1 Административного регламента (с учетом положений, преду</w:t>
      </w:r>
      <w:r>
        <w:rPr>
          <w:sz w:val="24"/>
          <w:szCs w:val="24"/>
        </w:rPr>
        <w:t xml:space="preserve">смотренных пунктом 2.7.2 Административного регламента). </w:t>
      </w:r>
    </w:p>
    <w:p w:rsidR="00AD4BA0" w:rsidRDefault="00993EAF">
      <w:pPr>
        <w:pStyle w:val="Default"/>
        <w:ind w:firstLine="720"/>
        <w:jc w:val="both"/>
      </w:pPr>
      <w:r>
        <w:t xml:space="preserve">2.7.8. Представленные заявителем либо его представителем документы, указанные в пункте 2.7.1 Административного регламента, должны соответствовать следующим требованиям: </w:t>
      </w:r>
    </w:p>
    <w:p w:rsidR="00AD4BA0" w:rsidRDefault="00993EAF">
      <w:pPr>
        <w:pStyle w:val="Default"/>
        <w:ind w:firstLine="720"/>
        <w:jc w:val="both"/>
      </w:pPr>
      <w:r>
        <w:t xml:space="preserve">тексты документов должны быть написаны разборчиво; </w:t>
      </w:r>
    </w:p>
    <w:p w:rsidR="00AD4BA0" w:rsidRDefault="00993EAF">
      <w:pPr>
        <w:pStyle w:val="Default"/>
        <w:ind w:firstLine="720"/>
        <w:jc w:val="both"/>
      </w:pPr>
      <w:r>
        <w:t xml:space="preserve">фамилии, имена и отчества (последние – при наличии) должны быть написаны полностью; </w:t>
      </w:r>
    </w:p>
    <w:p w:rsidR="00AD4BA0" w:rsidRDefault="00993EAF">
      <w:pPr>
        <w:pStyle w:val="Default"/>
        <w:ind w:firstLine="720"/>
        <w:jc w:val="both"/>
      </w:pPr>
      <w:r>
        <w:t xml:space="preserve">в документах не должно быть подчисток, приписок, зачеркнутых слов и иных неоговоренных исправлений; 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должн</w:t>
      </w:r>
      <w:r>
        <w:rPr>
          <w:sz w:val="24"/>
          <w:szCs w:val="24"/>
        </w:rPr>
        <w:t>ы иметь повреждений, наличие которых не позволит однозначно истолковать их содержание.</w:t>
      </w:r>
    </w:p>
    <w:p w:rsidR="00AD4BA0" w:rsidRDefault="00993EA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</w:t>
      </w:r>
      <w:r>
        <w:rPr>
          <w:sz w:val="24"/>
          <w:szCs w:val="24"/>
        </w:rPr>
        <w:t>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AD4BA0" w:rsidRDefault="00993EA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в форме </w:t>
      </w:r>
      <w:r>
        <w:rPr>
          <w:sz w:val="24"/>
          <w:szCs w:val="24"/>
        </w:rPr>
        <w:t>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AD4BA0" w:rsidRDefault="00993EA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</w:t>
      </w:r>
      <w:r>
        <w:rPr>
          <w:sz w:val="24"/>
          <w:szCs w:val="24"/>
        </w:rPr>
        <w:t>менты, указанные в подпунктах 1,3,4,6,7 пункта 2.7.2 настоящего Административного регламента, представляемые в орган местного самоуправления в форме электронных документов, удостоверяются электронной подписью заявителя (представителя заявителя), вид которо</w:t>
      </w:r>
      <w:r>
        <w:rPr>
          <w:sz w:val="24"/>
          <w:szCs w:val="24"/>
        </w:rPr>
        <w:t>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Запрет требовать от заявителя представления иных документов и информации или осуществления действий для пол</w:t>
      </w:r>
      <w:r>
        <w:rPr>
          <w:sz w:val="24"/>
          <w:szCs w:val="24"/>
        </w:rPr>
        <w:t>учения муниципальной услуги.</w:t>
      </w:r>
    </w:p>
    <w:p w:rsidR="00AD4BA0" w:rsidRDefault="00993EA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требовать от заявителя:</w:t>
      </w:r>
    </w:p>
    <w:p w:rsidR="00AD4BA0" w:rsidRDefault="00993EA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</w:t>
      </w:r>
      <w:r>
        <w:rPr>
          <w:sz w:val="24"/>
          <w:szCs w:val="24"/>
        </w:rPr>
        <w:t xml:space="preserve"> в связи с предоставлением муниципальной услуги;</w:t>
      </w:r>
    </w:p>
    <w:p w:rsidR="00AD4BA0" w:rsidRDefault="00993EAF">
      <w:pPr>
        <w:ind w:firstLine="851"/>
        <w:jc w:val="both"/>
      </w:pPr>
      <w:r>
        <w:rPr>
          <w:sz w:val="24"/>
          <w:szCs w:val="24"/>
        </w:rPr>
        <w:t xml:space="preserve">представление документов и информации, которые находятся в распоряжении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</w:rPr>
        <w:t xml:space="preserve">, иных органов местного самоуправления, государственных органов, организаций в соответствии с </w:t>
      </w:r>
      <w:r>
        <w:rPr>
          <w:sz w:val="24"/>
          <w:szCs w:val="24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</w:t>
      </w:r>
      <w:r>
        <w:rPr>
          <w:sz w:val="24"/>
          <w:szCs w:val="24"/>
        </w:rPr>
        <w:t>ления государственных и муниципальных услуг».</w:t>
      </w:r>
    </w:p>
    <w:p w:rsidR="00AD4BA0" w:rsidRDefault="00993EAF">
      <w:pPr>
        <w:tabs>
          <w:tab w:val="left" w:pos="19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Органу местного самоуправления запрещается отказывать в приеме запроса и документов, а также в предоставлении услуги в случае, если запрос и документы, необходимые для ее предоставления, поданы в соответствии с</w:t>
      </w:r>
      <w:r>
        <w:rPr>
          <w:color w:val="000000"/>
          <w:sz w:val="24"/>
          <w:szCs w:val="24"/>
        </w:rPr>
        <w:t xml:space="preserve">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AD4BA0" w:rsidRDefault="00993EAF">
      <w:pPr>
        <w:widowControl w:val="0"/>
        <w:ind w:right="57"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 Перечень необходимых и обязательных услуг, необходимых для предоставления муниципальной услуги.</w:t>
      </w:r>
    </w:p>
    <w:p w:rsidR="00AD4BA0" w:rsidRDefault="00993EAF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</w:t>
      </w:r>
      <w:r>
        <w:rPr>
          <w:sz w:val="24"/>
          <w:szCs w:val="24"/>
        </w:rPr>
        <w:t>бходимые и обязательные услуги для предоставления муниципальной услуги отсутствуют.</w:t>
      </w:r>
    </w:p>
    <w:p w:rsidR="00AD4BA0" w:rsidRDefault="00993EA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>
        <w:rPr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D4BA0" w:rsidRDefault="00993EAF">
      <w:pPr>
        <w:pStyle w:val="22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Основанием для отказа в приеме документов, необх</w:t>
      </w:r>
      <w:r>
        <w:rPr>
          <w:sz w:val="24"/>
        </w:rPr>
        <w:t>одимых для предоставления муниципальной услуги, является несоответствие представленных заявителем или его представителем документов требованиям, указанным в пункте 2.7.8 настоящего Административного регламента.</w:t>
      </w:r>
    </w:p>
    <w:p w:rsidR="00AD4BA0" w:rsidRDefault="00993EA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Исчерпывающий перечень оснований для </w:t>
      </w:r>
      <w:r>
        <w:rPr>
          <w:sz w:val="24"/>
          <w:szCs w:val="24"/>
        </w:rPr>
        <w:t>отказа в предоставлении муниципальной услуги.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присвоении объекту адресации, изменении или аннулировании его адреса может быть отказано в случаях, если: 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с заявлением о присвоении объекту адресации адреса обратилось лицо, не указанное в пункте 1.2 наст</w:t>
      </w:r>
      <w:r>
        <w:rPr>
          <w:sz w:val="24"/>
          <w:szCs w:val="24"/>
        </w:rPr>
        <w:t>оящего Административного регламента;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</w:t>
      </w:r>
      <w:r>
        <w:rPr>
          <w:sz w:val="24"/>
          <w:szCs w:val="24"/>
        </w:rPr>
        <w:t>влен заявителем (представителем заявителя) по собственной инициативе;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</w:t>
      </w:r>
      <w:r>
        <w:rPr>
          <w:sz w:val="24"/>
          <w:szCs w:val="24"/>
        </w:rPr>
        <w:t>ием порядка, установленного законодательством Российской Федерации;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отсутствуют случаи и условия для присвоения объекту адресации адреса или аннулирования его адреса, указанные в пунктах 5,8-11 и 14-18 постановления Правительства Российской Федерации от</w:t>
      </w:r>
      <w:r>
        <w:rPr>
          <w:sz w:val="24"/>
          <w:szCs w:val="24"/>
        </w:rPr>
        <w:t xml:space="preserve"> 18.11.2014 № 1221 «Об утверждении Правил присвоения, изменения, аннулирования адресов».</w:t>
      </w:r>
    </w:p>
    <w:p w:rsidR="00AD4BA0" w:rsidRDefault="00993EAF">
      <w:pPr>
        <w:pStyle w:val="22"/>
        <w:ind w:firstLine="709"/>
        <w:jc w:val="both"/>
        <w:rPr>
          <w:sz w:val="24"/>
        </w:rPr>
      </w:pPr>
      <w:r>
        <w:rPr>
          <w:sz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AD4BA0" w:rsidRDefault="00993EAF">
      <w:pPr>
        <w:pStyle w:val="22"/>
        <w:ind w:firstLine="709"/>
        <w:jc w:val="both"/>
        <w:rPr>
          <w:sz w:val="24"/>
        </w:rPr>
      </w:pPr>
      <w:r>
        <w:rPr>
          <w:sz w:val="24"/>
        </w:rPr>
        <w:t>Предоставление муниципальной у</w:t>
      </w:r>
      <w:r>
        <w:rPr>
          <w:sz w:val="24"/>
        </w:rPr>
        <w:t>слуги осуществляется бесплатно.</w:t>
      </w:r>
    </w:p>
    <w:p w:rsidR="00AD4BA0" w:rsidRDefault="00993EAF">
      <w:pPr>
        <w:pStyle w:val="22"/>
        <w:ind w:firstLine="709"/>
        <w:jc w:val="both"/>
        <w:rPr>
          <w:sz w:val="24"/>
        </w:rPr>
      </w:pPr>
      <w:r>
        <w:rPr>
          <w:sz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ожидания в очереди при подаче заявления о предоставле</w:t>
      </w:r>
      <w:r>
        <w:rPr>
          <w:sz w:val="24"/>
          <w:szCs w:val="24"/>
        </w:rPr>
        <w:t>нии муниципальной услуги и при получении результата предоставления муниципальной услуги не должен превышать 15 минут.</w:t>
      </w:r>
    </w:p>
    <w:p w:rsidR="00AD4BA0" w:rsidRDefault="00993EAF">
      <w:pPr>
        <w:pStyle w:val="22"/>
        <w:ind w:firstLine="709"/>
        <w:jc w:val="both"/>
      </w:pPr>
      <w:r>
        <w:rPr>
          <w:sz w:val="24"/>
        </w:rPr>
        <w:lastRenderedPageBreak/>
        <w:t>2.15. Срок регистрации заявления о предоставлении муниципальной услуги.</w:t>
      </w:r>
    </w:p>
    <w:p w:rsidR="00AD4BA0" w:rsidRDefault="00993EAF">
      <w:pPr>
        <w:pStyle w:val="22"/>
        <w:ind w:firstLine="709"/>
        <w:jc w:val="both"/>
        <w:rPr>
          <w:sz w:val="24"/>
        </w:rPr>
      </w:pPr>
      <w:r>
        <w:rPr>
          <w:sz w:val="24"/>
        </w:rPr>
        <w:t>При обращении заявителя (представителя) за предоставлением муницип</w:t>
      </w:r>
      <w:r>
        <w:rPr>
          <w:sz w:val="24"/>
        </w:rPr>
        <w:t>альной услуги непосредственно в орган местного самоуправления, срок регистрации заявления не должен превышать 15 минут.</w:t>
      </w:r>
    </w:p>
    <w:p w:rsidR="00AD4BA0" w:rsidRDefault="00993EAF">
      <w:pPr>
        <w:pStyle w:val="22"/>
        <w:ind w:firstLine="709"/>
        <w:jc w:val="both"/>
        <w:rPr>
          <w:sz w:val="24"/>
        </w:rPr>
      </w:pPr>
      <w:r>
        <w:rPr>
          <w:sz w:val="24"/>
        </w:rPr>
        <w:t>При обращении заявителя (представителя) за предоставлением муниципальной услуги через МФЦ либо через Единый портал государственных и мун</w:t>
      </w:r>
      <w:r>
        <w:rPr>
          <w:sz w:val="24"/>
        </w:rPr>
        <w:t>иципальных услуг (функций),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самоуправления.</w:t>
      </w:r>
    </w:p>
    <w:p w:rsidR="00AD4BA0" w:rsidRDefault="00993EAF">
      <w:pPr>
        <w:pStyle w:val="22"/>
        <w:ind w:firstLine="709"/>
        <w:jc w:val="both"/>
      </w:pPr>
      <w:r>
        <w:rPr>
          <w:sz w:val="24"/>
        </w:rPr>
        <w:t>2.16. Требования к помещениям, в которых предоставляе</w:t>
      </w:r>
      <w:r>
        <w:rPr>
          <w:sz w:val="24"/>
        </w:rPr>
        <w:t>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D4BA0" w:rsidRDefault="00993E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2.16.1. Помещен</w:t>
      </w:r>
      <w:r>
        <w:rPr>
          <w:sz w:val="24"/>
          <w:szCs w:val="24"/>
        </w:rPr>
        <w:t>ие, в котором осуществляется прием заявителей, должно обеспечивать:</w:t>
      </w:r>
    </w:p>
    <w:p w:rsidR="00AD4BA0" w:rsidRDefault="00993EAF">
      <w:pPr>
        <w:ind w:firstLine="720"/>
        <w:jc w:val="both"/>
      </w:pPr>
      <w:r>
        <w:rPr>
          <w:sz w:val="24"/>
          <w:szCs w:val="24"/>
        </w:rPr>
        <w:t xml:space="preserve">1) комфортное расположение заявителя и должностного лица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</w:rPr>
        <w:t>;</w:t>
      </w:r>
    </w:p>
    <w:p w:rsidR="00AD4BA0" w:rsidRDefault="00993E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возможность и удобство оформления заявителем письменного заявления;</w:t>
      </w:r>
    </w:p>
    <w:p w:rsidR="00AD4BA0" w:rsidRDefault="00993E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доступ к нормативным прав</w:t>
      </w:r>
      <w:r>
        <w:rPr>
          <w:sz w:val="24"/>
          <w:szCs w:val="24"/>
        </w:rPr>
        <w:t>овым актам, регулирующим предоставление муниципальной услуги;</w:t>
      </w:r>
    </w:p>
    <w:p w:rsidR="00AD4BA0" w:rsidRDefault="00993E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AD4BA0" w:rsidRDefault="00993EAF">
      <w:pPr>
        <w:ind w:firstLine="720"/>
        <w:jc w:val="both"/>
      </w:pPr>
      <w:r>
        <w:rPr>
          <w:sz w:val="24"/>
          <w:szCs w:val="24"/>
        </w:rPr>
        <w:t xml:space="preserve">2.16.2. </w:t>
      </w:r>
      <w:r>
        <w:rPr>
          <w:color w:val="000000"/>
          <w:sz w:val="24"/>
          <w:szCs w:val="24"/>
        </w:rPr>
        <w:t>Требования к обеспечению условий доступност</w:t>
      </w:r>
      <w:r>
        <w:rPr>
          <w:color w:val="000000"/>
          <w:sz w:val="24"/>
          <w:szCs w:val="24"/>
        </w:rPr>
        <w:t>и муниципальной услуги для лиц с ограниченной возможностью:</w:t>
      </w:r>
    </w:p>
    <w:p w:rsidR="00AD4BA0" w:rsidRDefault="00993EA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AD4BA0" w:rsidRDefault="00993EA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возможность беспрепятственного входа </w:t>
      </w:r>
      <w:r>
        <w:rPr>
          <w:color w:val="000000"/>
          <w:sz w:val="24"/>
          <w:szCs w:val="24"/>
        </w:rPr>
        <w:t>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D4BA0" w:rsidRDefault="00993EA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возможность посадки в транспортное средство и высадки из него перед входом в объект, в том числе с и</w:t>
      </w:r>
      <w:r>
        <w:rPr>
          <w:color w:val="000000"/>
          <w:sz w:val="24"/>
          <w:szCs w:val="24"/>
        </w:rPr>
        <w:t>спользованием кресла-коляски, при необходимости – с помощью работников объекта;</w:t>
      </w:r>
    </w:p>
    <w:p w:rsidR="00AD4BA0" w:rsidRDefault="00993EA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AD4BA0" w:rsidRDefault="00993EA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сопровожд</w:t>
      </w:r>
      <w:r>
        <w:rPr>
          <w:color w:val="000000"/>
          <w:sz w:val="24"/>
          <w:szCs w:val="24"/>
        </w:rPr>
        <w:t>ение инвалидов, имеющих стойкие нарушения функции зрения и самостоятельного передвижения, по территории объекта;</w:t>
      </w:r>
    </w:p>
    <w:p w:rsidR="00AD4BA0" w:rsidRDefault="00993EA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</w:t>
      </w:r>
      <w:r>
        <w:rPr>
          <w:color w:val="000000"/>
          <w:sz w:val="24"/>
          <w:szCs w:val="24"/>
        </w:rPr>
        <w:t xml:space="preserve">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AD4BA0" w:rsidRDefault="00993EA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надлежащее размещение носителей</w:t>
      </w:r>
      <w:r>
        <w:rPr>
          <w:color w:val="000000"/>
          <w:sz w:val="24"/>
          <w:szCs w:val="24"/>
        </w:rPr>
        <w:t xml:space="preserve">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AD4BA0" w:rsidRDefault="00993EA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</w:t>
      </w:r>
      <w:r>
        <w:rPr>
          <w:color w:val="000000"/>
          <w:sz w:val="24"/>
          <w:szCs w:val="24"/>
        </w:rPr>
        <w:t>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AD4BA0" w:rsidRDefault="00993E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2.16.3. </w:t>
      </w:r>
      <w:r>
        <w:rPr>
          <w:sz w:val="24"/>
          <w:szCs w:val="24"/>
        </w:rPr>
        <w:t xml:space="preserve">Специалистом органа местного самоуправления осуществляется информирование заявителей о поступлении заявления, его входящих регистрационных </w:t>
      </w:r>
      <w:r>
        <w:rPr>
          <w:sz w:val="24"/>
          <w:szCs w:val="24"/>
        </w:rPr>
        <w:lastRenderedPageBreak/>
        <w:t>реквизитах, наименовании структурного подразделения органа местного самоуправления, ответственного за его исполнение,</w:t>
      </w:r>
      <w:r>
        <w:rPr>
          <w:sz w:val="24"/>
          <w:szCs w:val="24"/>
        </w:rPr>
        <w:t xml:space="preserve"> и т.п.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 xml:space="preserve">2.16.4. На информационных стендах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</w:rPr>
        <w:t xml:space="preserve"> размещается следующая информация: 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</w:t>
      </w:r>
      <w:r>
        <w:rPr>
          <w:sz w:val="24"/>
          <w:szCs w:val="24"/>
        </w:rPr>
        <w:t>ги;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>2) график (режим) работы</w:t>
      </w:r>
      <w:r>
        <w:rPr>
          <w:sz w:val="24"/>
          <w:szCs w:val="24"/>
          <w:u w:val="single"/>
        </w:rPr>
        <w:t xml:space="preserve"> органа местного самоуправления</w:t>
      </w:r>
      <w:r>
        <w:rPr>
          <w:sz w:val="24"/>
          <w:szCs w:val="24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Административный р</w:t>
      </w:r>
      <w:r>
        <w:rPr>
          <w:sz w:val="24"/>
          <w:szCs w:val="24"/>
        </w:rPr>
        <w:t>егламент предоставления муниципальной услуги;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 xml:space="preserve">4) место нахождения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</w:t>
      </w:r>
      <w:r>
        <w:rPr>
          <w:sz w:val="24"/>
          <w:szCs w:val="24"/>
        </w:rPr>
        <w:t>пальной услуги;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телефон для справок;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 xml:space="preserve">6) адрес электронной почты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</w:t>
      </w:r>
      <w:r>
        <w:rPr>
          <w:sz w:val="24"/>
          <w:szCs w:val="24"/>
        </w:rPr>
        <w:t>ипальной услуги;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 xml:space="preserve">7) адрес официального интернет-сайта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</w:t>
      </w:r>
      <w:r>
        <w:rPr>
          <w:sz w:val="24"/>
          <w:szCs w:val="24"/>
        </w:rPr>
        <w:t>ги;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порядок получения консультаций;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 xml:space="preserve">9) порядок обжалования решений, действий (бездействия) должностных лиц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</w:rPr>
        <w:t>, предоставляющего муниципальную услугу.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2.16.5. Помещение для оказания муниципальной услуги должно быть оснащено ст</w:t>
      </w:r>
      <w:r>
        <w:rPr>
          <w:sz w:val="24"/>
          <w:szCs w:val="24"/>
        </w:rPr>
        <w:t>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2.16.6. Кабинет приема заявителей должен быть оборудован информационной табличкой (вывеской) с указанием номера кабинета, фамилии, </w:t>
      </w:r>
      <w:r>
        <w:rPr>
          <w:sz w:val="24"/>
          <w:szCs w:val="24"/>
        </w:rPr>
        <w:t>имени, отчества и должности специалиста, ведущего прием, а также графика работы.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 Показатели доступности и качества муниципальной услуги.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2.17.1. Целевые значения показателя доступности и качества муниципальной услуги.</w:t>
      </w:r>
    </w:p>
    <w:tbl>
      <w:tblPr>
        <w:tblW w:w="9356" w:type="dxa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AD4BA0">
        <w:trPr>
          <w:cantSplit/>
          <w:trHeight w:val="3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и доступност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AD4BA0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Своевременность</w:t>
            </w:r>
          </w:p>
        </w:tc>
      </w:tr>
      <w:tr w:rsidR="00AD4BA0">
        <w:trPr>
          <w:cantSplit/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  <w:tr w:rsidR="00AD4BA0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Качество</w:t>
            </w:r>
          </w:p>
        </w:tc>
      </w:tr>
      <w:tr w:rsidR="00AD4BA0">
        <w:trPr>
          <w:cantSplit/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% (доля) заявителей, удовлетворенных качеством процесса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 услуги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  <w:tr w:rsidR="00AD4BA0">
        <w:trPr>
          <w:cantSplit/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AD4BA0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Доступность</w:t>
            </w:r>
          </w:p>
        </w:tc>
      </w:tr>
      <w:tr w:rsidR="00AD4BA0">
        <w:trPr>
          <w:cantSplit/>
          <w:trHeight w:val="60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AD4BA0">
        <w:trPr>
          <w:cantSplit/>
          <w:trHeight w:val="60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70-80 %</w:t>
            </w:r>
          </w:p>
        </w:tc>
      </w:tr>
      <w:tr w:rsidR="00AD4BA0">
        <w:trPr>
          <w:cantSplit/>
          <w:trHeight w:val="60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75-80%</w:t>
            </w:r>
          </w:p>
        </w:tc>
      </w:tr>
      <w:tr w:rsidR="00AD4BA0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Процесс обжалования</w:t>
            </w:r>
          </w:p>
        </w:tc>
      </w:tr>
      <w:tr w:rsidR="00AD4BA0">
        <w:trPr>
          <w:cantSplit/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4.1. % </w:t>
            </w:r>
            <w:r>
              <w:rPr>
                <w:rFonts w:ascii="Times New Roman" w:hAnsi="Times New Roman"/>
                <w:sz w:val="24"/>
                <w:szCs w:val="24"/>
              </w:rPr>
              <w:t>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0,2 % - 0,1 %</w:t>
            </w:r>
          </w:p>
        </w:tc>
      </w:tr>
      <w:tr w:rsidR="00AD4BA0">
        <w:trPr>
          <w:cantSplit/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  <w:p w:rsidR="00AD4BA0" w:rsidRDefault="00AD4BA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BA0" w:rsidRDefault="00AD4BA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AD4BA0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Вежливость</w:t>
            </w:r>
          </w:p>
        </w:tc>
      </w:tr>
      <w:tr w:rsidR="00AD4BA0">
        <w:trPr>
          <w:cantSplit/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% (доля) заявителей, удовлетворенных            </w:t>
            </w:r>
            <w:r>
              <w:rPr>
                <w:rFonts w:ascii="Times New Roman" w:hAnsi="Times New Roman"/>
                <w:sz w:val="24"/>
                <w:szCs w:val="24"/>
              </w:rPr>
              <w:t>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pStyle w:val="ConsPlusCell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</w:tbl>
    <w:p w:rsidR="00AD4BA0" w:rsidRDefault="00AD4BA0">
      <w:pPr>
        <w:ind w:firstLine="709"/>
        <w:jc w:val="both"/>
        <w:rPr>
          <w:sz w:val="24"/>
          <w:szCs w:val="24"/>
        </w:rPr>
      </w:pP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 Иные требования,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форме.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 xml:space="preserve">2.18.1. </w:t>
      </w:r>
      <w:r>
        <w:rPr>
          <w:sz w:val="24"/>
          <w:szCs w:val="24"/>
          <w:u w:val="single"/>
        </w:rPr>
        <w:t>Орган местного самоуправления</w:t>
      </w:r>
      <w:r>
        <w:rPr>
          <w:sz w:val="24"/>
          <w:szCs w:val="24"/>
        </w:rPr>
        <w:t xml:space="preserve"> обеспечивает возможность получения заявителем информации о предоставляемой муниципальной услуге на официальном интернет-сайте </w:t>
      </w:r>
      <w:r>
        <w:rPr>
          <w:sz w:val="24"/>
          <w:szCs w:val="24"/>
          <w:u w:val="single"/>
        </w:rPr>
        <w:t>муниципального образования</w:t>
      </w:r>
      <w:r>
        <w:rPr>
          <w:sz w:val="24"/>
          <w:szCs w:val="24"/>
        </w:rPr>
        <w:t>, интернет-сайте МФЦ, на Едином портале государственных и муниципальных услуг (функций).</w:t>
      </w:r>
    </w:p>
    <w:p w:rsidR="00AD4BA0" w:rsidRDefault="00993EAF">
      <w:pPr>
        <w:pStyle w:val="22"/>
        <w:ind w:firstLine="709"/>
        <w:jc w:val="both"/>
      </w:pPr>
      <w:r>
        <w:rPr>
          <w:sz w:val="24"/>
        </w:rPr>
        <w:t xml:space="preserve">2.18.2. </w:t>
      </w:r>
      <w:r>
        <w:rPr>
          <w:sz w:val="24"/>
          <w:u w:val="single"/>
        </w:rPr>
        <w:t xml:space="preserve">Орган </w:t>
      </w:r>
      <w:r>
        <w:rPr>
          <w:sz w:val="24"/>
          <w:u w:val="single"/>
        </w:rPr>
        <w:t>местного самоуправления</w:t>
      </w:r>
      <w:r>
        <w:rPr>
          <w:sz w:val="24"/>
        </w:rPr>
        <w:t xml:space="preserve"> обеспечивает возможность получения и копирования заявителями на официальном интернет-сайте </w:t>
      </w:r>
      <w:r>
        <w:rPr>
          <w:sz w:val="24"/>
          <w:u w:val="single"/>
        </w:rPr>
        <w:t>муниципального образования</w:t>
      </w:r>
      <w:r>
        <w:rPr>
          <w:sz w:val="24"/>
        </w:rPr>
        <w:t>, на Едином портале государственных и муниципальных услуг (функций) форм заявлений и иных документов, необходимых д</w:t>
      </w:r>
      <w:r>
        <w:rPr>
          <w:sz w:val="24"/>
        </w:rPr>
        <w:t>ля получения муниципальной услуги в электронном виде.</w:t>
      </w:r>
    </w:p>
    <w:p w:rsidR="00AD4BA0" w:rsidRDefault="00993EAF">
      <w:pPr>
        <w:pStyle w:val="22"/>
        <w:ind w:firstLine="709"/>
        <w:jc w:val="both"/>
      </w:pPr>
      <w:r>
        <w:rPr>
          <w:color w:val="000000"/>
          <w:sz w:val="24"/>
        </w:rPr>
        <w:t>2.18.2.1. При предоставлении услуг в электронной форме посредством Единого портала государственных и муниципальных услуг (функций) заявителю обеспечивается:</w:t>
      </w:r>
    </w:p>
    <w:p w:rsidR="00AD4BA0" w:rsidRDefault="00993EAF">
      <w:pPr>
        <w:pStyle w:val="22"/>
        <w:tabs>
          <w:tab w:val="left" w:pos="56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 Получение информации о порядке и сроках пр</w:t>
      </w:r>
      <w:r>
        <w:rPr>
          <w:color w:val="000000"/>
          <w:sz w:val="24"/>
        </w:rPr>
        <w:t>едоставления услуги в соответствии с пунктом 2.3.1.1 Административного регламента.</w:t>
      </w:r>
    </w:p>
    <w:p w:rsidR="00AD4BA0" w:rsidRDefault="00993EAF">
      <w:pPr>
        <w:widowControl w:val="0"/>
        <w:ind w:firstLine="720"/>
        <w:jc w:val="both"/>
      </w:pPr>
      <w:r>
        <w:rPr>
          <w:color w:val="000000"/>
          <w:sz w:val="24"/>
          <w:szCs w:val="24"/>
        </w:rPr>
        <w:t>2) 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(функций)</w:t>
      </w:r>
      <w:r>
        <w:rPr>
          <w:color w:val="000000"/>
          <w:position w:val="6"/>
          <w:sz w:val="24"/>
          <w:szCs w:val="24"/>
        </w:rPr>
        <w:t>4</w:t>
      </w:r>
      <w:r>
        <w:rPr>
          <w:color w:val="000000"/>
          <w:sz w:val="24"/>
          <w:szCs w:val="24"/>
        </w:rPr>
        <w:t>: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Запись на прием проводится посредством Единого портала государственных и муниципальных услуг (функций).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</w:t>
      </w:r>
      <w:r>
        <w:rPr>
          <w:color w:val="000000"/>
          <w:sz w:val="24"/>
          <w:szCs w:val="24"/>
        </w:rPr>
        <w:t>приема заявителей.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запроса заявителем осуществляется посредством заполнения электронной формы запроса </w:t>
      </w:r>
      <w:r>
        <w:rPr>
          <w:color w:val="000000"/>
          <w:sz w:val="24"/>
          <w:szCs w:val="24"/>
        </w:rPr>
        <w:t>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Едином портале государственных и муниципальных услуг (функций) размещаются образцы заполнения заявления.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Форматно-</w:t>
      </w:r>
      <w:r>
        <w:rPr>
          <w:color w:val="000000"/>
          <w:sz w:val="24"/>
          <w:szCs w:val="24"/>
        </w:rPr>
        <w:t>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</w:t>
      </w:r>
      <w:r>
        <w:rPr>
          <w:color w:val="000000"/>
          <w:sz w:val="24"/>
          <w:szCs w:val="24"/>
        </w:rPr>
        <w:t>нной ошибки и порядке ее устранения посредством информационного сообщения непосредственно в электронной форме запроса.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формировании запроса заявителю обеспечивается: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возможность копирования и сохранения запроса и иных документов, указанных в пункте 2.7</w:t>
      </w:r>
      <w:r>
        <w:rPr>
          <w:color w:val="000000"/>
          <w:sz w:val="24"/>
          <w:szCs w:val="24"/>
        </w:rPr>
        <w:t>.1. Административного регламента, необходимых для предоставления муниципальной услуги;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сохранение ранее введенных в электронную форму запроса значений в любой момент по желанию </w:t>
      </w:r>
      <w:r>
        <w:rPr>
          <w:color w:val="000000"/>
          <w:sz w:val="24"/>
          <w:szCs w:val="24"/>
        </w:rPr>
        <w:t>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заполнение полей электронной формы запроса до начала ввода сведений заявителем с использованием сведений, размещенных в федеральн</w:t>
      </w:r>
      <w:r>
        <w:rPr>
          <w:color w:val="000000"/>
          <w:sz w:val="24"/>
          <w:szCs w:val="24"/>
        </w:rPr>
        <w:t>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</w:t>
      </w:r>
      <w:r>
        <w:rPr>
          <w:color w:val="000000"/>
          <w:sz w:val="24"/>
          <w:szCs w:val="24"/>
        </w:rPr>
        <w:t>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</w:t>
      </w:r>
      <w:r>
        <w:rPr>
          <w:color w:val="000000"/>
          <w:sz w:val="24"/>
          <w:szCs w:val="24"/>
        </w:rPr>
        <w:t>ентификации;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возможность доступа заявителя на Едином портале государственных и муниципальных услуг (функций) к ранее поданным им запросам в</w:t>
      </w:r>
      <w:r>
        <w:rPr>
          <w:color w:val="000000"/>
          <w:sz w:val="24"/>
          <w:szCs w:val="24"/>
        </w:rPr>
        <w:t xml:space="preserve"> течение не менее одного года, а также частично сформированных запросов - в течение не менее 3 месяцев.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Сформированный и подписанный запрос и иные документы, указанные пункте 2.7.1. настоящего Административного регламента, необходимые для предоставления му</w:t>
      </w:r>
      <w:r>
        <w:rPr>
          <w:color w:val="000000"/>
          <w:sz w:val="24"/>
          <w:szCs w:val="24"/>
        </w:rPr>
        <w:t>ниципальной услуги, направляются в орган местного самоуправления посредством Единого портала государственных и муниципальных услуг (функций).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 Прием и регистрация органом (организацией) запроса и иных документов, необходимых для предоставления муниципаль</w:t>
      </w:r>
      <w:r>
        <w:rPr>
          <w:color w:val="000000"/>
          <w:sz w:val="24"/>
          <w:szCs w:val="24"/>
        </w:rPr>
        <w:t>ной услуги.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и регистрацию запроса в соответствии с пунктом 3.2.3.2 Административного регламента;</w:t>
      </w:r>
    </w:p>
    <w:p w:rsidR="00AD4BA0" w:rsidRDefault="00993EAF">
      <w:pPr>
        <w:pStyle w:val="22"/>
        <w:tabs>
          <w:tab w:val="left" w:pos="56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5) Получение сведений о ходе выполнения запро</w:t>
      </w:r>
      <w:r>
        <w:rPr>
          <w:color w:val="000000"/>
          <w:sz w:val="24"/>
        </w:rPr>
        <w:t>са.</w:t>
      </w:r>
    </w:p>
    <w:p w:rsidR="00AD4BA0" w:rsidRDefault="00993EAF">
      <w:pPr>
        <w:widowControl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AD4BA0" w:rsidRDefault="00993EAF">
      <w:pPr>
        <w:widowControl w:val="0"/>
        <w:ind w:firstLine="708"/>
        <w:jc w:val="both"/>
      </w:pPr>
      <w:r>
        <w:rPr>
          <w:color w:val="000000"/>
          <w:sz w:val="24"/>
          <w:szCs w:val="24"/>
        </w:rPr>
        <w:t>Информация о ходе предоставления муниципальной услуги направляется заявителю органом местного самоуправления в срок, не превышающий одного рабочего дня после з</w:t>
      </w:r>
      <w:r>
        <w:rPr>
          <w:color w:val="000000"/>
          <w:sz w:val="24"/>
          <w:szCs w:val="24"/>
        </w:rPr>
        <w:t xml:space="preserve">авершения выполнения соответствующего действия с использованием средств Единого портала государственных и муниципальных услуг (функций). </w:t>
      </w:r>
      <w:r>
        <w:rPr>
          <w:sz w:val="24"/>
          <w:szCs w:val="24"/>
        </w:rPr>
        <w:t>При наличии соответствующих настроек в Личном кабинете заявителя на Едином портале государственных и муниципальных услу</w:t>
      </w:r>
      <w:r>
        <w:rPr>
          <w:sz w:val="24"/>
          <w:szCs w:val="24"/>
        </w:rPr>
        <w:t xml:space="preserve">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AD4BA0" w:rsidRDefault="00993EAF">
      <w:pPr>
        <w:widowControl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AD4BA0" w:rsidRDefault="00993EAF">
      <w:pPr>
        <w:widowControl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 уведомление о записи на прием в орган (ор</w:t>
      </w:r>
      <w:r>
        <w:rPr>
          <w:color w:val="000000"/>
          <w:sz w:val="24"/>
          <w:szCs w:val="24"/>
        </w:rPr>
        <w:t>ганизацию) или многофункциональный центр, содержащее сведения о дате, времени и месте приема;</w:t>
      </w:r>
    </w:p>
    <w:p w:rsidR="00AD4BA0" w:rsidRDefault="00993EAF">
      <w:pPr>
        <w:pStyle w:val="22"/>
        <w:tabs>
          <w:tab w:val="left" w:pos="56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</w:t>
      </w:r>
      <w:r>
        <w:rPr>
          <w:color w:val="000000"/>
          <w:sz w:val="24"/>
        </w:rPr>
        <w:t>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AD4BA0" w:rsidRDefault="00993EAF">
      <w:pPr>
        <w:pStyle w:val="22"/>
        <w:tabs>
          <w:tab w:val="left" w:pos="56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в) уведом</w:t>
      </w:r>
      <w:r>
        <w:rPr>
          <w:color w:val="000000"/>
          <w:sz w:val="24"/>
        </w:rPr>
        <w:t>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</w:t>
      </w:r>
      <w:r>
        <w:rPr>
          <w:color w:val="000000"/>
          <w:sz w:val="24"/>
        </w:rPr>
        <w:t xml:space="preserve">нии услуги. </w:t>
      </w:r>
    </w:p>
    <w:p w:rsidR="00AD4BA0" w:rsidRDefault="00993EAF">
      <w:pPr>
        <w:pStyle w:val="22"/>
        <w:tabs>
          <w:tab w:val="left" w:pos="56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6) Получение результата предоставления муниципальной услуги.</w:t>
      </w:r>
    </w:p>
    <w:p w:rsidR="00AD4BA0" w:rsidRDefault="00993EAF">
      <w:pPr>
        <w:pStyle w:val="22"/>
        <w:tabs>
          <w:tab w:val="left" w:pos="56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качестве результата предоставления государственной услуги заявитель по его выбору вправе получить:</w:t>
      </w:r>
    </w:p>
    <w:p w:rsidR="00AD4BA0" w:rsidRDefault="00993EAF">
      <w:pPr>
        <w:ind w:firstLine="709"/>
        <w:jc w:val="both"/>
      </w:pPr>
      <w:r>
        <w:rPr>
          <w:color w:val="000000"/>
          <w:sz w:val="24"/>
          <w:szCs w:val="24"/>
        </w:rPr>
        <w:t>а) р</w:t>
      </w:r>
      <w:r>
        <w:rPr>
          <w:sz w:val="24"/>
          <w:szCs w:val="24"/>
        </w:rPr>
        <w:t>ешение органа местного самоуправления о присвоении объекту адресации адреса и</w:t>
      </w:r>
      <w:r>
        <w:rPr>
          <w:sz w:val="24"/>
          <w:szCs w:val="24"/>
        </w:rPr>
        <w:t xml:space="preserve">ли аннулировании его адреса, а также решение об отказе в таком присвоении или </w:t>
      </w:r>
      <w:r>
        <w:rPr>
          <w:sz w:val="24"/>
          <w:szCs w:val="24"/>
        </w:rPr>
        <w:lastRenderedPageBreak/>
        <w:t>аннулировании адреса в форме электронного документа</w:t>
      </w:r>
      <w:r>
        <w:rPr>
          <w:color w:val="000000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 посредством Ед</w:t>
      </w:r>
      <w:r>
        <w:rPr>
          <w:color w:val="000000"/>
          <w:sz w:val="24"/>
          <w:szCs w:val="24"/>
        </w:rPr>
        <w:t>иного портала государственных и муниципальных услуг (функций)</w:t>
      </w:r>
      <w:r>
        <w:rPr>
          <w:rStyle w:val="a7"/>
          <w:color w:val="000000"/>
          <w:sz w:val="24"/>
          <w:szCs w:val="24"/>
        </w:rPr>
        <w:footnoteReference w:id="4"/>
      </w:r>
      <w:r>
        <w:rPr>
          <w:color w:val="000000"/>
          <w:sz w:val="24"/>
          <w:szCs w:val="24"/>
        </w:rPr>
        <w:t>;</w:t>
      </w:r>
    </w:p>
    <w:p w:rsidR="00AD4BA0" w:rsidRDefault="00993EA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 бумажном </w:t>
      </w:r>
      <w:r>
        <w:rPr>
          <w:color w:val="000000"/>
          <w:sz w:val="24"/>
          <w:szCs w:val="24"/>
        </w:rPr>
        <w:t xml:space="preserve">носителе, выданный на личном приеме под расписку или в МФЦ; </w:t>
      </w:r>
    </w:p>
    <w:p w:rsidR="00AD4BA0" w:rsidRDefault="00993EAF">
      <w:pPr>
        <w:ind w:firstLine="709"/>
        <w:jc w:val="both"/>
      </w:pPr>
      <w:r>
        <w:rPr>
          <w:color w:val="000000"/>
          <w:sz w:val="24"/>
          <w:szCs w:val="24"/>
        </w:rPr>
        <w:t xml:space="preserve">в) 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адреса, направленного </w:t>
      </w:r>
      <w:r>
        <w:rPr>
          <w:color w:val="000000"/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не позднее рабочего дня, следующего за 10-м рабочим днем со дня истечения установленного пунктом 2.5 Административного регламента срока, посредством почтового отправления по указанному в заявлении почтовому адресу.</w:t>
      </w:r>
    </w:p>
    <w:p w:rsidR="00AD4BA0" w:rsidRDefault="00993EAF">
      <w:pPr>
        <w:pStyle w:val="22"/>
        <w:tabs>
          <w:tab w:val="left" w:pos="56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7) Досудебное (внесу</w:t>
      </w:r>
      <w:r>
        <w:rPr>
          <w:color w:val="000000"/>
          <w:sz w:val="24"/>
        </w:rPr>
        <w:t>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D4BA0" w:rsidRDefault="00993EAF">
      <w:pPr>
        <w:pStyle w:val="22"/>
        <w:tabs>
          <w:tab w:val="left" w:pos="567"/>
        </w:tabs>
        <w:ind w:firstLine="709"/>
        <w:jc w:val="both"/>
      </w:pPr>
      <w:r>
        <w:rPr>
          <w:color w:val="000000"/>
          <w:sz w:val="24"/>
        </w:rPr>
        <w:t>В целях предоставления услуг орган местного самоуправления обеспечивает возможность для за</w:t>
      </w:r>
      <w:r>
        <w:rPr>
          <w:color w:val="000000"/>
          <w:sz w:val="24"/>
        </w:rPr>
        <w:t xml:space="preserve">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</w:t>
      </w:r>
      <w:r>
        <w:rPr>
          <w:color w:val="000000"/>
          <w:sz w:val="24"/>
        </w:rPr>
        <w:t>разделом V Административного регламента.</w:t>
      </w:r>
    </w:p>
    <w:p w:rsidR="00AD4BA0" w:rsidRDefault="00993EAF">
      <w:pPr>
        <w:pStyle w:val="22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2.18.3.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</w:t>
      </w:r>
      <w:r>
        <w:rPr>
          <w:color w:val="000000"/>
          <w:sz w:val="24"/>
        </w:rPr>
        <w:t xml:space="preserve">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</w:t>
      </w:r>
      <w:r>
        <w:rPr>
          <w:color w:val="000000"/>
          <w:sz w:val="24"/>
        </w:rPr>
        <w:t>ированной электронной подписи.</w:t>
      </w:r>
    </w:p>
    <w:p w:rsidR="00AD4BA0" w:rsidRDefault="00993EAF">
      <w:pPr>
        <w:pStyle w:val="22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подписи,</w:t>
      </w:r>
      <w:r>
        <w:rPr>
          <w:color w:val="000000"/>
          <w:sz w:val="24"/>
        </w:rPr>
        <w:t xml:space="preserve">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</w:t>
      </w:r>
      <w:r>
        <w:rPr>
          <w:color w:val="000000"/>
          <w:sz w:val="24"/>
        </w:rPr>
        <w:t>и за получением муниципальной услуги установлены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</w:t>
      </w:r>
      <w:r>
        <w:rPr>
          <w:color w:val="000000"/>
          <w:sz w:val="24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D4BA0" w:rsidRDefault="00993EAF">
      <w:pPr>
        <w:keepNext/>
        <w:widowControl w:val="0"/>
        <w:spacing w:before="360" w:after="60"/>
        <w:ind w:firstLine="72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</w:t>
      </w:r>
      <w:r>
        <w:rPr>
          <w:b/>
          <w:bCs/>
          <w:iCs/>
          <w:sz w:val="24"/>
          <w:szCs w:val="24"/>
        </w:rPr>
        <w:t>том числе особенности выполнения административных процедур в электронной форме</w:t>
      </w:r>
    </w:p>
    <w:p w:rsidR="00AD4BA0" w:rsidRDefault="00AD4BA0">
      <w:pPr>
        <w:ind w:right="-63" w:firstLine="540"/>
        <w:jc w:val="center"/>
        <w:rPr>
          <w:sz w:val="24"/>
          <w:szCs w:val="24"/>
        </w:rPr>
      </w:pP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AD4BA0" w:rsidRDefault="00AD4BA0">
      <w:pPr>
        <w:widowControl w:val="0"/>
        <w:ind w:firstLine="720"/>
        <w:jc w:val="both"/>
        <w:rPr>
          <w:sz w:val="24"/>
          <w:szCs w:val="24"/>
        </w:rPr>
      </w:pP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Описание последовательности действий при предоставлении</w:t>
      </w:r>
      <w:r>
        <w:rPr>
          <w:sz w:val="24"/>
          <w:szCs w:val="24"/>
        </w:rPr>
        <w:t xml:space="preserve"> муниципальной услуги.</w:t>
      </w:r>
    </w:p>
    <w:p w:rsidR="00AD4BA0" w:rsidRDefault="00993EAF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включает в себя следующие </w:t>
      </w:r>
      <w:r>
        <w:rPr>
          <w:sz w:val="24"/>
          <w:szCs w:val="24"/>
        </w:rPr>
        <w:lastRenderedPageBreak/>
        <w:t>административные процедуры: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их регистрация;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рассмотрение и проверка заявления и документов, определение возможности присвоения объекту </w:t>
      </w:r>
      <w:r>
        <w:rPr>
          <w:sz w:val="24"/>
          <w:szCs w:val="24"/>
        </w:rPr>
        <w:t>адресации адреса, изменения или аннулирования его адреса, осмотр местонахождения объекта адресации, подготовка проекта решения о предоставлении (отказе в предоставлении) муниципальной услуги;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принятие решения о предоставлении или об отказе в предоставле</w:t>
      </w:r>
      <w:r>
        <w:rPr>
          <w:sz w:val="24"/>
          <w:szCs w:val="24"/>
        </w:rPr>
        <w:t>нии муниципальной услуги, информирование о принятом решении;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Прием заявления и документов, их регистрация.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 Юридические факты, являющиеся основанием для начала административной процедуры.</w:t>
      </w:r>
    </w:p>
    <w:p w:rsidR="00AD4BA0" w:rsidRDefault="00993EAF">
      <w:pPr>
        <w:ind w:firstLine="708"/>
        <w:jc w:val="both"/>
      </w:pPr>
      <w:r>
        <w:rPr>
          <w:sz w:val="24"/>
          <w:szCs w:val="24"/>
        </w:rPr>
        <w:t>Основанием для начала предоставления муниципальной услуги</w:t>
      </w:r>
      <w:r>
        <w:rPr>
          <w:sz w:val="24"/>
          <w:szCs w:val="24"/>
        </w:rPr>
        <w:t xml:space="preserve"> является личное обращение заявителя или его представителя в </w:t>
      </w:r>
      <w:r>
        <w:rPr>
          <w:sz w:val="24"/>
          <w:szCs w:val="24"/>
          <w:u w:val="single"/>
        </w:rPr>
        <w:t>орган местного самоуправления</w:t>
      </w:r>
      <w:r>
        <w:rPr>
          <w:sz w:val="24"/>
          <w:szCs w:val="24"/>
        </w:rPr>
        <w:t xml:space="preserve"> с заявлением и документами, необходимыми для получения муниципальной услуги, либо направление заявления и необходимых документов в </w:t>
      </w:r>
      <w:r>
        <w:rPr>
          <w:sz w:val="24"/>
          <w:szCs w:val="24"/>
          <w:u w:val="single"/>
        </w:rPr>
        <w:t>орган местного самоуправления</w:t>
      </w:r>
      <w:r>
        <w:rPr>
          <w:sz w:val="24"/>
          <w:szCs w:val="24"/>
        </w:rPr>
        <w:t xml:space="preserve"> с ис</w:t>
      </w:r>
      <w:r>
        <w:rPr>
          <w:sz w:val="24"/>
          <w:szCs w:val="24"/>
        </w:rPr>
        <w:t>пользованием почтовой связи, через МФЦ или в электронной форме с использованием Единого портала государственных и муниципальных услуг (функций), портала федеральной информационной адресной системы в информационно-телекоммуникационной сети «Интернет».</w:t>
      </w:r>
    </w:p>
    <w:p w:rsidR="00AD4BA0" w:rsidRDefault="00993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</w:t>
      </w:r>
      <w:r>
        <w:rPr>
          <w:sz w:val="24"/>
          <w:szCs w:val="24"/>
        </w:rPr>
        <w:t>аличии интерактивного сервиса Единого портала государственных и муниципальных услуг (функций)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</w:t>
      </w:r>
      <w:r>
        <w:rPr>
          <w:sz w:val="24"/>
          <w:szCs w:val="24"/>
        </w:rPr>
        <w:t>енного диапазона.</w:t>
      </w:r>
    </w:p>
    <w:p w:rsidR="00AD4BA0" w:rsidRDefault="00993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либо за предоставлением муниципальной услуги через МФЦ, заявитель вправе выбрать удобные для него дату и время приема на официальном сайте МФЦ либо через центр телефонного обслуживания МФЦ.</w:t>
      </w:r>
    </w:p>
    <w:p w:rsidR="00AD4BA0" w:rsidRDefault="00993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3.2.2. Сведения о д</w:t>
      </w:r>
      <w:r>
        <w:rPr>
          <w:sz w:val="24"/>
          <w:szCs w:val="24"/>
        </w:rPr>
        <w:t>олжностном лице, ответственном за выполнение административного действия, входящего в состав административной процедуры.</w:t>
      </w:r>
    </w:p>
    <w:p w:rsidR="00AD4BA0" w:rsidRDefault="00993EAF">
      <w:pPr>
        <w:ind w:firstLine="708"/>
        <w:jc w:val="both"/>
      </w:pPr>
      <w:r>
        <w:rPr>
          <w:sz w:val="24"/>
          <w:szCs w:val="24"/>
        </w:rPr>
        <w:t>Прием заявления и документов, их регистрация осуществляется специалистом</w:t>
      </w:r>
      <w:r>
        <w:rPr>
          <w:sz w:val="24"/>
          <w:szCs w:val="24"/>
          <w:u w:val="single"/>
        </w:rPr>
        <w:t xml:space="preserve"> органа местного самоуправления</w:t>
      </w:r>
      <w:r>
        <w:rPr>
          <w:sz w:val="24"/>
          <w:szCs w:val="24"/>
        </w:rPr>
        <w:t>, ответственным за прием и регист</w:t>
      </w:r>
      <w:r>
        <w:rPr>
          <w:sz w:val="24"/>
          <w:szCs w:val="24"/>
        </w:rPr>
        <w:t xml:space="preserve">рацию заявления (далее – специалист). </w:t>
      </w:r>
    </w:p>
    <w:p w:rsidR="00AD4BA0" w:rsidRDefault="00993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AD4BA0" w:rsidRDefault="00993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3.2.3.1. При личном обращении заявителя (представителя) либо при</w:t>
      </w:r>
      <w:r>
        <w:rPr>
          <w:sz w:val="24"/>
          <w:szCs w:val="24"/>
        </w:rPr>
        <w:t xml:space="preserve">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AD4BA0" w:rsidRDefault="00993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AD4BA0" w:rsidRDefault="00993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AD4BA0" w:rsidRDefault="00993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обеспечивает внесение соответствующей записи в журнал регистрации с указан</w:t>
      </w:r>
      <w:r>
        <w:rPr>
          <w:sz w:val="24"/>
          <w:szCs w:val="24"/>
        </w:rPr>
        <w:t>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D4BA0" w:rsidRDefault="00993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получает письменное согласие заявителя на обработку его</w:t>
      </w:r>
      <w:r>
        <w:rPr>
          <w:sz w:val="24"/>
          <w:szCs w:val="24"/>
        </w:rPr>
        <w:t xml:space="preserve"> персональных данных в соответствии с требованиями Федерального закона от 27.07.2006 № 152-ФЗ «О персональных данных». В случае подачи заявления и документов через МФЦ заявитель дополнительно дает согласие МФЦ на обработку его персональных данных.</w:t>
      </w:r>
    </w:p>
    <w:p w:rsidR="00AD4BA0" w:rsidRDefault="00993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обнаружения ошибок в представленных документах при личном обращении или иного несоответствия требованиям законодательства, специалист объясняет заявителю </w:t>
      </w:r>
      <w:r>
        <w:rPr>
          <w:sz w:val="24"/>
          <w:szCs w:val="24"/>
        </w:rPr>
        <w:lastRenderedPageBreak/>
        <w:t>(представителю) содержание ошибок и просит устранить ошибки или привести документы в соответствие с т</w:t>
      </w:r>
      <w:r>
        <w:rPr>
          <w:sz w:val="24"/>
          <w:szCs w:val="24"/>
        </w:rPr>
        <w:t>ребованиями законодательства;</w:t>
      </w:r>
    </w:p>
    <w:p w:rsidR="00AD4BA0" w:rsidRDefault="00993EAF">
      <w:pPr>
        <w:ind w:firstLine="720"/>
        <w:jc w:val="both"/>
      </w:pPr>
      <w:r>
        <w:rPr>
          <w:sz w:val="24"/>
          <w:szCs w:val="24"/>
        </w:rPr>
        <w:t>По завершению приема документов при личном обращении специалист формирует расписку в получении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</w:t>
      </w:r>
      <w:r>
        <w:rPr>
          <w:sz w:val="24"/>
          <w:szCs w:val="24"/>
        </w:rPr>
        <w:t>, сроки предоставления 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</w:t>
      </w:r>
      <w:r>
        <w:rPr>
          <w:sz w:val="24"/>
          <w:szCs w:val="24"/>
        </w:rPr>
        <w:t xml:space="preserve">яр передается заявителю (в день получения органом местного самоуправления таких документов), второй остается в </w:t>
      </w:r>
      <w:r>
        <w:rPr>
          <w:sz w:val="24"/>
          <w:szCs w:val="24"/>
          <w:u w:val="single"/>
        </w:rPr>
        <w:t>органе местного самоуправления</w:t>
      </w:r>
      <w:r>
        <w:rPr>
          <w:sz w:val="24"/>
          <w:szCs w:val="24"/>
        </w:rPr>
        <w:t xml:space="preserve">. </w:t>
      </w:r>
    </w:p>
    <w:p w:rsidR="00AD4BA0" w:rsidRDefault="00993E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заявление и документы представлены в орган местного самоуправления посредством почтового отправле</w:t>
      </w:r>
      <w:r>
        <w:rPr>
          <w:sz w:val="24"/>
          <w:szCs w:val="24"/>
        </w:rPr>
        <w:t>ния или представлены заявителем (представителем) лично через МФЦ,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дня, следующего за днем получения</w:t>
      </w:r>
      <w:r>
        <w:rPr>
          <w:sz w:val="24"/>
          <w:szCs w:val="24"/>
        </w:rPr>
        <w:t xml:space="preserve"> органом местного самоуправления документов.</w:t>
      </w:r>
    </w:p>
    <w:p w:rsidR="00AD4BA0" w:rsidRDefault="00993E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Порядок рассмотрения документов, полученных в электронном виде, установлен в пункте 3.2.3.2 настоящего Административного регламента.</w:t>
      </w:r>
    </w:p>
    <w:p w:rsidR="00AD4BA0" w:rsidRDefault="00993EAF">
      <w:pPr>
        <w:ind w:firstLine="720"/>
        <w:jc w:val="both"/>
      </w:pPr>
      <w:r>
        <w:rPr>
          <w:sz w:val="24"/>
          <w:szCs w:val="24"/>
        </w:rPr>
        <w:t>Документы могут быть представлены заявителем (представителем) как в подлинника</w:t>
      </w:r>
      <w:r>
        <w:rPr>
          <w:sz w:val="24"/>
          <w:szCs w:val="24"/>
        </w:rPr>
        <w:t xml:space="preserve">х, так и в копиях, заверенных в установленном законодательством Российской Федерации порядке. В случае предъявления заявителем (представителем) подлинников документов копии документов изготавливаются и заверяются специалистом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</w:rPr>
        <w:t>, в функции которого входит прием документов.</w:t>
      </w:r>
    </w:p>
    <w:p w:rsidR="00AD4BA0" w:rsidRDefault="00993EAF">
      <w:pPr>
        <w:widowControl w:val="0"/>
        <w:ind w:firstLine="709"/>
        <w:jc w:val="both"/>
      </w:pPr>
      <w:r>
        <w:rPr>
          <w:sz w:val="24"/>
          <w:szCs w:val="24"/>
        </w:rPr>
        <w:t>В случае если заявителем (представителем) представлены копии документов, не заверенные в установленном порядке, одновременно с копиями документов предъявляются их оригиналы.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Копия документа после проверки ее со</w:t>
      </w:r>
      <w:r>
        <w:rPr>
          <w:sz w:val="24"/>
          <w:szCs w:val="24"/>
        </w:rPr>
        <w:t>ответствия оригиналу заверяется лицом, принимающим документы. При личном представлении документа сверка производится немедленно, после чего подлинники возвращаются заявителю лицом, принимающим документы. При направлении подлинников документов почтой сверка</w:t>
      </w:r>
      <w:r>
        <w:rPr>
          <w:sz w:val="24"/>
          <w:szCs w:val="24"/>
        </w:rPr>
        <w:t xml:space="preserve">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предоставления муниципальной услуги.</w:t>
      </w:r>
    </w:p>
    <w:p w:rsidR="00AD4BA0" w:rsidRDefault="00993EAF">
      <w:pPr>
        <w:widowControl w:val="0"/>
        <w:ind w:firstLine="709"/>
        <w:jc w:val="both"/>
      </w:pPr>
      <w:r>
        <w:rPr>
          <w:sz w:val="24"/>
          <w:szCs w:val="24"/>
        </w:rPr>
        <w:t xml:space="preserve">3.2.3.2. </w:t>
      </w:r>
      <w:r>
        <w:rPr>
          <w:b/>
          <w:color w:val="000000"/>
          <w:sz w:val="24"/>
          <w:szCs w:val="24"/>
          <w:lang w:eastAsia="en-US"/>
        </w:rPr>
        <w:t>При обращении заявителя че</w:t>
      </w:r>
      <w:r>
        <w:rPr>
          <w:b/>
          <w:color w:val="000000"/>
          <w:sz w:val="24"/>
          <w:szCs w:val="24"/>
          <w:lang w:eastAsia="en-US"/>
        </w:rPr>
        <w:t xml:space="preserve">рез </w:t>
      </w:r>
      <w:r>
        <w:rPr>
          <w:b/>
          <w:color w:val="000000"/>
          <w:sz w:val="24"/>
          <w:szCs w:val="24"/>
        </w:rPr>
        <w:t>Единый портал государственных и муниципальных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услуг (функций)</w:t>
      </w:r>
      <w:r>
        <w:rPr>
          <w:color w:val="000000"/>
          <w:sz w:val="24"/>
          <w:szCs w:val="24"/>
          <w:lang w:eastAsia="en-US"/>
        </w:rPr>
        <w:t xml:space="preserve"> электронное заявление, заполненное на Едином портале государственных и муниципальных услуг (функций) в соответствии с подпунктом 3 пункта 2.18.2 Административного регламента, передается в Единую информационную систему Алтайского края предоставления госуда</w:t>
      </w:r>
      <w:r>
        <w:rPr>
          <w:color w:val="000000"/>
          <w:sz w:val="24"/>
          <w:szCs w:val="24"/>
          <w:lang w:eastAsia="en-US"/>
        </w:rPr>
        <w:t>рственных и муниципальных услуг в электронной форме</w:t>
      </w:r>
      <w:r>
        <w:rPr>
          <w:color w:val="000000"/>
          <w:sz w:val="24"/>
          <w:szCs w:val="24"/>
        </w:rPr>
        <w:t xml:space="preserve"> (далее – ЕИС)</w:t>
      </w:r>
      <w:r>
        <w:rPr>
          <w:color w:val="000000"/>
          <w:sz w:val="24"/>
          <w:szCs w:val="24"/>
          <w:lang w:eastAsia="en-US"/>
        </w:rPr>
        <w:t xml:space="preserve">. </w:t>
      </w:r>
    </w:p>
    <w:p w:rsidR="00AD4BA0" w:rsidRDefault="00993EA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</w:p>
    <w:p w:rsidR="00AD4BA0" w:rsidRDefault="00993EAF">
      <w:pPr>
        <w:widowControl w:val="0"/>
        <w:ind w:firstLine="709"/>
        <w:jc w:val="both"/>
      </w:pPr>
      <w:r>
        <w:rPr>
          <w:color w:val="000000"/>
          <w:sz w:val="24"/>
          <w:szCs w:val="24"/>
          <w:lang w:eastAsia="en-US"/>
        </w:rPr>
        <w:t xml:space="preserve">Специалист, ответственный за работу в </w:t>
      </w:r>
      <w:r>
        <w:rPr>
          <w:color w:val="000000"/>
          <w:sz w:val="24"/>
          <w:szCs w:val="24"/>
        </w:rPr>
        <w:t>ЕИС</w:t>
      </w:r>
      <w:r>
        <w:rPr>
          <w:color w:val="000000"/>
          <w:sz w:val="24"/>
          <w:szCs w:val="24"/>
          <w:lang w:eastAsia="en-US"/>
        </w:rPr>
        <w:t>, при обработке поступивше</w:t>
      </w:r>
      <w:r>
        <w:rPr>
          <w:color w:val="000000"/>
          <w:sz w:val="24"/>
          <w:szCs w:val="24"/>
          <w:lang w:eastAsia="en-US"/>
        </w:rPr>
        <w:t xml:space="preserve">го в </w:t>
      </w:r>
      <w:r>
        <w:rPr>
          <w:color w:val="000000"/>
          <w:sz w:val="24"/>
          <w:szCs w:val="24"/>
        </w:rPr>
        <w:t>ЕИС</w:t>
      </w:r>
      <w:r>
        <w:rPr>
          <w:color w:val="000000"/>
          <w:sz w:val="24"/>
          <w:szCs w:val="24"/>
          <w:lang w:eastAsia="en-US"/>
        </w:rPr>
        <w:t xml:space="preserve"> электронного </w:t>
      </w:r>
      <w:r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  <w:lang w:eastAsia="en-US"/>
        </w:rPr>
        <w:t xml:space="preserve">: </w:t>
      </w:r>
    </w:p>
    <w:p w:rsidR="00AD4BA0" w:rsidRDefault="00993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AD4BA0" w:rsidRDefault="00993E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 проверяет правильность оформления заявления и комплектность представленных документов, указанных в заявлении на предмет соотве</w:t>
      </w:r>
      <w:r>
        <w:rPr>
          <w:sz w:val="24"/>
          <w:szCs w:val="24"/>
        </w:rPr>
        <w:t>тствия требованиям к предоставляемым документам;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в случае если документы, указанные в пункте 2.7.1 Административного регламента, поступившие в электронном виде, не подписаны усиленной квалифицированной электронной подписью, специалист уведомляет заявите</w:t>
      </w:r>
      <w:r>
        <w:rPr>
          <w:sz w:val="24"/>
          <w:szCs w:val="24"/>
        </w:rPr>
        <w:t xml:space="preserve">ля или его уполномоченного представителя о необходимости представить подлинники указанных документов (копий </w:t>
      </w:r>
      <w:r>
        <w:rPr>
          <w:sz w:val="24"/>
          <w:szCs w:val="24"/>
        </w:rPr>
        <w:lastRenderedPageBreak/>
        <w:t xml:space="preserve">документов, заверенных в установленном порядке) в срок, установленный для принятия решения о предоставлении (отказе в предоставлении) муниципальной </w:t>
      </w:r>
      <w:r>
        <w:rPr>
          <w:sz w:val="24"/>
          <w:szCs w:val="24"/>
        </w:rPr>
        <w:t>услуги. При отказе заявителя или его уполномоченного представителя представить подлинники указанных документов (копий документов, заверенных в установленном порядке) специалист принимает решение об отказе в предоставлении муниципальной услуги;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обеспечив</w:t>
      </w:r>
      <w:r>
        <w:rPr>
          <w:sz w:val="24"/>
          <w:szCs w:val="24"/>
        </w:rPr>
        <w:t>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поступления заявления в орган местного самоуправлени</w:t>
      </w:r>
      <w:r>
        <w:rPr>
          <w:sz w:val="24"/>
          <w:szCs w:val="24"/>
        </w:rPr>
        <w:t>я;</w:t>
      </w:r>
    </w:p>
    <w:p w:rsidR="00AD4BA0" w:rsidRDefault="00993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Подтверждение получения заявления и документов осуществляется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</w:t>
      </w:r>
      <w:r>
        <w:rPr>
          <w:sz w:val="24"/>
          <w:szCs w:val="24"/>
        </w:rPr>
        <w:t>ом заявления и документов, а также перечень наименований файлов, представленных в форме электронных документов, с указанием их объема. Данное сообщение направляется в течение рабочего дня, следующего за днем получения органом местного самоуправления докуме</w:t>
      </w:r>
      <w:r>
        <w:rPr>
          <w:sz w:val="24"/>
          <w:szCs w:val="24"/>
        </w:rPr>
        <w:t>нтов,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или в федеральной информационной адресной системе.</w:t>
      </w:r>
    </w:p>
    <w:p w:rsidR="00AD4BA0" w:rsidRDefault="00993EAF">
      <w:pPr>
        <w:widowControl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После принятия запроса за</w:t>
      </w:r>
      <w:r>
        <w:rPr>
          <w:sz w:val="24"/>
          <w:szCs w:val="24"/>
          <w:lang w:eastAsia="en-US"/>
        </w:rPr>
        <w:t>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 обновляется до статуса «принято в работу ведомством/заявление при</w:t>
      </w:r>
      <w:r>
        <w:rPr>
          <w:sz w:val="24"/>
          <w:szCs w:val="24"/>
          <w:lang w:eastAsia="en-US"/>
        </w:rPr>
        <w:t>нято к рассмотрению».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>3.2.3.3.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обращении заявителя через МФЦ, специалист МФЦ принимает документы от заявителя и передает в орган местного самоуправления в порядке и сроки, установленные заключенным между ними соглашением о взаимодействии. </w:t>
      </w:r>
    </w:p>
    <w:p w:rsidR="00AD4BA0" w:rsidRDefault="00993EAF">
      <w:pPr>
        <w:ind w:firstLine="720"/>
        <w:jc w:val="both"/>
      </w:pPr>
      <w:r>
        <w:rPr>
          <w:sz w:val="24"/>
          <w:szCs w:val="24"/>
        </w:rPr>
        <w:t>Документы мо</w:t>
      </w:r>
      <w:r>
        <w:rPr>
          <w:sz w:val="24"/>
          <w:szCs w:val="24"/>
        </w:rPr>
        <w:t>гут быть представлены заявителем (представителем) как в подлинниках, так и в копиях, заверенных в установленном законодательством Российской Федерации порядке. В случае предъявления заявителем (представителем) подлинников документов копии документов изгота</w:t>
      </w:r>
      <w:r>
        <w:rPr>
          <w:sz w:val="24"/>
          <w:szCs w:val="24"/>
        </w:rPr>
        <w:t xml:space="preserve">вливаются и заверяются специалистом </w:t>
      </w:r>
      <w:r>
        <w:rPr>
          <w:sz w:val="24"/>
          <w:szCs w:val="24"/>
          <w:u w:val="single"/>
        </w:rPr>
        <w:t>МФЦ,</w:t>
      </w:r>
      <w:r>
        <w:rPr>
          <w:sz w:val="24"/>
          <w:szCs w:val="24"/>
        </w:rPr>
        <w:t xml:space="preserve"> в функции которого входит прием документов.</w:t>
      </w:r>
    </w:p>
    <w:p w:rsidR="00AD4BA0" w:rsidRDefault="00993EAF">
      <w:pPr>
        <w:ind w:firstLine="708"/>
        <w:jc w:val="both"/>
      </w:pPr>
      <w:r>
        <w:rPr>
          <w:sz w:val="24"/>
          <w:szCs w:val="24"/>
        </w:rPr>
        <w:t>В случае если заявителем (представителем) представлены копии документов, не заверенные в установленном порядке, одновременно с копиями документов предъявляются их оригинал</w:t>
      </w:r>
      <w:r>
        <w:rPr>
          <w:sz w:val="24"/>
          <w:szCs w:val="24"/>
        </w:rPr>
        <w:t>ы. Сверка производится в присутствии заявителя незамедлительно, после чего подлинники возвращаются заявителю лицом, принимающим документы. Копия документа после проверки ее соответствия оригиналу заверяется лицом, принимающим документы. При этом МФЦ гарант</w:t>
      </w:r>
      <w:r>
        <w:rPr>
          <w:sz w:val="24"/>
          <w:szCs w:val="24"/>
        </w:rPr>
        <w:t>ирует полную идентичность заверенных им копий оригиналам документов.</w:t>
      </w:r>
    </w:p>
    <w:p w:rsidR="00AD4BA0" w:rsidRDefault="00993EAF">
      <w:pPr>
        <w:ind w:firstLine="708"/>
        <w:jc w:val="both"/>
      </w:pPr>
      <w:r>
        <w:rPr>
          <w:sz w:val="24"/>
          <w:szCs w:val="24"/>
        </w:rPr>
        <w:t>Специалист органа местного самоуправления, ответственный за прием и регистрацию, принимает заявление и пакет документов из МФЦ и регистрирует их в журнале регистрации не позднее дня посту</w:t>
      </w:r>
      <w:r>
        <w:rPr>
          <w:sz w:val="24"/>
          <w:szCs w:val="24"/>
        </w:rPr>
        <w:t xml:space="preserve">пления заявления в орган местного самоуправления. </w:t>
      </w:r>
    </w:p>
    <w:p w:rsidR="00AD4BA0" w:rsidRDefault="00993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3.2.3.4. После регистрации заявления специалист, ответственный за прием и регистрацию заявления, передает заявление с документами руководителю органа местного самоуправления, который назначает специалиста,</w:t>
      </w:r>
      <w:r>
        <w:rPr>
          <w:sz w:val="24"/>
          <w:szCs w:val="24"/>
        </w:rPr>
        <w:t xml:space="preserve"> ответственного за рассмотрение заявления и приложенных к нему документов (далее – уполномоченный специалист), в соответствии с его должностной инструкцией.</w:t>
      </w:r>
    </w:p>
    <w:p w:rsidR="00AD4BA0" w:rsidRDefault="00993EAF">
      <w:pPr>
        <w:widowControl w:val="0"/>
        <w:ind w:firstLine="720"/>
        <w:jc w:val="both"/>
      </w:pPr>
      <w:r>
        <w:rPr>
          <w:sz w:val="24"/>
          <w:szCs w:val="24"/>
        </w:rPr>
        <w:t>3.2.4.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Результатом исполнения административной процедуры является:</w:t>
      </w:r>
    </w:p>
    <w:p w:rsidR="00AD4BA0" w:rsidRDefault="00993EAF">
      <w:pPr>
        <w:widowControl w:val="0"/>
        <w:ind w:firstLine="720"/>
        <w:jc w:val="both"/>
      </w:pPr>
      <w:r>
        <w:rPr>
          <w:sz w:val="24"/>
          <w:szCs w:val="24"/>
        </w:rPr>
        <w:t xml:space="preserve">1) При представлении заявления </w:t>
      </w:r>
      <w:r>
        <w:rPr>
          <w:sz w:val="24"/>
          <w:szCs w:val="24"/>
        </w:rPr>
        <w:t>лично заявителем или его представителем (направлении документов почтой) – прием, регистрация заявления</w:t>
      </w:r>
      <w:r>
        <w:rPr>
          <w:bCs/>
          <w:sz w:val="24"/>
          <w:szCs w:val="24"/>
          <w:lang w:eastAsia="en-US"/>
        </w:rPr>
        <w:t xml:space="preserve"> и прилагаемых документов. </w:t>
      </w:r>
      <w:r>
        <w:rPr>
          <w:sz w:val="24"/>
          <w:szCs w:val="24"/>
        </w:rPr>
        <w:t xml:space="preserve">Максимальный срок выполнения действий административной процедуры – 15 минут с момента подачи в </w:t>
      </w:r>
      <w:r>
        <w:rPr>
          <w:sz w:val="24"/>
          <w:szCs w:val="24"/>
          <w:u w:val="single"/>
        </w:rPr>
        <w:t>орган местного самоуправления</w:t>
      </w:r>
      <w:r>
        <w:rPr>
          <w:sz w:val="24"/>
          <w:szCs w:val="24"/>
        </w:rPr>
        <w:t xml:space="preserve"> за</w:t>
      </w:r>
      <w:r>
        <w:rPr>
          <w:sz w:val="24"/>
          <w:szCs w:val="24"/>
        </w:rPr>
        <w:t>явления с комплектом документов.</w:t>
      </w:r>
    </w:p>
    <w:p w:rsidR="00AD4BA0" w:rsidRDefault="00993EAF">
      <w:pPr>
        <w:widowControl w:val="0"/>
        <w:shd w:val="clear" w:color="auto" w:fill="FFFFFF"/>
        <w:ind w:firstLine="709"/>
        <w:jc w:val="both"/>
      </w:pPr>
      <w:r>
        <w:rPr>
          <w:sz w:val="24"/>
          <w:szCs w:val="24"/>
        </w:rPr>
        <w:t xml:space="preserve">2) При предоставлении заявления через Единый портал государственных и </w:t>
      </w:r>
      <w:r>
        <w:rPr>
          <w:sz w:val="24"/>
          <w:szCs w:val="24"/>
        </w:rPr>
        <w:lastRenderedPageBreak/>
        <w:t>муниципальных услуг (функций), портал федеральной информационной адресной системы – прием и регистрация заявления и документов заявителя</w:t>
      </w:r>
      <w:r>
        <w:rPr>
          <w:bCs/>
          <w:sz w:val="24"/>
          <w:szCs w:val="24"/>
          <w:lang w:eastAsia="en-US"/>
        </w:rPr>
        <w:t xml:space="preserve"> и уведомление о </w:t>
      </w:r>
      <w:r>
        <w:rPr>
          <w:bCs/>
          <w:sz w:val="24"/>
          <w:szCs w:val="24"/>
          <w:lang w:eastAsia="en-US"/>
        </w:rPr>
        <w:t xml:space="preserve">регистрации через «Личный </w:t>
      </w:r>
      <w:r>
        <w:rPr>
          <w:sz w:val="24"/>
          <w:szCs w:val="24"/>
          <w:lang w:eastAsia="en-US"/>
        </w:rPr>
        <w:t xml:space="preserve">кабинет». При наличии соответствующих настроек в Личном кабинете заявителя на Едином портале государственных и муниципальных услуг (функций) уведомление может быть также направлено на электронную почту заявителя. </w:t>
      </w:r>
    </w:p>
    <w:p w:rsidR="00AD4BA0" w:rsidRDefault="00993EAF">
      <w:pPr>
        <w:widowControl w:val="0"/>
        <w:ind w:firstLine="720"/>
        <w:jc w:val="both"/>
      </w:pPr>
      <w:r>
        <w:rPr>
          <w:sz w:val="24"/>
          <w:szCs w:val="24"/>
        </w:rPr>
        <w:t xml:space="preserve">3) При предоставлении заявления через </w:t>
      </w:r>
      <w:r>
        <w:rPr>
          <w:bCs/>
          <w:sz w:val="24"/>
          <w:szCs w:val="24"/>
        </w:rPr>
        <w:t xml:space="preserve">МФЦ – </w:t>
      </w:r>
      <w:r>
        <w:rPr>
          <w:sz w:val="24"/>
          <w:szCs w:val="24"/>
        </w:rPr>
        <w:t xml:space="preserve">прием и регистрация </w:t>
      </w:r>
      <w:r>
        <w:rPr>
          <w:bCs/>
          <w:sz w:val="24"/>
          <w:szCs w:val="24"/>
          <w:lang w:eastAsia="en-US"/>
        </w:rPr>
        <w:t xml:space="preserve">заявления и документов, </w:t>
      </w:r>
      <w:r>
        <w:rPr>
          <w:sz w:val="24"/>
          <w:szCs w:val="24"/>
          <w:lang w:eastAsia="en-US"/>
        </w:rPr>
        <w:t>назначение уполномоченного специалиста</w:t>
      </w:r>
      <w:r>
        <w:rPr>
          <w:bCs/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 xml:space="preserve">Максимальный срок выполнения действий административной процедуры – в течение дня с момента приема </w:t>
      </w:r>
      <w:r>
        <w:rPr>
          <w:bCs/>
          <w:sz w:val="24"/>
          <w:szCs w:val="24"/>
          <w:lang w:eastAsia="en-US"/>
        </w:rPr>
        <w:t xml:space="preserve">из </w:t>
      </w:r>
      <w:r>
        <w:rPr>
          <w:bCs/>
          <w:sz w:val="24"/>
          <w:szCs w:val="24"/>
        </w:rPr>
        <w:t xml:space="preserve">МФЦ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u w:val="single"/>
        </w:rPr>
        <w:t>орган местного самоуп</w:t>
      </w:r>
      <w:r>
        <w:rPr>
          <w:sz w:val="24"/>
          <w:szCs w:val="24"/>
          <w:u w:val="single"/>
        </w:rPr>
        <w:t>равления</w:t>
      </w:r>
      <w:r>
        <w:rPr>
          <w:sz w:val="24"/>
          <w:szCs w:val="24"/>
        </w:rPr>
        <w:t xml:space="preserve"> заявления с прилагаемыми документами.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Рассмотрение и проверка заявления и документов, определение возможности присвоения объекту адресации адреса или аннулирования его адреса, осмотр местонахождения объекта адресации, подготовка проекта решен</w:t>
      </w:r>
      <w:r>
        <w:rPr>
          <w:sz w:val="24"/>
          <w:szCs w:val="24"/>
        </w:rPr>
        <w:t>ия о предоставлении (отказе в предоставлении) муниципальной услуги.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исполнения процедуры проверки пакета документов на комплектность является назначение уполномоченного специалиста.</w:t>
      </w:r>
    </w:p>
    <w:p w:rsidR="00AD4BA0" w:rsidRDefault="00993EAF">
      <w:pPr>
        <w:widowControl w:val="0"/>
        <w:ind w:firstLine="709"/>
        <w:jc w:val="both"/>
      </w:pPr>
      <w:r>
        <w:rPr>
          <w:sz w:val="24"/>
          <w:szCs w:val="24"/>
          <w:lang w:eastAsia="en-US"/>
        </w:rPr>
        <w:t xml:space="preserve">3.3.2. Уполномоченный </w:t>
      </w:r>
      <w:r>
        <w:rPr>
          <w:sz w:val="24"/>
          <w:szCs w:val="24"/>
        </w:rPr>
        <w:t>специалист в течение тр</w:t>
      </w:r>
      <w:r>
        <w:rPr>
          <w:sz w:val="24"/>
          <w:szCs w:val="24"/>
        </w:rPr>
        <w:t>ех рабочих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настоящего Административного регламента.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3.3.3.</w:t>
      </w:r>
      <w:r>
        <w:rPr>
          <w:sz w:val="24"/>
          <w:szCs w:val="24"/>
        </w:rPr>
        <w:t xml:space="preserve"> В случае если заявитель самостоятельно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</w:t>
      </w:r>
      <w:r>
        <w:rPr>
          <w:sz w:val="24"/>
          <w:szCs w:val="24"/>
        </w:rPr>
        <w:t xml:space="preserve">оченный специалист, направляет запросы по каналам межведомственного взаимодействия и вносит соответствующую запись о поступлении заявления в ЕИС. </w:t>
      </w:r>
    </w:p>
    <w:p w:rsidR="00AD4BA0" w:rsidRDefault="00993E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3.3.4. После рассмотрения заявления и приложенных к нему документов, в том числе полученных ответов на межвед</w:t>
      </w:r>
      <w:r>
        <w:rPr>
          <w:sz w:val="24"/>
          <w:szCs w:val="24"/>
        </w:rPr>
        <w:t xml:space="preserve">омственные запросы, уполномоченный специалист определяет возможность присвоения объекту адресации адреса или аннулирования его адреса, при необходимости проводит осмотр местонахождения объекта адресации. </w:t>
      </w:r>
    </w:p>
    <w:p w:rsidR="00AD4BA0" w:rsidRDefault="00993E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чего осуществляет подготовку проекта решения </w:t>
      </w:r>
      <w:r>
        <w:rPr>
          <w:sz w:val="24"/>
          <w:szCs w:val="24"/>
        </w:rPr>
        <w:t>о присвоении объекту адресации адреса или его аннулировании,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</w:t>
      </w:r>
      <w:r>
        <w:rPr>
          <w:sz w:val="24"/>
          <w:szCs w:val="24"/>
        </w:rPr>
        <w:t>и с порядком делопроизводства.</w:t>
      </w:r>
    </w:p>
    <w:p w:rsidR="00AD4BA0" w:rsidRDefault="00993EA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3.3.5. Результатом выполнения административной процедуры является подготовка проекта решения о присвоении объекту адресации адреса или его аннулировании, проекта решения об отказе в присвоении объекту адресации адреса или анн</w:t>
      </w:r>
      <w:r>
        <w:rPr>
          <w:sz w:val="24"/>
          <w:szCs w:val="24"/>
        </w:rPr>
        <w:t>улировании его адреса, с указанием мотивированных причин отказа. Срок выполнения данной административной процедуры не должен превышать пяти дней.</w:t>
      </w:r>
    </w:p>
    <w:p w:rsidR="00AD4BA0" w:rsidRDefault="00993EA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 Принятие решения о предоставлении или об отказе в предоставлении муниципальной услуги, информирование и в</w:t>
      </w:r>
      <w:r>
        <w:rPr>
          <w:sz w:val="24"/>
          <w:szCs w:val="24"/>
        </w:rPr>
        <w:t>ыдача результата предоставления муниципальной услуги.</w:t>
      </w:r>
    </w:p>
    <w:p w:rsidR="00AD4BA0" w:rsidRDefault="00993EAF">
      <w:pPr>
        <w:ind w:firstLine="720"/>
        <w:jc w:val="both"/>
      </w:pPr>
      <w:r>
        <w:rPr>
          <w:sz w:val="24"/>
          <w:szCs w:val="24"/>
        </w:rPr>
        <w:t xml:space="preserve"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</w:t>
      </w:r>
      <w:r>
        <w:rPr>
          <w:sz w:val="24"/>
          <w:szCs w:val="24"/>
          <w:u w:val="single"/>
        </w:rPr>
        <w:t>руководителю органа местного самоуправ</w:t>
      </w:r>
      <w:r>
        <w:rPr>
          <w:sz w:val="24"/>
          <w:szCs w:val="24"/>
          <w:u w:val="single"/>
        </w:rPr>
        <w:t>ления (главе сельсовета)</w:t>
      </w:r>
      <w:r>
        <w:rPr>
          <w:sz w:val="24"/>
          <w:szCs w:val="24"/>
        </w:rPr>
        <w:t xml:space="preserve">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аннулировании, с приложением необходимых документов, проектов решения об </w:t>
      </w:r>
      <w:r>
        <w:rPr>
          <w:sz w:val="24"/>
          <w:szCs w:val="24"/>
        </w:rPr>
        <w:t>отказе в присвоении объекту адресации адреса или аннулировании его адреса, с указанием мотивированных причин отказа.</w:t>
      </w:r>
    </w:p>
    <w:p w:rsidR="00AD4BA0" w:rsidRDefault="00993EAF">
      <w:pPr>
        <w:ind w:firstLine="720"/>
        <w:jc w:val="both"/>
      </w:pPr>
      <w:r>
        <w:rPr>
          <w:sz w:val="24"/>
          <w:szCs w:val="24"/>
        </w:rPr>
        <w:t xml:space="preserve">3.4.2. </w:t>
      </w:r>
      <w:r>
        <w:rPr>
          <w:sz w:val="24"/>
          <w:szCs w:val="24"/>
          <w:u w:val="single"/>
        </w:rPr>
        <w:t>Руководитель органа местного самоуправления (глава сельсовета)</w:t>
      </w:r>
      <w:r>
        <w:rPr>
          <w:sz w:val="24"/>
          <w:szCs w:val="24"/>
        </w:rPr>
        <w:t xml:space="preserve"> при отсутствии замечаний ставит подпись в решении о присвоении объект</w:t>
      </w:r>
      <w:r>
        <w:rPr>
          <w:sz w:val="24"/>
          <w:szCs w:val="24"/>
        </w:rPr>
        <w:t xml:space="preserve">у адресации адреса или </w:t>
      </w:r>
      <w:r>
        <w:rPr>
          <w:sz w:val="24"/>
          <w:szCs w:val="24"/>
        </w:rPr>
        <w:lastRenderedPageBreak/>
        <w:t>его аннулировании, либо в решении об отказе в присвоении объекту адресации адреса или аннулировании его адреса. Максимальный срок выполнения действий данной административной процедуры не должен превышать двух рабочих дней.</w:t>
      </w:r>
    </w:p>
    <w:p w:rsidR="00AD4BA0" w:rsidRDefault="00993EAF">
      <w:pPr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Решение ор</w:t>
      </w:r>
      <w:r>
        <w:rPr>
          <w:bCs/>
          <w:iCs/>
          <w:sz w:val="24"/>
          <w:szCs w:val="24"/>
        </w:rPr>
        <w:t xml:space="preserve">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AD4BA0" w:rsidRDefault="00993EAF">
      <w:pPr>
        <w:ind w:firstLine="720"/>
        <w:jc w:val="both"/>
      </w:pPr>
      <w:r>
        <w:rPr>
          <w:bCs/>
          <w:iCs/>
          <w:sz w:val="24"/>
          <w:szCs w:val="24"/>
        </w:rPr>
        <w:t>Решение о присвоении объекту адресации адреса или аннулировании его адреса по</w:t>
      </w:r>
      <w:r>
        <w:rPr>
          <w:bCs/>
          <w:iCs/>
          <w:sz w:val="24"/>
          <w:szCs w:val="24"/>
        </w:rPr>
        <w:t xml:space="preserve">длежит обязательному внесению органом местного самоуправления в государственный </w:t>
      </w:r>
      <w:r>
        <w:rPr>
          <w:bCs/>
          <w:iCs/>
          <w:color w:val="000000"/>
          <w:sz w:val="24"/>
          <w:szCs w:val="24"/>
        </w:rPr>
        <w:t>адресный реестр в течении двух рабочих дней со дня принятия такого решения.</w:t>
      </w:r>
    </w:p>
    <w:p w:rsidR="00AD4BA0" w:rsidRDefault="00993EAF">
      <w:pPr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</w:t>
      </w:r>
      <w:r>
        <w:rPr>
          <w:bCs/>
          <w:iCs/>
          <w:sz w:val="24"/>
          <w:szCs w:val="24"/>
        </w:rPr>
        <w:t xml:space="preserve">есения сведений об адресе объекта адресации в государственный адресный реестр. </w:t>
      </w:r>
    </w:p>
    <w:p w:rsidR="00AD4BA0" w:rsidRDefault="00993EAF">
      <w:pPr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</w:t>
      </w:r>
      <w:r>
        <w:rPr>
          <w:bCs/>
          <w:iCs/>
          <w:sz w:val="24"/>
          <w:szCs w:val="24"/>
        </w:rPr>
        <w:t xml:space="preserve"> о присвоении этому объекту адресации нового адреса.</w:t>
      </w:r>
    </w:p>
    <w:p w:rsidR="00AD4BA0" w:rsidRDefault="00993EAF">
      <w:pPr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</w:t>
      </w:r>
      <w:r>
        <w:rPr>
          <w:bCs/>
          <w:iCs/>
          <w:sz w:val="24"/>
          <w:szCs w:val="24"/>
        </w:rPr>
        <w:t xml:space="preserve"> о присвоении объекту адресации адреса.</w:t>
      </w:r>
    </w:p>
    <w:p w:rsidR="00AD4BA0" w:rsidRDefault="00993EAF">
      <w:pPr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присвоения, изменения и аннулирования адресов,</w:t>
      </w:r>
      <w:r>
        <w:rPr>
          <w:bCs/>
          <w:iCs/>
          <w:sz w:val="24"/>
          <w:szCs w:val="24"/>
        </w:rPr>
        <w:t xml:space="preserve"> утвержденных постановлением Правительства Российской Федерации от 19.11.2014 № 1221, являющиеся основанием для принятия такого решения.</w:t>
      </w:r>
    </w:p>
    <w:p w:rsidR="00AD4BA0" w:rsidRDefault="00993EAF">
      <w:pPr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Форма решения об отказе в присвоении объекту адресации адреса или аннулировании его адреса устанавливается Министерство</w:t>
      </w:r>
      <w:r>
        <w:rPr>
          <w:bCs/>
          <w:iCs/>
          <w:sz w:val="24"/>
          <w:szCs w:val="24"/>
        </w:rPr>
        <w:t>м финансов Российской Федерации.</w:t>
      </w:r>
    </w:p>
    <w:p w:rsidR="00AD4BA0" w:rsidRDefault="00993EAF">
      <w:pPr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Решение об отказе в присвоении объекту адресации адреса или аннулирование его адреса может быть обжаловано в судебном порядке.</w:t>
      </w:r>
    </w:p>
    <w:p w:rsidR="00AD4BA0" w:rsidRDefault="00993E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3.4.3. Информирование и выдача результата предоставления муниципальной услуги.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t xml:space="preserve">3.4.3.1. </w:t>
      </w:r>
      <w:r>
        <w:rPr>
          <w:sz w:val="24"/>
          <w:szCs w:val="24"/>
          <w:lang w:eastAsia="en-US"/>
        </w:rPr>
        <w:t xml:space="preserve">Решение </w:t>
      </w:r>
      <w:r>
        <w:rPr>
          <w:sz w:val="24"/>
          <w:szCs w:val="24"/>
          <w:lang w:eastAsia="en-US"/>
        </w:rPr>
        <w:t>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(представителю) одним из способов, указан</w:t>
      </w:r>
      <w:r>
        <w:rPr>
          <w:sz w:val="24"/>
          <w:szCs w:val="24"/>
          <w:lang w:eastAsia="en-US"/>
        </w:rPr>
        <w:t>ных в заявлении: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или портала федеральной информационной адресной систем</w:t>
      </w:r>
      <w:r>
        <w:rPr>
          <w:sz w:val="24"/>
          <w:szCs w:val="24"/>
          <w:lang w:eastAsia="en-US"/>
        </w:rPr>
        <w:t>ы, не позднее одного рабочего дня со дня истечения срока, указанного в пункте 2.5 настоящего Административного регламента;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форме документа на бумажном носителе посредством выдачи заявителю (представителю) лично под расписку либо направления документа не </w:t>
      </w:r>
      <w:r>
        <w:rPr>
          <w:sz w:val="24"/>
          <w:szCs w:val="24"/>
          <w:lang w:eastAsia="en-US"/>
        </w:rPr>
        <w:t>позднее рабочего дня, следующего за 7-м рабочим днем со дня истечения установленного пунктом 2.5 Административного регламента срока посредством почтового отправления по указанному в заявлении почтовому адресу.</w:t>
      </w:r>
    </w:p>
    <w:p w:rsidR="00AD4BA0" w:rsidRDefault="00993EAF">
      <w:pPr>
        <w:widowControl w:val="0"/>
        <w:ind w:firstLine="720"/>
        <w:jc w:val="both"/>
      </w:pPr>
      <w:r>
        <w:rPr>
          <w:sz w:val="24"/>
          <w:szCs w:val="24"/>
          <w:lang w:eastAsia="en-US"/>
        </w:rPr>
        <w:t>3.4.3.2.</w:t>
      </w: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При предоставлении муниципальной услу</w:t>
      </w:r>
      <w:r>
        <w:rPr>
          <w:sz w:val="24"/>
          <w:szCs w:val="24"/>
          <w:lang w:eastAsia="en-US"/>
        </w:rPr>
        <w:t xml:space="preserve">ги через МФЦ </w:t>
      </w:r>
      <w:r>
        <w:rPr>
          <w:sz w:val="24"/>
          <w:szCs w:val="24"/>
          <w:u w:val="single"/>
          <w:lang w:eastAsia="en-US"/>
        </w:rPr>
        <w:t>орган местного самоуправления:</w:t>
      </w:r>
      <w:r>
        <w:rPr>
          <w:sz w:val="24"/>
          <w:szCs w:val="24"/>
          <w:lang w:eastAsia="en-US"/>
        </w:rPr>
        <w:t xml:space="preserve"> </w:t>
      </w:r>
    </w:p>
    <w:p w:rsidR="00AD4BA0" w:rsidRDefault="00993EAF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в срок не позднее рабочего дня, следующего за днем истечения срока, установленного пунктом 2.5 настоящего Административного регламента, направляет решение о предоставлении или решение об отказе в </w:t>
      </w:r>
      <w:r>
        <w:rPr>
          <w:sz w:val="24"/>
          <w:szCs w:val="24"/>
          <w:lang w:eastAsia="en-US"/>
        </w:rPr>
        <w:t>предоставлении муниципальной услуги в МФЦ, который сообщает о принятом решении заявителю и выдает соответствующий документ заявителю при его обращении в МФЦ (при отметке в заявлении о получении результата услуги в МФЦ);</w:t>
      </w:r>
    </w:p>
    <w:p w:rsidR="00AD4BA0" w:rsidRDefault="00993EAF">
      <w:pPr>
        <w:ind w:firstLine="720"/>
        <w:jc w:val="both"/>
      </w:pPr>
      <w:r>
        <w:rPr>
          <w:sz w:val="24"/>
          <w:szCs w:val="24"/>
          <w:lang w:eastAsia="en-US"/>
        </w:rPr>
        <w:t>2) в срок не позднее рабочего дня, с</w:t>
      </w:r>
      <w:r>
        <w:rPr>
          <w:sz w:val="24"/>
          <w:szCs w:val="24"/>
          <w:lang w:eastAsia="en-US"/>
        </w:rPr>
        <w:t xml:space="preserve">ледующего за днем истечения срока, установленного пунктом 2.5 настоящего Административного регламента, сообщает о </w:t>
      </w:r>
      <w:r>
        <w:rPr>
          <w:sz w:val="24"/>
          <w:szCs w:val="24"/>
          <w:lang w:eastAsia="en-US"/>
        </w:rPr>
        <w:lastRenderedPageBreak/>
        <w:t>принятом решении заявителю</w:t>
      </w:r>
      <w:r>
        <w:rPr>
          <w:bCs/>
          <w:sz w:val="24"/>
          <w:szCs w:val="24"/>
        </w:rPr>
        <w:t xml:space="preserve"> и</w:t>
      </w:r>
      <w:r>
        <w:rPr>
          <w:sz w:val="24"/>
          <w:szCs w:val="24"/>
          <w:lang w:eastAsia="en-US"/>
        </w:rPr>
        <w:t xml:space="preserve"> выдает соответствующий документ заявителю при его личном обращении </w:t>
      </w:r>
      <w:r>
        <w:rPr>
          <w:sz w:val="24"/>
          <w:szCs w:val="24"/>
        </w:rPr>
        <w:t>либо направляет по адресу, указанному в заявле</w:t>
      </w:r>
      <w:r>
        <w:rPr>
          <w:sz w:val="24"/>
          <w:szCs w:val="24"/>
        </w:rPr>
        <w:t xml:space="preserve">нии, </w:t>
      </w:r>
      <w:r>
        <w:rPr>
          <w:sz w:val="24"/>
          <w:szCs w:val="24"/>
          <w:lang w:eastAsia="en-US"/>
        </w:rPr>
        <w:t xml:space="preserve">а также направляет в МФЦ </w:t>
      </w:r>
      <w:r>
        <w:rPr>
          <w:sz w:val="24"/>
          <w:szCs w:val="24"/>
        </w:rPr>
        <w:t>уведомление, в котором раскрывает суть решения, принятого по обращению, указывает дату принятия решения</w:t>
      </w:r>
      <w:r>
        <w:rPr>
          <w:sz w:val="24"/>
          <w:szCs w:val="24"/>
          <w:lang w:eastAsia="en-US"/>
        </w:rPr>
        <w:t xml:space="preserve"> (при отметке в заявлении о получении услуги в </w:t>
      </w:r>
      <w:r>
        <w:rPr>
          <w:sz w:val="24"/>
          <w:szCs w:val="24"/>
          <w:u w:val="single"/>
          <w:lang w:eastAsia="en-US"/>
        </w:rPr>
        <w:t>органе местного самоуправления).</w:t>
      </w:r>
    </w:p>
    <w:p w:rsidR="00AD4BA0" w:rsidRDefault="00993EAF">
      <w:pPr>
        <w:widowControl w:val="0"/>
        <w:ind w:firstLine="720"/>
        <w:jc w:val="both"/>
      </w:pPr>
      <w:r>
        <w:rPr>
          <w:sz w:val="24"/>
          <w:szCs w:val="24"/>
          <w:lang w:eastAsia="en-US"/>
        </w:rPr>
        <w:t>3.4.3.3. Заявителю передаются документы, по</w:t>
      </w:r>
      <w:r>
        <w:rPr>
          <w:sz w:val="24"/>
          <w:szCs w:val="24"/>
          <w:lang w:eastAsia="en-US"/>
        </w:rPr>
        <w:t xml:space="preserve">дготовленные </w:t>
      </w:r>
      <w:r>
        <w:rPr>
          <w:sz w:val="24"/>
          <w:szCs w:val="24"/>
          <w:u w:val="single"/>
          <w:lang w:eastAsia="en-US"/>
        </w:rPr>
        <w:t>органом местного самоуправления</w:t>
      </w:r>
      <w:r>
        <w:rPr>
          <w:sz w:val="24"/>
          <w:szCs w:val="24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 </w:t>
      </w:r>
    </w:p>
    <w:p w:rsidR="00AD4BA0" w:rsidRDefault="00993EAF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Выдача документов производится заявителю либо доверенному </w:t>
      </w:r>
      <w:r>
        <w:rPr>
          <w:sz w:val="24"/>
          <w:szCs w:val="24"/>
          <w:lang w:eastAsia="en-US"/>
        </w:rPr>
        <w:t>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AD4BA0" w:rsidRDefault="00993EAF">
      <w:pPr>
        <w:widowControl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выдаче документов заявитель дает расписку в получении документов, в кото</w:t>
      </w:r>
      <w:r>
        <w:rPr>
          <w:sz w:val="24"/>
          <w:szCs w:val="24"/>
          <w:lang w:eastAsia="en-US"/>
        </w:rPr>
        <w:t>рой указываются все документы, передаваемые заявителю, дата передачи документов.</w:t>
      </w:r>
    </w:p>
    <w:p w:rsidR="00AD4BA0" w:rsidRDefault="00993EAF">
      <w:pPr>
        <w:widowControl w:val="0"/>
        <w:ind w:firstLine="720"/>
        <w:jc w:val="both"/>
      </w:pPr>
      <w:r>
        <w:rPr>
          <w:sz w:val="24"/>
          <w:szCs w:val="24"/>
          <w:lang w:eastAsia="en-US"/>
        </w:rPr>
        <w:t xml:space="preserve">3.4.4. </w:t>
      </w:r>
      <w:r>
        <w:rPr>
          <w:sz w:val="24"/>
          <w:szCs w:val="24"/>
        </w:rPr>
        <w:t>Результатом выполнения административной процедуры является: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выдача решения о присвоении адреса объекту адресации или его аннулировании;</w:t>
      </w:r>
    </w:p>
    <w:p w:rsidR="00AD4BA0" w:rsidRDefault="00993EA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выдача решения об отказе в</w:t>
      </w:r>
      <w:r>
        <w:rPr>
          <w:sz w:val="24"/>
          <w:szCs w:val="24"/>
        </w:rPr>
        <w:t xml:space="preserve"> присвоении адреса объекту адресации или его аннулировании.</w:t>
      </w:r>
    </w:p>
    <w:p w:rsidR="00AD4BA0" w:rsidRDefault="00AD4BA0">
      <w:pPr>
        <w:widowControl w:val="0"/>
        <w:ind w:firstLine="709"/>
        <w:jc w:val="both"/>
        <w:rPr>
          <w:sz w:val="24"/>
          <w:szCs w:val="24"/>
        </w:rPr>
      </w:pPr>
    </w:p>
    <w:p w:rsidR="00AD4BA0" w:rsidRDefault="00993EAF">
      <w:pPr>
        <w:jc w:val="center"/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AD4BA0" w:rsidRDefault="00AD4BA0">
      <w:pPr>
        <w:jc w:val="center"/>
        <w:rPr>
          <w:b/>
          <w:sz w:val="24"/>
          <w:szCs w:val="24"/>
        </w:rPr>
      </w:pPr>
    </w:p>
    <w:p w:rsidR="00AD4BA0" w:rsidRDefault="00993EAF">
      <w:pPr>
        <w:ind w:firstLine="720"/>
        <w:jc w:val="both"/>
      </w:pPr>
      <w:r>
        <w:rPr>
          <w:sz w:val="24"/>
          <w:szCs w:val="24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>
        <w:rPr>
          <w:sz w:val="24"/>
          <w:szCs w:val="24"/>
          <w:lang w:eastAsia="en-US"/>
        </w:rPr>
        <w:t xml:space="preserve">ответственными </w:t>
      </w:r>
      <w:r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</w:rPr>
        <w:t xml:space="preserve">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AD4BA0" w:rsidRDefault="00993EAF">
      <w:pPr>
        <w:widowControl w:val="0"/>
        <w:tabs>
          <w:tab w:val="left" w:pos="426"/>
        </w:tabs>
        <w:ind w:firstLine="720"/>
        <w:jc w:val="both"/>
      </w:pPr>
      <w:r>
        <w:rPr>
          <w:sz w:val="24"/>
          <w:szCs w:val="24"/>
          <w:lang w:eastAsia="en-US"/>
        </w:rPr>
        <w:t xml:space="preserve">4.2. Порядок осуществления текущего контроля за соблюдением и </w:t>
      </w:r>
      <w:r>
        <w:rPr>
          <w:sz w:val="24"/>
          <w:szCs w:val="24"/>
          <w:lang w:eastAsia="en-US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>
        <w:rPr>
          <w:sz w:val="24"/>
          <w:szCs w:val="24"/>
        </w:rPr>
        <w:t xml:space="preserve"> должностными</w:t>
      </w:r>
      <w:r>
        <w:rPr>
          <w:sz w:val="24"/>
          <w:szCs w:val="24"/>
          <w:lang w:eastAsia="en-US"/>
        </w:rPr>
        <w:t xml:space="preserve"> лицами </w:t>
      </w:r>
      <w:r>
        <w:rPr>
          <w:spacing w:val="-4"/>
          <w:sz w:val="24"/>
          <w:szCs w:val="24"/>
        </w:rPr>
        <w:t>осуще</w:t>
      </w:r>
      <w:r>
        <w:rPr>
          <w:spacing w:val="-4"/>
          <w:sz w:val="24"/>
          <w:szCs w:val="24"/>
        </w:rPr>
        <w:t xml:space="preserve">ствляется </w:t>
      </w:r>
      <w:r>
        <w:rPr>
          <w:spacing w:val="-4"/>
          <w:sz w:val="24"/>
          <w:szCs w:val="24"/>
          <w:u w:val="single"/>
        </w:rPr>
        <w:t>главой муниципального образования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u w:val="single"/>
        </w:rPr>
        <w:t>руководителем органа местного самоуправления и начальником структурного подразделения органа местного самоуправления</w:t>
      </w:r>
      <w:r>
        <w:rPr>
          <w:spacing w:val="-4"/>
          <w:sz w:val="24"/>
          <w:szCs w:val="24"/>
        </w:rPr>
        <w:t>.</w:t>
      </w:r>
    </w:p>
    <w:p w:rsidR="00AD4BA0" w:rsidRDefault="00993EAF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4.3. Порядок и периодичность проведения плановых и внеплановых проверок полноты и качества пр</w:t>
      </w:r>
      <w:r>
        <w:rPr>
          <w:sz w:val="24"/>
          <w:szCs w:val="24"/>
          <w:lang w:eastAsia="en-US"/>
        </w:rPr>
        <w:t>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AD4BA0" w:rsidRDefault="00993EAF">
      <w:pPr>
        <w:widowControl w:val="0"/>
        <w:tabs>
          <w:tab w:val="left" w:pos="426"/>
        </w:tabs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 ежегодной плановой проверке рассматриваютс</w:t>
      </w:r>
      <w:r>
        <w:rPr>
          <w:spacing w:val="-4"/>
          <w:sz w:val="24"/>
          <w:szCs w:val="24"/>
        </w:rPr>
        <w:t>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AD4BA0" w:rsidRDefault="00993EAF">
      <w:pPr>
        <w:widowControl w:val="0"/>
        <w:tabs>
          <w:tab w:val="left" w:pos="426"/>
        </w:tabs>
        <w:ind w:firstLine="720"/>
        <w:jc w:val="both"/>
      </w:pPr>
      <w:r>
        <w:rPr>
          <w:sz w:val="24"/>
          <w:szCs w:val="24"/>
        </w:rPr>
        <w:t>Для проведения проверки полноты и качества предоставления муниципальной услуги формируется комиссия, состав которой утверж</w:t>
      </w:r>
      <w:r>
        <w:rPr>
          <w:sz w:val="24"/>
          <w:szCs w:val="24"/>
        </w:rPr>
        <w:t xml:space="preserve">дается </w:t>
      </w:r>
      <w:r>
        <w:rPr>
          <w:spacing w:val="-4"/>
          <w:sz w:val="24"/>
          <w:szCs w:val="24"/>
          <w:u w:val="single"/>
        </w:rPr>
        <w:t>главой муниципального образования.</w:t>
      </w:r>
    </w:p>
    <w:p w:rsidR="00AD4BA0" w:rsidRDefault="00993EAF">
      <w:pPr>
        <w:widowControl w:val="0"/>
        <w:tabs>
          <w:tab w:val="left" w:pos="426"/>
        </w:tabs>
        <w:ind w:firstLine="720"/>
        <w:jc w:val="both"/>
      </w:pPr>
      <w:r>
        <w:rPr>
          <w:spacing w:val="-2"/>
          <w:sz w:val="24"/>
          <w:szCs w:val="24"/>
        </w:rPr>
        <w:t>Результаты деятельности комиссии оформляются в виде Акта</w:t>
      </w:r>
      <w:r>
        <w:rPr>
          <w:sz w:val="24"/>
          <w:szCs w:val="24"/>
        </w:rPr>
        <w:t xml:space="preserve"> проверки полноты и качества предоставления муниципальной услуги (далее – Акт)</w:t>
      </w:r>
      <w:r>
        <w:rPr>
          <w:spacing w:val="-2"/>
          <w:sz w:val="24"/>
          <w:szCs w:val="24"/>
        </w:rPr>
        <w:t xml:space="preserve">, в котором отмечаются выявленные недостатки и предложения по их устранению. </w:t>
      </w:r>
      <w:r>
        <w:rPr>
          <w:sz w:val="24"/>
          <w:szCs w:val="24"/>
        </w:rPr>
        <w:t>Акт</w:t>
      </w:r>
      <w:r>
        <w:rPr>
          <w:sz w:val="24"/>
          <w:szCs w:val="24"/>
        </w:rPr>
        <w:t xml:space="preserve"> подписывается членами комиссии.</w:t>
      </w:r>
    </w:p>
    <w:p w:rsidR="00AD4BA0" w:rsidRDefault="00AD4BA0">
      <w:pPr>
        <w:widowControl w:val="0"/>
        <w:tabs>
          <w:tab w:val="left" w:pos="426"/>
        </w:tabs>
        <w:ind w:firstLine="720"/>
        <w:jc w:val="both"/>
        <w:rPr>
          <w:sz w:val="24"/>
          <w:szCs w:val="24"/>
        </w:rPr>
      </w:pPr>
    </w:p>
    <w:p w:rsidR="00AD4BA0" w:rsidRDefault="00993EAF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</w:t>
      </w:r>
      <w:r>
        <w:rPr>
          <w:sz w:val="24"/>
          <w:szCs w:val="24"/>
          <w:lang w:eastAsia="en-US"/>
        </w:rPr>
        <w:t>.</w:t>
      </w:r>
    </w:p>
    <w:p w:rsidR="00AD4BA0" w:rsidRDefault="00993EAF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D4BA0" w:rsidRDefault="00993EAF">
      <w:pPr>
        <w:widowControl w:val="0"/>
        <w:ind w:firstLine="720"/>
        <w:jc w:val="both"/>
      </w:pPr>
      <w:r>
        <w:rPr>
          <w:sz w:val="24"/>
          <w:szCs w:val="24"/>
        </w:rPr>
        <w:t xml:space="preserve">Персональная ответственность </w:t>
      </w:r>
      <w:r>
        <w:rPr>
          <w:sz w:val="24"/>
          <w:szCs w:val="24"/>
          <w:lang w:eastAsia="en-US"/>
        </w:rPr>
        <w:t xml:space="preserve">должностных лиц </w:t>
      </w:r>
      <w:r>
        <w:rPr>
          <w:sz w:val="24"/>
          <w:szCs w:val="24"/>
          <w:u w:val="single"/>
          <w:lang w:eastAsia="en-US"/>
        </w:rPr>
        <w:t>органа мест</w:t>
      </w:r>
      <w:r>
        <w:rPr>
          <w:sz w:val="24"/>
          <w:szCs w:val="24"/>
          <w:u w:val="single"/>
          <w:lang w:eastAsia="en-US"/>
        </w:rPr>
        <w:t>ного самоуправления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закрепляется в их должностных инструкциях в соответствии с требованиями </w:t>
      </w:r>
      <w:r>
        <w:rPr>
          <w:sz w:val="24"/>
          <w:szCs w:val="24"/>
        </w:rPr>
        <w:lastRenderedPageBreak/>
        <w:t>законодательства Российской Федерации.</w:t>
      </w:r>
    </w:p>
    <w:p w:rsidR="00AD4BA0" w:rsidRDefault="00AD4BA0">
      <w:pPr>
        <w:widowControl w:val="0"/>
        <w:jc w:val="center"/>
        <w:rPr>
          <w:sz w:val="24"/>
          <w:szCs w:val="24"/>
        </w:rPr>
      </w:pPr>
    </w:p>
    <w:p w:rsidR="00AD4BA0" w:rsidRDefault="00993EAF">
      <w:pPr>
        <w:widowControl w:val="0"/>
        <w:spacing w:line="240" w:lineRule="exact"/>
        <w:jc w:val="center"/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 Досудебный (внесудебный) порядок обжалования решений и действий (бездействия) органа, предоставляющего муниципальную </w:t>
      </w:r>
      <w:r>
        <w:rPr>
          <w:sz w:val="24"/>
          <w:szCs w:val="24"/>
        </w:rPr>
        <w:t>услугу, многофункционального центра</w:t>
      </w:r>
      <w:r>
        <w:rPr>
          <w:rStyle w:val="a7"/>
          <w:sz w:val="24"/>
          <w:szCs w:val="24"/>
        </w:rPr>
        <w:footnoteReference w:id="5"/>
      </w:r>
      <w:r>
        <w:rPr>
          <w:sz w:val="24"/>
          <w:szCs w:val="24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AD4BA0" w:rsidRDefault="00AD4BA0">
      <w:pPr>
        <w:widowControl w:val="0"/>
        <w:ind w:right="79"/>
        <w:jc w:val="center"/>
        <w:rPr>
          <w:sz w:val="24"/>
          <w:szCs w:val="24"/>
        </w:rPr>
      </w:pPr>
    </w:p>
    <w:p w:rsidR="00AD4BA0" w:rsidRDefault="00993EAF">
      <w:pPr>
        <w:ind w:firstLine="709"/>
        <w:jc w:val="both"/>
      </w:pPr>
      <w:r>
        <w:rPr>
          <w:b/>
          <w:sz w:val="24"/>
          <w:szCs w:val="24"/>
          <w:lang w:eastAsia="en-US"/>
        </w:rPr>
        <w:t>5.1.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</w:t>
      </w:r>
      <w:r>
        <w:rPr>
          <w:sz w:val="24"/>
          <w:szCs w:val="24"/>
          <w:u w:val="single"/>
          <w:lang w:eastAsia="en-US"/>
        </w:rPr>
        <w:t>органа местного самоуправления</w:t>
      </w:r>
      <w:r>
        <w:rPr>
          <w:sz w:val="24"/>
          <w:szCs w:val="24"/>
        </w:rPr>
        <w:t xml:space="preserve">, должностных лиц </w:t>
      </w:r>
      <w:r>
        <w:rPr>
          <w:sz w:val="24"/>
          <w:szCs w:val="24"/>
          <w:u w:val="single"/>
          <w:lang w:eastAsia="en-US"/>
        </w:rPr>
        <w:t>органа местного самоуправления</w:t>
      </w:r>
      <w:r>
        <w:rPr>
          <w:sz w:val="24"/>
          <w:szCs w:val="24"/>
        </w:rPr>
        <w:t xml:space="preserve"> либо муниципальных служащих при предоставлении ими муниципальной услуги, а также п</w:t>
      </w:r>
      <w:r>
        <w:rPr>
          <w:sz w:val="24"/>
          <w:szCs w:val="24"/>
        </w:rPr>
        <w:t>раво на получение сведений и документов, необходимых для обоснования и рассмотрения жалобы.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Заявители имеют право на досудебное (внесудебное) обжалование решений и действий (бездействия) Многофункционального центра, работника Многофункционального центра пр</w:t>
      </w:r>
      <w:r>
        <w:rPr>
          <w:sz w:val="24"/>
          <w:szCs w:val="24"/>
        </w:rPr>
        <w:t>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  <w:lang w:eastAsia="en-US"/>
        </w:rPr>
        <w:t>5.2.</w:t>
      </w:r>
      <w:r>
        <w:rPr>
          <w:sz w:val="24"/>
          <w:szCs w:val="24"/>
          <w:lang w:eastAsia="en-US"/>
        </w:rPr>
        <w:t xml:space="preserve"> Заявитель может обратиться с жалобой, в том числе в следующих случаях: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нарушение срока регистрации запроса заявите</w:t>
      </w:r>
      <w:r>
        <w:rPr>
          <w:sz w:val="24"/>
          <w:szCs w:val="24"/>
          <w:lang w:eastAsia="en-US"/>
        </w:rPr>
        <w:t>ля о предоставлении муниципальной услуги;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</w:t>
      </w:r>
      <w:r>
        <w:rPr>
          <w:sz w:val="24"/>
          <w:szCs w:val="24"/>
          <w:lang w:eastAsia="en-US"/>
        </w:rPr>
        <w:t>униципальными правовыми актами для предоставления муниципальной услуги;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</w:t>
      </w:r>
      <w:r>
        <w:rPr>
          <w:sz w:val="24"/>
          <w:szCs w:val="24"/>
          <w:lang w:eastAsia="en-US"/>
        </w:rPr>
        <w:t>вовыми актами для предоставления муниципальной услуги;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</w:t>
      </w:r>
      <w:r>
        <w:rPr>
          <w:sz w:val="24"/>
          <w:szCs w:val="24"/>
          <w:lang w:eastAsia="en-US"/>
        </w:rPr>
        <w:t>аконами, иными нормативными правовыми актами Алтайского края и муниципальными правовыми актами;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</w:t>
      </w:r>
      <w:r>
        <w:rPr>
          <w:sz w:val="24"/>
          <w:szCs w:val="24"/>
          <w:lang w:eastAsia="en-US"/>
        </w:rPr>
        <w:t>равовыми актами Алтайского края, муниципальными правовыми актами;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</w:t>
      </w:r>
      <w:r>
        <w:rPr>
          <w:sz w:val="24"/>
          <w:szCs w:val="24"/>
          <w:lang w:eastAsia="en-US"/>
        </w:rPr>
        <w:t>едоставления муниципальной услуги документах либо нарушение установленного срока таких исправлений;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9) приостановление предоставления муниципальной услуги,</w:t>
      </w:r>
      <w:r>
        <w:rPr>
          <w:sz w:val="24"/>
          <w:szCs w:val="24"/>
          <w:lang w:eastAsia="en-US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</w:t>
      </w:r>
      <w:r>
        <w:rPr>
          <w:sz w:val="24"/>
          <w:szCs w:val="24"/>
          <w:lang w:eastAsia="en-US"/>
        </w:rPr>
        <w:t>ми.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  <w:lang w:eastAsia="en-US"/>
        </w:rPr>
        <w:t>5.3.</w:t>
      </w:r>
      <w:r>
        <w:rPr>
          <w:sz w:val="24"/>
          <w:szCs w:val="24"/>
          <w:lang w:eastAsia="en-US"/>
        </w:rPr>
        <w:t xml:space="preserve"> Общие требования к порядку подачи и рассмотрения жалобы.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  <w:lang w:eastAsia="en-US"/>
        </w:rPr>
        <w:t>5.3.1.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Жалоба подается заявителем в письменной форме на бумажном носителе, </w:t>
      </w:r>
      <w:r>
        <w:rPr>
          <w:strike/>
          <w:sz w:val="24"/>
          <w:szCs w:val="24"/>
        </w:rPr>
        <w:t>либо</w:t>
      </w:r>
      <w:r>
        <w:rPr>
          <w:sz w:val="24"/>
          <w:szCs w:val="24"/>
        </w:rPr>
        <w:t xml:space="preserve"> в электронной форме в орган местного самоуправления, Многофункциональный центр либо в соответствующий орган го</w:t>
      </w:r>
      <w:r>
        <w:rPr>
          <w:sz w:val="24"/>
          <w:szCs w:val="24"/>
        </w:rPr>
        <w:t xml:space="preserve">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центра). </w:t>
      </w:r>
    </w:p>
    <w:p w:rsidR="00AD4BA0" w:rsidRDefault="00993EAF">
      <w:pPr>
        <w:ind w:firstLine="709"/>
        <w:jc w:val="both"/>
      </w:pPr>
      <w:r>
        <w:rPr>
          <w:sz w:val="24"/>
          <w:szCs w:val="24"/>
        </w:rPr>
        <w:lastRenderedPageBreak/>
        <w:t xml:space="preserve">Жалоба на действия (бездействие) и решения руководителя органа местного самоуправления направляется 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  <w:u w:val="single"/>
        </w:rPr>
        <w:t>лаве муниципального образования</w:t>
      </w:r>
      <w:r>
        <w:rPr>
          <w:sz w:val="24"/>
          <w:szCs w:val="24"/>
        </w:rPr>
        <w:t>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</w:t>
      </w:r>
      <w:r>
        <w:rPr>
          <w:sz w:val="24"/>
          <w:szCs w:val="24"/>
        </w:rPr>
        <w:t>ителю Многофункционального центра или должностному лицу, уполномоченному нормативным правовым актом Алтайского края.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  <w:lang w:eastAsia="en-US"/>
        </w:rPr>
        <w:t>5.3.2.</w:t>
      </w:r>
      <w:r>
        <w:rPr>
          <w:sz w:val="24"/>
          <w:szCs w:val="24"/>
          <w:lang w:eastAsia="en-US"/>
        </w:rPr>
        <w:t xml:space="preserve"> Жалоба может быть направлена по почте, через Многофункциональный центр, официальный сайт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  <w:lang w:eastAsia="en-US"/>
        </w:rPr>
        <w:t>, Единый порт</w:t>
      </w:r>
      <w:r>
        <w:rPr>
          <w:sz w:val="24"/>
          <w:szCs w:val="24"/>
          <w:lang w:eastAsia="en-US"/>
        </w:rPr>
        <w:t>ал государственных и муниципальных услуг (функций)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</w:t>
      </w:r>
      <w:r>
        <w:rPr>
          <w:sz w:val="24"/>
          <w:szCs w:val="24"/>
          <w:lang w:eastAsia="en-US"/>
        </w:rPr>
        <w:t>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</w:t>
      </w:r>
      <w:r>
        <w:rPr>
          <w:sz w:val="24"/>
          <w:szCs w:val="24"/>
          <w:lang w:eastAsia="en-US"/>
        </w:rPr>
        <w:t>кже может быть принята при личном приеме заявителя.</w:t>
      </w:r>
    </w:p>
    <w:p w:rsidR="00AD4BA0" w:rsidRDefault="00AD4BA0">
      <w:pPr>
        <w:ind w:firstLine="709"/>
        <w:jc w:val="both"/>
        <w:rPr>
          <w:sz w:val="24"/>
          <w:szCs w:val="24"/>
          <w:lang w:eastAsia="en-US"/>
        </w:rPr>
      </w:pPr>
    </w:p>
    <w:p w:rsidR="00AD4BA0" w:rsidRDefault="00993EAF">
      <w:pPr>
        <w:ind w:firstLine="709"/>
        <w:jc w:val="both"/>
      </w:pPr>
      <w:r>
        <w:rPr>
          <w:b/>
          <w:sz w:val="24"/>
          <w:szCs w:val="24"/>
          <w:lang w:eastAsia="en-US"/>
        </w:rPr>
        <w:t>5.3.3.</w:t>
      </w:r>
      <w:r>
        <w:rPr>
          <w:sz w:val="24"/>
          <w:szCs w:val="24"/>
          <w:lang w:eastAsia="en-US"/>
        </w:rPr>
        <w:t xml:space="preserve"> В электронном виде жалоба может быть подана заявителем посредством: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б) Единого портала </w:t>
      </w:r>
      <w:r>
        <w:rPr>
          <w:sz w:val="24"/>
          <w:szCs w:val="24"/>
          <w:lang w:eastAsia="en-US"/>
        </w:rPr>
        <w:t>государственных и муниципальных услуг (функций);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в) портала досудебного обжалования (do.gosuslugi.ru).</w:t>
      </w:r>
    </w:p>
    <w:p w:rsidR="00AD4BA0" w:rsidRDefault="00AD4BA0">
      <w:pPr>
        <w:ind w:firstLine="709"/>
        <w:jc w:val="both"/>
        <w:rPr>
          <w:sz w:val="24"/>
          <w:szCs w:val="24"/>
          <w:lang w:eastAsia="en-US"/>
        </w:rPr>
      </w:pPr>
    </w:p>
    <w:p w:rsidR="00AD4BA0" w:rsidRDefault="00993EAF">
      <w:pPr>
        <w:ind w:firstLine="709"/>
        <w:jc w:val="both"/>
      </w:pPr>
      <w:r>
        <w:rPr>
          <w:b/>
          <w:sz w:val="24"/>
          <w:szCs w:val="24"/>
          <w:lang w:eastAsia="en-US"/>
        </w:rPr>
        <w:t xml:space="preserve">5.4. </w:t>
      </w:r>
      <w:r>
        <w:rPr>
          <w:sz w:val="24"/>
          <w:szCs w:val="24"/>
        </w:rPr>
        <w:t xml:space="preserve">Прием жалоб в письменной форме осуществляется органом местного самоуправления, в месте предоставления муниципальной услуги (в месте, где заявитель </w:t>
      </w:r>
      <w:r>
        <w:rPr>
          <w:sz w:val="24"/>
          <w:szCs w:val="24"/>
        </w:rPr>
        <w:t>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5.5.</w:t>
      </w:r>
      <w:r>
        <w:rPr>
          <w:sz w:val="24"/>
          <w:szCs w:val="24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5.6.</w:t>
      </w:r>
      <w:r>
        <w:rPr>
          <w:sz w:val="24"/>
          <w:szCs w:val="24"/>
        </w:rPr>
        <w:t xml:space="preserve"> В случае если жалоба подается через представителя заявителя, также представляется документ,</w:t>
      </w:r>
      <w:r>
        <w:rPr>
          <w:sz w:val="24"/>
          <w:szCs w:val="24"/>
        </w:rPr>
        <w:t xml:space="preserve">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доверенность, оформленная в соответствии с действующим законода</w:t>
      </w:r>
      <w:r>
        <w:rPr>
          <w:sz w:val="24"/>
          <w:szCs w:val="24"/>
        </w:rPr>
        <w:t>тельством Российской Федерации;</w:t>
      </w:r>
    </w:p>
    <w:p w:rsidR="00AD4BA0" w:rsidRDefault="00993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4BA0" w:rsidRDefault="00993EAF">
      <w:pPr>
        <w:spacing w:before="220"/>
        <w:ind w:firstLine="709"/>
        <w:jc w:val="both"/>
      </w:pPr>
      <w:r>
        <w:rPr>
          <w:b/>
          <w:sz w:val="24"/>
          <w:szCs w:val="24"/>
        </w:rPr>
        <w:t>5.7.</w:t>
      </w:r>
      <w:r>
        <w:rPr>
          <w:sz w:val="24"/>
          <w:szCs w:val="24"/>
        </w:rPr>
        <w:t xml:space="preserve"> При под</w:t>
      </w:r>
      <w:r>
        <w:rPr>
          <w:sz w:val="24"/>
          <w:szCs w:val="24"/>
        </w:rPr>
        <w:t>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</w:t>
      </w:r>
      <w:r>
        <w:rPr>
          <w:sz w:val="24"/>
          <w:szCs w:val="24"/>
        </w:rPr>
        <w:t xml:space="preserve"> документ, удостоверяющий личность заявителя, не требуется.</w:t>
      </w:r>
    </w:p>
    <w:p w:rsidR="00AD4BA0" w:rsidRDefault="00993EAF">
      <w:pPr>
        <w:spacing w:before="220"/>
        <w:ind w:firstLine="709"/>
        <w:jc w:val="both"/>
      </w:pPr>
      <w:r>
        <w:rPr>
          <w:b/>
          <w:sz w:val="24"/>
          <w:szCs w:val="24"/>
        </w:rPr>
        <w:t>5.8.</w:t>
      </w:r>
      <w:r>
        <w:rPr>
          <w:sz w:val="24"/>
          <w:szCs w:val="24"/>
        </w:rPr>
        <w:t xml:space="preserve">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</w:t>
      </w:r>
      <w:r>
        <w:rPr>
          <w:sz w:val="24"/>
          <w:szCs w:val="24"/>
        </w:rPr>
        <w:t>пления жалобы.</w:t>
      </w:r>
    </w:p>
    <w:p w:rsidR="00AD4BA0" w:rsidRDefault="00993EAF">
      <w:pPr>
        <w:spacing w:before="220"/>
        <w:ind w:firstLine="709"/>
        <w:jc w:val="both"/>
      </w:pPr>
      <w:r>
        <w:rPr>
          <w:b/>
          <w:sz w:val="24"/>
          <w:szCs w:val="24"/>
        </w:rPr>
        <w:t>5.9. </w:t>
      </w:r>
      <w:r>
        <w:rPr>
          <w:sz w:val="24"/>
          <w:szCs w:val="24"/>
        </w:rPr>
        <w:t>Срок рассмотрения жалобы исчисляется со дня регистрации жалобы в Управлении.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  <w:lang w:eastAsia="en-US"/>
        </w:rPr>
        <w:lastRenderedPageBreak/>
        <w:t>5.10.</w:t>
      </w:r>
      <w:r>
        <w:rPr>
          <w:sz w:val="24"/>
          <w:szCs w:val="24"/>
          <w:lang w:eastAsia="en-US"/>
        </w:rPr>
        <w:t xml:space="preserve"> Жалоба должна содержать: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4"/>
          <w:szCs w:val="24"/>
          <w:lang w:eastAsia="en-US"/>
        </w:rPr>
        <w:t>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</w:t>
      </w:r>
      <w:r>
        <w:rPr>
          <w:sz w:val="24"/>
          <w:szCs w:val="24"/>
          <w:lang w:eastAsia="en-US"/>
        </w:rPr>
        <w:t>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сведения об обжалуемых решени</w:t>
      </w:r>
      <w:r>
        <w:rPr>
          <w:sz w:val="24"/>
          <w:szCs w:val="24"/>
          <w:lang w:eastAsia="en-US"/>
        </w:rPr>
        <w:t>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доводы, на ос</w:t>
      </w:r>
      <w:r>
        <w:rPr>
          <w:sz w:val="24"/>
          <w:szCs w:val="24"/>
          <w:lang w:eastAsia="en-US"/>
        </w:rPr>
        <w:t>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</w:t>
      </w:r>
      <w:r>
        <w:rPr>
          <w:sz w:val="24"/>
          <w:szCs w:val="24"/>
          <w:lang w:eastAsia="en-US"/>
        </w:rPr>
        <w:t>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AD4BA0" w:rsidRDefault="00AD4BA0">
      <w:pPr>
        <w:ind w:firstLine="709"/>
        <w:jc w:val="both"/>
        <w:rPr>
          <w:sz w:val="24"/>
          <w:szCs w:val="24"/>
          <w:lang w:eastAsia="en-US"/>
        </w:rPr>
      </w:pPr>
    </w:p>
    <w:p w:rsidR="00AD4BA0" w:rsidRDefault="00993EAF">
      <w:pPr>
        <w:ind w:firstLine="709"/>
        <w:jc w:val="both"/>
      </w:pPr>
      <w:r>
        <w:rPr>
          <w:b/>
          <w:sz w:val="24"/>
          <w:szCs w:val="24"/>
          <w:lang w:eastAsia="en-US"/>
        </w:rPr>
        <w:t xml:space="preserve">5.11. </w:t>
      </w:r>
      <w:r>
        <w:rPr>
          <w:sz w:val="24"/>
          <w:szCs w:val="24"/>
          <w:lang w:eastAsia="en-US"/>
        </w:rPr>
        <w:t>Орган местного самоуправления обеспечивает: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оснащение мест приема жалоб;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информирование заявителей о порядке о</w:t>
      </w:r>
      <w:r>
        <w:rPr>
          <w:sz w:val="24"/>
          <w:szCs w:val="24"/>
          <w:lang w:eastAsia="en-US"/>
        </w:rPr>
        <w:t xml:space="preserve">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</w:t>
      </w:r>
      <w:r>
        <w:rPr>
          <w:sz w:val="24"/>
          <w:szCs w:val="24"/>
          <w:lang w:eastAsia="en-US"/>
        </w:rPr>
        <w:t>Едином портале государственных и муниципальных услуг (функций);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</w:t>
      </w:r>
      <w:r>
        <w:rPr>
          <w:sz w:val="24"/>
          <w:szCs w:val="24"/>
          <w:lang w:eastAsia="en-US"/>
        </w:rPr>
        <w:t xml:space="preserve"> телефону, электронной почте, при личном приеме;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жалоб.</w:t>
      </w:r>
    </w:p>
    <w:p w:rsidR="00AD4BA0" w:rsidRDefault="00AD4BA0">
      <w:pPr>
        <w:ind w:firstLine="709"/>
        <w:jc w:val="both"/>
        <w:rPr>
          <w:sz w:val="24"/>
          <w:szCs w:val="24"/>
          <w:lang w:eastAsia="en-US"/>
        </w:rPr>
      </w:pPr>
    </w:p>
    <w:p w:rsidR="00AD4BA0" w:rsidRDefault="00993EAF">
      <w:pPr>
        <w:ind w:firstLine="709"/>
        <w:jc w:val="both"/>
      </w:pPr>
      <w:r>
        <w:rPr>
          <w:b/>
          <w:sz w:val="24"/>
          <w:szCs w:val="24"/>
          <w:lang w:eastAsia="en-US"/>
        </w:rPr>
        <w:t>5.12. </w:t>
      </w:r>
      <w:r>
        <w:rPr>
          <w:sz w:val="24"/>
          <w:szCs w:val="24"/>
          <w:lang w:eastAsia="en-US"/>
        </w:rPr>
        <w:t>Орган местного самоуправления заключает с Мног</w:t>
      </w:r>
      <w:r>
        <w:rPr>
          <w:sz w:val="24"/>
          <w:szCs w:val="24"/>
          <w:lang w:eastAsia="en-US"/>
        </w:rPr>
        <w:t>офункциональным центром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AD4BA0" w:rsidRDefault="00AD4BA0">
      <w:pPr>
        <w:ind w:firstLine="709"/>
        <w:jc w:val="both"/>
        <w:rPr>
          <w:sz w:val="24"/>
          <w:szCs w:val="24"/>
          <w:lang w:eastAsia="en-US"/>
        </w:rPr>
      </w:pPr>
    </w:p>
    <w:p w:rsidR="00AD4BA0" w:rsidRDefault="00993EAF">
      <w:pPr>
        <w:ind w:firstLine="709"/>
        <w:jc w:val="both"/>
      </w:pPr>
      <w:r>
        <w:rPr>
          <w:b/>
          <w:sz w:val="24"/>
          <w:szCs w:val="24"/>
          <w:lang w:eastAsia="en-US"/>
        </w:rPr>
        <w:t>5.13.</w:t>
      </w:r>
      <w:r>
        <w:rPr>
          <w:sz w:val="24"/>
          <w:szCs w:val="24"/>
          <w:lang w:eastAsia="en-US"/>
        </w:rPr>
        <w:t xml:space="preserve"> Жалоба, поступившая в орган местного самоуправления, Многофункциональ</w:t>
      </w:r>
      <w:r>
        <w:rPr>
          <w:sz w:val="24"/>
          <w:szCs w:val="24"/>
          <w:lang w:eastAsia="en-US"/>
        </w:rPr>
        <w:t xml:space="preserve">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  <w:lang w:eastAsia="en-US"/>
        </w:rPr>
        <w:t xml:space="preserve"> в приеме докумен</w:t>
      </w:r>
      <w:r>
        <w:rPr>
          <w:sz w:val="24"/>
          <w:szCs w:val="24"/>
          <w:lang w:eastAsia="en-US"/>
        </w:rPr>
        <w:t xml:space="preserve">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  <w:lang w:eastAsia="en-US"/>
        </w:rPr>
        <w:t>5.14.</w:t>
      </w:r>
      <w:r>
        <w:rPr>
          <w:sz w:val="24"/>
          <w:szCs w:val="24"/>
          <w:lang w:eastAsia="en-US"/>
        </w:rPr>
        <w:t xml:space="preserve"> По результатам рассмотрения жалобы </w:t>
      </w:r>
      <w:r>
        <w:rPr>
          <w:sz w:val="24"/>
          <w:szCs w:val="24"/>
          <w:u w:val="single"/>
        </w:rPr>
        <w:t>глава администрации мун</w:t>
      </w:r>
      <w:r>
        <w:rPr>
          <w:sz w:val="24"/>
          <w:szCs w:val="24"/>
          <w:u w:val="single"/>
        </w:rPr>
        <w:t>иципального образования,</w:t>
      </w:r>
      <w:r>
        <w:rPr>
          <w:sz w:val="24"/>
          <w:szCs w:val="24"/>
          <w:u w:val="single"/>
          <w:lang w:eastAsia="en-US"/>
        </w:rPr>
        <w:t xml:space="preserve"> руководитель </w:t>
      </w:r>
      <w:r>
        <w:rPr>
          <w:sz w:val="24"/>
          <w:szCs w:val="24"/>
          <w:u w:val="single"/>
        </w:rPr>
        <w:t>органа местного самоуправления</w:t>
      </w:r>
      <w:r>
        <w:rPr>
          <w:sz w:val="24"/>
          <w:szCs w:val="24"/>
          <w:lang w:eastAsia="en-US"/>
        </w:rPr>
        <w:t xml:space="preserve"> принимает одно из следующих решений:</w:t>
      </w:r>
    </w:p>
    <w:p w:rsidR="00AD4BA0" w:rsidRDefault="00993EAF">
      <w:pPr>
        <w:ind w:firstLine="709"/>
        <w:jc w:val="both"/>
      </w:pPr>
      <w:r>
        <w:rPr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4"/>
          <w:szCs w:val="24"/>
          <w:u w:val="single"/>
        </w:rPr>
        <w:t>органом местного самоуправления</w:t>
      </w:r>
      <w:r>
        <w:rPr>
          <w:sz w:val="24"/>
          <w:szCs w:val="24"/>
          <w:lang w:eastAsia="en-US"/>
        </w:rPr>
        <w:t xml:space="preserve"> опечаток и ошибок в выданных </w:t>
      </w:r>
      <w:r>
        <w:rPr>
          <w:sz w:val="24"/>
          <w:szCs w:val="24"/>
          <w:lang w:eastAsia="en-US"/>
        </w:rPr>
        <w:lastRenderedPageBreak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</w:t>
      </w:r>
      <w:r>
        <w:rPr>
          <w:sz w:val="24"/>
          <w:szCs w:val="24"/>
          <w:lang w:eastAsia="en-US"/>
        </w:rPr>
        <w:t>рая, муниципальными правовыми актами;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отказывает в удовлетворении жалобы.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  <w:lang w:eastAsia="en-US"/>
        </w:rPr>
        <w:t>5.15.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</w:t>
      </w:r>
      <w:r>
        <w:rPr>
          <w:sz w:val="24"/>
          <w:szCs w:val="24"/>
        </w:rPr>
        <w:t xml:space="preserve">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</w:rPr>
        <w:t>5.16</w:t>
      </w:r>
      <w:r>
        <w:rPr>
          <w:sz w:val="24"/>
          <w:szCs w:val="24"/>
        </w:rPr>
        <w:t xml:space="preserve">. По желанию заявителя ответ по результатам рассмотрения жалобы может быть представлен не позднее </w:t>
      </w:r>
      <w:r>
        <w:rPr>
          <w:sz w:val="24"/>
          <w:szCs w:val="24"/>
        </w:rPr>
        <w:t>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</w:t>
      </w:r>
      <w:r>
        <w:rPr>
          <w:sz w:val="24"/>
          <w:szCs w:val="24"/>
        </w:rPr>
        <w:t>ии.</w:t>
      </w:r>
    </w:p>
    <w:p w:rsidR="00AD4BA0" w:rsidRDefault="00993EAF">
      <w:pPr>
        <w:ind w:firstLine="709"/>
        <w:jc w:val="both"/>
      </w:pPr>
      <w:r>
        <w:rPr>
          <w:b/>
          <w:sz w:val="24"/>
          <w:szCs w:val="24"/>
          <w:lang w:eastAsia="en-US"/>
        </w:rPr>
        <w:t xml:space="preserve">5.17. </w:t>
      </w:r>
      <w:r>
        <w:rPr>
          <w:sz w:val="24"/>
          <w:szCs w:val="24"/>
          <w:lang w:eastAsia="en-US"/>
        </w:rPr>
        <w:t>Исчерпывающий перечень оснований не давать ответ заявителю, не направлять ответ по существу: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</w:t>
      </w:r>
      <w:r>
        <w:rPr>
          <w:sz w:val="24"/>
          <w:szCs w:val="24"/>
          <w:lang w:eastAsia="en-US"/>
        </w:rPr>
        <w:t>судебного обжалования);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</w:t>
      </w:r>
      <w:r>
        <w:rPr>
          <w:sz w:val="24"/>
          <w:szCs w:val="24"/>
          <w:lang w:eastAsia="en-US"/>
        </w:rPr>
        <w:t>ления правом;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пис</w:t>
      </w:r>
      <w:r>
        <w:rPr>
          <w:sz w:val="24"/>
          <w:szCs w:val="24"/>
          <w:lang w:eastAsia="en-US"/>
        </w:rPr>
        <w:t>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</w:t>
      </w:r>
      <w:r>
        <w:rPr>
          <w:sz w:val="24"/>
          <w:szCs w:val="24"/>
          <w:lang w:eastAsia="en-US"/>
        </w:rPr>
        <w:t>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</w:t>
      </w:r>
      <w:r>
        <w:rPr>
          <w:sz w:val="24"/>
          <w:szCs w:val="24"/>
          <w:lang w:eastAsia="en-US"/>
        </w:rPr>
        <w:t>е должностному лицу. О данном решении уведомляется заявитель, направивший жалобу;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</w:t>
      </w:r>
      <w:r>
        <w:rPr>
          <w:sz w:val="24"/>
          <w:szCs w:val="24"/>
          <w:lang w:eastAsia="en-US"/>
        </w:rPr>
        <w:t>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AD4BA0" w:rsidRDefault="00993EA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текст письменного обращения не позволяет определить суть предложения, заявлен</w:t>
      </w:r>
      <w:r>
        <w:rPr>
          <w:sz w:val="24"/>
          <w:szCs w:val="24"/>
          <w:lang w:eastAsia="en-US"/>
        </w:rPr>
        <w:t>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AD4BA0" w:rsidRDefault="00993EAF">
      <w:pPr>
        <w:spacing w:before="220"/>
        <w:ind w:firstLine="540"/>
        <w:jc w:val="both"/>
      </w:pPr>
      <w:r>
        <w:rPr>
          <w:b/>
          <w:sz w:val="24"/>
          <w:szCs w:val="24"/>
          <w:lang w:eastAsia="en-US"/>
        </w:rPr>
        <w:t>5.18. </w:t>
      </w:r>
      <w:r>
        <w:rPr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</w:t>
      </w:r>
      <w:r>
        <w:rPr>
          <w:sz w:val="24"/>
          <w:szCs w:val="24"/>
        </w:rPr>
        <w:t>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D4BA0" w:rsidRDefault="00993EAF">
      <w:pPr>
        <w:spacing w:line="261" w:lineRule="auto"/>
        <w:ind w:firstLine="540"/>
        <w:jc w:val="both"/>
      </w:pPr>
      <w:r>
        <w:rPr>
          <w:b/>
          <w:sz w:val="24"/>
          <w:szCs w:val="24"/>
          <w:lang w:eastAsia="en-US"/>
        </w:rPr>
        <w:t>5.19.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В случае установления в ходе или по результатам рассмотрения жалобы приз</w:t>
      </w:r>
      <w:r>
        <w:rPr>
          <w:sz w:val="24"/>
          <w:szCs w:val="24"/>
          <w:lang w:eastAsia="en-US"/>
        </w:rPr>
        <w:t>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D4BA0" w:rsidRDefault="00AD4BA0">
      <w:pPr>
        <w:ind w:firstLine="540"/>
        <w:jc w:val="both"/>
        <w:rPr>
          <w:sz w:val="24"/>
          <w:szCs w:val="24"/>
        </w:rPr>
      </w:pPr>
    </w:p>
    <w:p w:rsidR="00AD4BA0" w:rsidRDefault="00AD4BA0">
      <w:pPr>
        <w:widowControl w:val="0"/>
        <w:jc w:val="center"/>
        <w:rPr>
          <w:sz w:val="24"/>
          <w:szCs w:val="24"/>
        </w:rPr>
      </w:pPr>
    </w:p>
    <w:p w:rsidR="00AD4BA0" w:rsidRDefault="00AD4BA0">
      <w:pPr>
        <w:rPr>
          <w:sz w:val="24"/>
          <w:szCs w:val="24"/>
        </w:rPr>
      </w:pPr>
    </w:p>
    <w:p w:rsidR="00AD4BA0" w:rsidRDefault="00AD4BA0">
      <w:pPr>
        <w:tabs>
          <w:tab w:val="left" w:pos="540"/>
        </w:tabs>
        <w:ind w:firstLine="900"/>
        <w:jc w:val="both"/>
        <w:rPr>
          <w:sz w:val="24"/>
          <w:szCs w:val="24"/>
        </w:rPr>
      </w:pPr>
    </w:p>
    <w:p w:rsidR="00AD4BA0" w:rsidRDefault="00AD4BA0">
      <w:pPr>
        <w:jc w:val="right"/>
        <w:rPr>
          <w:sz w:val="24"/>
          <w:szCs w:val="24"/>
        </w:rPr>
      </w:pPr>
    </w:p>
    <w:p w:rsidR="00AD4BA0" w:rsidRDefault="00993EAF">
      <w:pPr>
        <w:spacing w:line="240" w:lineRule="exact"/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                </w:t>
      </w:r>
      <w:r>
        <w:rPr>
          <w:color w:val="000000"/>
          <w:sz w:val="24"/>
          <w:szCs w:val="24"/>
        </w:rPr>
        <w:t>Приложение 1</w:t>
      </w:r>
    </w:p>
    <w:p w:rsidR="00AD4BA0" w:rsidRDefault="00993EAF">
      <w:pPr>
        <w:spacing w:line="240" w:lineRule="exact"/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AD4BA0" w:rsidRDefault="00993EAF">
      <w:pPr>
        <w:spacing w:line="240" w:lineRule="exact"/>
        <w:ind w:left="5670"/>
        <w:jc w:val="both"/>
      </w:pPr>
      <w:r>
        <w:rPr>
          <w:color w:val="000000"/>
          <w:sz w:val="24"/>
          <w:szCs w:val="24"/>
        </w:rPr>
        <w:t xml:space="preserve">предоставления муниципальной услуги </w:t>
      </w:r>
      <w:r>
        <w:rPr>
          <w:rStyle w:val="ab"/>
          <w:b w:val="0"/>
          <w:bCs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Присвоение (изменение, аннулирование) адресов объектам недвижимого имущества, в том числе земельным участкам, зданиям, соору</w:t>
      </w:r>
      <w:r>
        <w:rPr>
          <w:color w:val="000000"/>
          <w:sz w:val="24"/>
          <w:szCs w:val="24"/>
        </w:rPr>
        <w:t>жениям, помещениям и объектам незавершенного строительства</w:t>
      </w:r>
      <w:r>
        <w:rPr>
          <w:rStyle w:val="ab"/>
          <w:b w:val="0"/>
          <w:bCs/>
          <w:color w:val="000000"/>
          <w:sz w:val="24"/>
          <w:szCs w:val="24"/>
        </w:rPr>
        <w:t>»</w:t>
      </w:r>
    </w:p>
    <w:p w:rsidR="00AD4BA0" w:rsidRDefault="00AD4BA0">
      <w:pPr>
        <w:ind w:firstLine="540"/>
        <w:jc w:val="right"/>
        <w:rPr>
          <w:sz w:val="24"/>
          <w:szCs w:val="24"/>
        </w:rPr>
      </w:pPr>
    </w:p>
    <w:p w:rsidR="00AD4BA0" w:rsidRDefault="00AD4BA0">
      <w:pPr>
        <w:ind w:firstLine="540"/>
        <w:jc w:val="both"/>
        <w:rPr>
          <w:sz w:val="24"/>
          <w:szCs w:val="24"/>
        </w:rPr>
      </w:pPr>
    </w:p>
    <w:p w:rsidR="00AD4BA0" w:rsidRDefault="00993EAF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AD4BA0" w:rsidRDefault="00993EAF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 Администрации Рожне-Логовского сельсовета Ребрихинского района Алтайского края, предоставляющей муниципальную услугу</w:t>
      </w:r>
    </w:p>
    <w:p w:rsidR="00AD4BA0" w:rsidRDefault="00AD4BA0">
      <w:pPr>
        <w:ind w:firstLine="540"/>
        <w:jc w:val="center"/>
        <w:rPr>
          <w:sz w:val="24"/>
          <w:szCs w:val="24"/>
        </w:rPr>
      </w:pPr>
    </w:p>
    <w:tbl>
      <w:tblPr>
        <w:tblW w:w="9503" w:type="dxa"/>
        <w:tblInd w:w="-5" w:type="dxa"/>
        <w:tblLayout w:type="fixed"/>
        <w:tblLook w:val="0000"/>
      </w:tblPr>
      <w:tblGrid>
        <w:gridCol w:w="4928"/>
        <w:gridCol w:w="4575"/>
      </w:tblGrid>
      <w:tr w:rsidR="00AD4BA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Рожне-Логовского</w:t>
            </w:r>
          </w:p>
          <w:p w:rsidR="00AD4BA0" w:rsidRDefault="0099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 Ребрихинского района</w:t>
            </w:r>
          </w:p>
          <w:p w:rsidR="00AD4BA0" w:rsidRDefault="0099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Алтайского края</w:t>
            </w:r>
          </w:p>
        </w:tc>
      </w:tr>
      <w:tr w:rsidR="00AD4BA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AD4BA0">
            <w:pPr>
              <w:jc w:val="center"/>
              <w:rPr>
                <w:sz w:val="24"/>
                <w:szCs w:val="24"/>
              </w:rPr>
            </w:pPr>
          </w:p>
          <w:p w:rsidR="00AD4BA0" w:rsidRDefault="0099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</w:t>
            </w:r>
            <w:r>
              <w:rPr>
                <w:sz w:val="24"/>
                <w:szCs w:val="24"/>
              </w:rPr>
              <w:t>льсовета</w:t>
            </w:r>
          </w:p>
          <w:p w:rsidR="00AD4BA0" w:rsidRDefault="0099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Тюняев Михаил Яковлевич</w:t>
            </w:r>
          </w:p>
        </w:tc>
      </w:tr>
      <w:tr w:rsidR="00AD4BA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D4BA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D4BA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658534, Алтайский </w:t>
            </w:r>
            <w:r>
              <w:rPr>
                <w:sz w:val="24"/>
                <w:szCs w:val="24"/>
              </w:rPr>
              <w:t>край,</w:t>
            </w:r>
          </w:p>
          <w:p w:rsidR="00AD4BA0" w:rsidRDefault="0099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Ребрихинский  район, с. Рожнев Лог, ул. Ленина, д.42</w:t>
            </w:r>
          </w:p>
        </w:tc>
      </w:tr>
      <w:tr w:rsidR="00AD4BA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 - Пт: 9.00 – 16.30</w:t>
            </w:r>
          </w:p>
          <w:p w:rsidR="00AD4BA0" w:rsidRDefault="0099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Приемное время: Пн- Чт 9.00 - 13.00</w:t>
            </w:r>
          </w:p>
          <w:p w:rsidR="00AD4BA0" w:rsidRDefault="0099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Сб, Вс - выходной день</w:t>
            </w:r>
          </w:p>
          <w:p w:rsidR="00AD4BA0" w:rsidRDefault="0099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 с 13.00 до 14.00</w:t>
            </w:r>
          </w:p>
        </w:tc>
      </w:tr>
      <w:tr w:rsidR="00AD4BA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(8 385 82) 2</w:t>
            </w:r>
            <w:r>
              <w:rPr>
                <w:sz w:val="24"/>
                <w:szCs w:val="24"/>
                <w:lang w:val="en-US"/>
              </w:rPr>
              <w:t>4-3-43</w:t>
            </w:r>
          </w:p>
          <w:p w:rsidR="00AD4BA0" w:rsidRDefault="00993EAF">
            <w:pPr>
              <w:jc w:val="center"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11" w:tgtFrame="_top">
              <w:r>
                <w:rPr>
                  <w:sz w:val="24"/>
                  <w:szCs w:val="24"/>
                  <w:lang w:val="en-US"/>
                </w:rPr>
                <w:t>rebrroglog@yandex.ru</w:t>
              </w:r>
            </w:hyperlink>
          </w:p>
        </w:tc>
      </w:tr>
      <w:tr w:rsidR="00AD4BA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</w:t>
            </w:r>
            <w:r>
              <w:rPr>
                <w:sz w:val="24"/>
                <w:szCs w:val="24"/>
              </w:rPr>
              <w:t>вания)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www/admrebr.ru</w:t>
            </w:r>
          </w:p>
        </w:tc>
      </w:tr>
    </w:tbl>
    <w:p w:rsidR="00AD4BA0" w:rsidRDefault="00AD4BA0">
      <w:pPr>
        <w:ind w:firstLine="540"/>
        <w:jc w:val="center"/>
        <w:rPr>
          <w:sz w:val="24"/>
          <w:szCs w:val="24"/>
        </w:rPr>
      </w:pPr>
    </w:p>
    <w:p w:rsidR="00AD4BA0" w:rsidRDefault="00AD4BA0">
      <w:pPr>
        <w:rPr>
          <w:sz w:val="24"/>
          <w:szCs w:val="24"/>
        </w:rPr>
      </w:pPr>
    </w:p>
    <w:p w:rsidR="00AD4BA0" w:rsidRDefault="00993EAF">
      <w:pPr>
        <w:ind w:firstLine="540"/>
        <w:jc w:val="both"/>
      </w:pPr>
      <w:r>
        <w:rPr>
          <w:sz w:val="24"/>
          <w:szCs w:val="24"/>
        </w:rPr>
        <w:t xml:space="preserve">Единый портал государственных и муниципальных услуг (функций) –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gosuslugi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br w:type="page"/>
      </w:r>
    </w:p>
    <w:p w:rsidR="00AD4BA0" w:rsidRDefault="00993EAF">
      <w:pPr>
        <w:spacing w:line="240" w:lineRule="exact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AD4BA0" w:rsidRDefault="00993EAF">
      <w:pPr>
        <w:spacing w:line="240" w:lineRule="exact"/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AD4BA0" w:rsidRDefault="00993EAF">
      <w:pPr>
        <w:spacing w:line="240" w:lineRule="exact"/>
        <w:ind w:left="5670"/>
        <w:jc w:val="both"/>
      </w:pPr>
      <w:r>
        <w:rPr>
          <w:color w:val="000000"/>
          <w:sz w:val="24"/>
          <w:szCs w:val="24"/>
        </w:rPr>
        <w:t xml:space="preserve">предоставления муниципальной услуги </w:t>
      </w:r>
      <w:r>
        <w:rPr>
          <w:rStyle w:val="ab"/>
          <w:b w:val="0"/>
          <w:bCs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Присвоение (изменение, аннулирование) адресов объектам недвижимого </w:t>
      </w:r>
      <w:r>
        <w:rPr>
          <w:color w:val="000000"/>
          <w:sz w:val="24"/>
          <w:szCs w:val="24"/>
        </w:rPr>
        <w:t>имущества, в том числе земельным участкам, зданиям, сооружениям, помещениям и объектам незавершенного строительства</w:t>
      </w:r>
      <w:r>
        <w:rPr>
          <w:rStyle w:val="ab"/>
          <w:b w:val="0"/>
          <w:bCs/>
          <w:color w:val="000000"/>
          <w:sz w:val="24"/>
          <w:szCs w:val="24"/>
        </w:rPr>
        <w:t>»</w:t>
      </w:r>
    </w:p>
    <w:p w:rsidR="00AD4BA0" w:rsidRDefault="00AD4BA0">
      <w:pPr>
        <w:ind w:firstLine="540"/>
        <w:jc w:val="both"/>
        <w:rPr>
          <w:sz w:val="24"/>
          <w:szCs w:val="24"/>
        </w:rPr>
      </w:pPr>
    </w:p>
    <w:p w:rsidR="00AD4BA0" w:rsidRDefault="00993E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многофункциональных центрах </w:t>
      </w:r>
    </w:p>
    <w:p w:rsidR="00AD4BA0" w:rsidRDefault="00993EAF">
      <w:pPr>
        <w:jc w:val="center"/>
      </w:pPr>
      <w:r>
        <w:rPr>
          <w:sz w:val="24"/>
          <w:szCs w:val="24"/>
        </w:rPr>
        <w:t>предоставления государственных и муниципальных услуг</w:t>
      </w:r>
      <w:r>
        <w:rPr>
          <w:rStyle w:val="a7"/>
          <w:sz w:val="24"/>
          <w:szCs w:val="24"/>
        </w:rPr>
        <w:footnoteReference w:id="6"/>
      </w:r>
    </w:p>
    <w:p w:rsidR="00AD4BA0" w:rsidRDefault="00AD4BA0">
      <w:pPr>
        <w:jc w:val="center"/>
        <w:rPr>
          <w:sz w:val="24"/>
          <w:szCs w:val="24"/>
        </w:rPr>
      </w:pPr>
    </w:p>
    <w:p w:rsidR="00AD4BA0" w:rsidRDefault="00993EAF">
      <w:pPr>
        <w:jc w:val="center"/>
        <w:rPr>
          <w:sz w:val="24"/>
          <w:szCs w:val="24"/>
        </w:rPr>
      </w:pPr>
      <w:r>
        <w:rPr>
          <w:sz w:val="24"/>
          <w:szCs w:val="24"/>
        </w:rPr>
        <w:t>Ребрихинский филиал МФЦ</w:t>
      </w:r>
    </w:p>
    <w:p w:rsidR="00AD4BA0" w:rsidRDefault="00AD4BA0">
      <w:pPr>
        <w:rPr>
          <w:sz w:val="24"/>
          <w:szCs w:val="24"/>
        </w:rPr>
      </w:pPr>
    </w:p>
    <w:tbl>
      <w:tblPr>
        <w:tblW w:w="9513" w:type="dxa"/>
        <w:tblInd w:w="-5" w:type="dxa"/>
        <w:tblLayout w:type="fixed"/>
        <w:tblLook w:val="0000"/>
      </w:tblPr>
      <w:tblGrid>
        <w:gridCol w:w="2808"/>
        <w:gridCol w:w="6705"/>
      </w:tblGrid>
      <w:tr w:rsidR="00AD4BA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и</w:t>
            </w:r>
            <w:r>
              <w:rPr>
                <w:sz w:val="24"/>
                <w:szCs w:val="24"/>
              </w:rPr>
              <w:t xml:space="preserve"> почтовый адрес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658540, Ребрихинский район, с. Ребриха, пр. Победы, 43</w:t>
            </w:r>
          </w:p>
        </w:tc>
      </w:tr>
      <w:tr w:rsidR="00AD4BA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 - Пт: 9.00 - 17.00</w:t>
            </w:r>
          </w:p>
          <w:p w:rsidR="00AD4BA0" w:rsidRDefault="00993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 Вс:  выходные дни</w:t>
            </w:r>
          </w:p>
        </w:tc>
      </w:tr>
      <w:tr w:rsidR="00AD4BA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центр телефон-ного обслуживания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8-800-775-00-25</w:t>
            </w:r>
          </w:p>
        </w:tc>
      </w:tr>
      <w:tr w:rsidR="00AD4BA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центра теле-фонного обслуживания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AD4BA0">
            <w:pPr>
              <w:jc w:val="both"/>
              <w:rPr>
                <w:sz w:val="24"/>
                <w:szCs w:val="24"/>
              </w:rPr>
            </w:pPr>
          </w:p>
        </w:tc>
      </w:tr>
      <w:tr w:rsidR="00AD4BA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AD4BA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4BA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поч-ты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jc w:val="both"/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@mfc22.ru</w:t>
            </w:r>
          </w:p>
        </w:tc>
      </w:tr>
    </w:tbl>
    <w:p w:rsidR="00AD4BA0" w:rsidRDefault="00AD4BA0">
      <w:pPr>
        <w:rPr>
          <w:sz w:val="24"/>
          <w:szCs w:val="24"/>
        </w:rPr>
      </w:pPr>
    </w:p>
    <w:p w:rsidR="00AD4BA0" w:rsidRDefault="00AD4BA0">
      <w:pPr>
        <w:rPr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AD4BA0">
      <w:pPr>
        <w:spacing w:line="240" w:lineRule="exact"/>
        <w:ind w:firstLine="5670"/>
        <w:rPr>
          <w:color w:val="000000"/>
          <w:sz w:val="24"/>
          <w:szCs w:val="24"/>
        </w:rPr>
      </w:pPr>
    </w:p>
    <w:p w:rsidR="00AD4BA0" w:rsidRDefault="00993EAF">
      <w:pPr>
        <w:tabs>
          <w:tab w:val="left" w:pos="7088"/>
        </w:tabs>
        <w:spacing w:line="240" w:lineRule="exact"/>
        <w:ind w:left="5669" w:right="2125" w:hanging="56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Приложение 3</w:t>
      </w:r>
    </w:p>
    <w:p w:rsidR="00AD4BA0" w:rsidRDefault="00993EAF">
      <w:pPr>
        <w:spacing w:line="240" w:lineRule="exact"/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 Административному регламенту</w:t>
      </w:r>
    </w:p>
    <w:p w:rsidR="00AD4BA0" w:rsidRDefault="00993EAF">
      <w:pPr>
        <w:spacing w:line="240" w:lineRule="exact"/>
        <w:ind w:left="5670"/>
        <w:jc w:val="both"/>
      </w:pPr>
      <w:r>
        <w:rPr>
          <w:color w:val="000000"/>
          <w:sz w:val="24"/>
          <w:szCs w:val="24"/>
        </w:rPr>
        <w:t xml:space="preserve">предоставления муниципальной услуги </w:t>
      </w:r>
      <w:r>
        <w:rPr>
          <w:rStyle w:val="ab"/>
          <w:b w:val="0"/>
          <w:bCs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Присвоение </w:t>
      </w:r>
      <w:r>
        <w:rPr>
          <w:color w:val="000000"/>
          <w:sz w:val="24"/>
          <w:szCs w:val="24"/>
        </w:rPr>
        <w:t>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>
        <w:rPr>
          <w:rStyle w:val="ab"/>
          <w:b w:val="0"/>
          <w:bCs/>
          <w:color w:val="000000"/>
          <w:sz w:val="24"/>
          <w:szCs w:val="24"/>
        </w:rPr>
        <w:t>»</w:t>
      </w:r>
    </w:p>
    <w:p w:rsidR="00AD4BA0" w:rsidRDefault="00AD4BA0">
      <w:pPr>
        <w:jc w:val="right"/>
      </w:pPr>
    </w:p>
    <w:p w:rsidR="00AD4BA0" w:rsidRDefault="00993EAF">
      <w:pPr>
        <w:pStyle w:val="Heading1"/>
        <w:tabs>
          <w:tab w:val="left" w:pos="0"/>
        </w:tabs>
      </w:pPr>
      <w:r>
        <w:rPr>
          <w:rStyle w:val="ab"/>
          <w:b w:val="0"/>
          <w:sz w:val="24"/>
          <w:szCs w:val="24"/>
        </w:rPr>
        <w:t xml:space="preserve">Блок-схема последовательности административных процедур при предоставлении </w:t>
      </w:r>
      <w:r>
        <w:rPr>
          <w:b/>
          <w:sz w:val="24"/>
          <w:szCs w:val="24"/>
        </w:rPr>
        <w:t>муниципальной услуги 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AD4BA0" w:rsidRDefault="00AD4BA0">
      <w:pPr>
        <w:rPr>
          <w:sz w:val="24"/>
          <w:szCs w:val="24"/>
          <w:lang w:eastAsia="ru-RU"/>
        </w:rPr>
      </w:pPr>
      <w:r w:rsidRPr="00AD4BA0">
        <w:pict>
          <v:shape id="shape 0" o:spid="_x0000_s1083" style="position:absolute;margin-left:44pt;margin-top:17.7pt;width:152.25pt;height:65.9pt;z-index:251635200" coordsize="21600,21600" o:spt="100" adj="0,,0" path="" strokeweight=".26mm">
            <v:fill color2="black" o:detectmouseclick="t"/>
            <v:stroke joinstyle="round"/>
            <v:formulas/>
            <v:path o:connecttype="segments"/>
            <v:textbox>
              <w:txbxContent>
                <w:p w:rsidR="00AD4BA0" w:rsidRDefault="00993EAF">
                  <w:pPr>
                    <w:jc w:val="center"/>
                  </w:pPr>
                  <w:r>
                    <w:t>Формирование и направление межведомственных зап</w:t>
                  </w:r>
                  <w:r>
                    <w:t>росов</w:t>
                  </w:r>
                </w:p>
                <w:p w:rsidR="00AD4BA0" w:rsidRDefault="00AD4BA0"/>
              </w:txbxContent>
            </v:textbox>
            <w10:wrap type="square"/>
          </v:shape>
        </w:pict>
      </w:r>
      <w:r w:rsidRPr="00AD4BA0">
        <w:pict>
          <v:shape id="shape 1" o:spid="_x0000_s1082" style="position:absolute;margin-left:265.2pt;margin-top:17.7pt;width:152.25pt;height:65.9pt;z-index:251636224" coordsize="21600,21600" o:spt="100" adj="0,,0" path="" strokeweight=".26mm">
            <v:fill color2="black" o:detectmouseclick="t"/>
            <v:stroke joinstyle="round"/>
            <v:formulas/>
            <v:path o:connecttype="segments"/>
            <v:textbox>
              <w:txbxContent>
                <w:p w:rsidR="00AD4BA0" w:rsidRDefault="00993EAF">
                  <w:pPr>
                    <w:jc w:val="center"/>
                  </w:pPr>
                  <w:r>
                    <w:t>Прием документов для присвоения, изменения и аннулирования адресов</w:t>
                  </w:r>
                </w:p>
                <w:p w:rsidR="00AD4BA0" w:rsidRDefault="00AD4BA0"/>
              </w:txbxContent>
            </v:textbox>
            <w10:wrap type="square"/>
          </v:shape>
        </w:pict>
      </w:r>
      <w:r w:rsidRPr="00AD4BA0">
        <w:pict>
          <v:shape id="shape 2" o:spid="_x0000_s1081" style="position:absolute;margin-left:37.1pt;margin-top:213.35pt;width:361.45pt;height:.7pt;flip:y;z-index:251637248;mso-wrap-style:none;v-text-anchor:middle" coordsize="21600,21600" o:spt="100" adj="0,,0" path="" filled="f" strokeweight=".18mm">
            <v:fill o:detectmouseclick="t"/>
            <v:stroke joinstyle="round"/>
            <v:formulas/>
            <v:path o:connecttype="segments"/>
          </v:shape>
        </w:pict>
      </w:r>
      <w:r w:rsidRPr="00AD4BA0">
        <w:pict>
          <v:shape id="shape 3" o:spid="_x0000_s1080" style="position:absolute;margin-left:207.4pt;margin-top:466.1pt;width:0;height:56.2pt;z-index:251638272;mso-wrap-style:none;v-text-anchor:middle" coordsize="21600,21600" o:spt="100" adj="0,,0" path="" filled="f" strokeweight=".18mm">
            <v:fill o:detectmouseclick="t"/>
            <v:stroke joinstyle="round"/>
            <v:formulas/>
            <v:path o:connecttype="segments"/>
          </v:shape>
        </w:pict>
      </w:r>
      <w:r w:rsidRPr="00AD4BA0">
        <w:pict>
          <v:shape id="shape 4" o:spid="_x0000_s1079" style="position:absolute;margin-left:25.9pt;margin-top:468.3pt;width:0;height:56.2pt;z-index:251639296;mso-wrap-style:none;v-text-anchor:middle" coordsize="21600,21600" o:spt="100" adj="0,,0" path="" filled="f" strokeweight=".18mm">
            <v:fill o:detectmouseclick="t"/>
            <v:stroke joinstyle="round"/>
            <v:formulas/>
            <v:path o:connecttype="segments"/>
          </v:shape>
        </w:pict>
      </w:r>
      <w:r w:rsidRPr="00AD4BA0">
        <w:pict>
          <v:shape id="shape 5" o:spid="_x0000_s1078" style="position:absolute;margin-left:211.9pt;margin-top:289.2pt;width:0;height:119.9pt;z-index:251640320;mso-wrap-style:none;v-text-anchor:middle" coordsize="21600,21600" o:spt="100" adj="0,,0" path="" filled="f" strokeweight=".18mm">
            <v:fill o:detectmouseclick="t"/>
            <v:stroke joinstyle="round"/>
            <v:formulas/>
            <v:path o:connecttype="segments"/>
          </v:shape>
        </w:pict>
      </w:r>
      <w:r w:rsidRPr="00AD4BA0">
        <w:pict>
          <v:shape id="shape 6" o:spid="_x0000_s1077" style="position:absolute;margin-left:-28.8pt;margin-top:324.4pt;width:481.4pt;height:21.75pt;z-index:251641344" coordsize="21600,21600" o:spt="100" adj="0,,0" path="" strokeweight=".26mm">
            <v:fill color2="black" o:detectmouseclick="t"/>
            <v:stroke joinstyle="round"/>
            <v:formulas/>
            <v:path o:connecttype="segments"/>
            <v:textbox>
              <w:txbxContent>
                <w:p w:rsidR="00AD4BA0" w:rsidRDefault="00993EAF">
                  <w:pPr>
                    <w:jc w:val="center"/>
                  </w:pPr>
                  <w:r>
                    <w:t>Принятие решения</w:t>
                  </w:r>
                </w:p>
                <w:p w:rsidR="00AD4BA0" w:rsidRDefault="00AD4BA0"/>
              </w:txbxContent>
            </v:textbox>
            <w10:wrap type="square"/>
          </v:shape>
        </w:pict>
      </w:r>
      <w:r w:rsidRPr="00AD4BA0">
        <w:pict>
          <v:group id="shape_0" o:spid="_x0000_s1072" alt="group 7" style="position:absolute;margin-left:16.9pt;margin-top:382.9pt;width:362.25pt;height:38.15pt;z-index:251642368" coordorigin="338,7658" coordsize="7245,763">
            <v:shape id="shape 8" o:spid="_x0000_s1076" style="position:absolute;left:4238;top:7703;width:0;height:717;mso-wrap-style:none;v-text-anchor:middle" coordsize="21600,21600" o:spt="100" adj="0,,0" path="" filled="f" strokeweight=".18mm">
              <v:fill o:detectmouseclick="t"/>
              <v:stroke joinstyle="round"/>
              <v:formulas/>
              <v:path o:connecttype="segments"/>
            </v:shape>
            <v:shape id="shape 9" o:spid="_x0000_s1075" style="position:absolute;left:338;top:7673;width:7229;height:13;flip:y;mso-wrap-style:none;v-text-anchor:middle" coordsize="21600,21600" o:spt="100" adj="0,,0" path="" filled="f" strokeweight=".18mm">
              <v:fill o:detectmouseclick="t"/>
              <v:stroke joinstyle="round"/>
              <v:formulas/>
              <v:path o:connecttype="segments"/>
            </v:shape>
            <v:shape id="shape 10" o:spid="_x0000_s1074" style="position:absolute;left:338;top:7688;width:0;height:717;mso-wrap-style:none;v-text-anchor:middle" coordsize="21600,21600" o:spt="100" adj="0,,0" path="" filled="f" strokeweight=".18mm">
              <v:fill o:detectmouseclick="t"/>
              <v:stroke joinstyle="round"/>
              <v:formulas/>
              <v:path o:connecttype="segments"/>
            </v:shape>
            <v:shape id="shape 11" o:spid="_x0000_s1073" style="position:absolute;left:7582;top:7658;width:0;height:717;mso-wrap-style:none;v-text-anchor:middle" coordsize="21600,21600" o:spt="100" adj="0,,0" path="" filled="f" strokeweight=".18mm">
              <v:fill o:detectmouseclick="t"/>
              <v:stroke joinstyle="round"/>
              <v:formulas/>
              <v:path o:connecttype="segments"/>
            </v:shape>
          </v:group>
        </w:pict>
      </w:r>
      <w:r w:rsidRPr="00AD4BA0">
        <w:pict>
          <v:shape id="shape 12" o:spid="_x0000_s1071" style="position:absolute;margin-left:135.8pt;margin-top:422.1pt;width:152.25pt;height:35.4pt;z-index:251643392" coordsize="21600,21600" o:spt="100" adj="0,,0" path="" strokeweight=".26mm">
            <v:fill color2="black" o:detectmouseclick="t"/>
            <v:stroke joinstyle="round"/>
            <v:formulas/>
            <v:path o:connecttype="segments"/>
            <v:textbox>
              <w:txbxContent>
                <w:p w:rsidR="00AD4BA0" w:rsidRDefault="00993EAF">
                  <w:pPr>
                    <w:jc w:val="center"/>
                  </w:pPr>
                  <w:r>
                    <w:t>Об аннулировании адреса объекта адресации</w:t>
                  </w:r>
                </w:p>
                <w:p w:rsidR="00AD4BA0" w:rsidRDefault="00AD4BA0"/>
              </w:txbxContent>
            </v:textbox>
            <w10:wrap type="square"/>
          </v:shape>
        </w:pict>
      </w:r>
      <w:r w:rsidRPr="00AD4BA0">
        <w:pict>
          <v:shape id="shape 13" o:spid="_x0000_s1070" style="position:absolute;margin-left:300.8pt;margin-top:421.3pt;width:152.25pt;height:49.2pt;z-index:251644416" coordsize="21600,21600" o:spt="100" adj="0,,0" path="" strokeweight=".26mm">
            <v:fill color2="black" o:detectmouseclick="t"/>
            <v:stroke joinstyle="round"/>
            <v:formulas/>
            <v:path o:connecttype="segments"/>
            <v:textbox>
              <w:txbxContent>
                <w:p w:rsidR="00AD4BA0" w:rsidRDefault="00993EAF">
                  <w:pPr>
                    <w:jc w:val="center"/>
                  </w:pPr>
                  <w:r>
                    <w:t>Об отказе в предоставлении муниципальной услуги</w:t>
                  </w:r>
                </w:p>
                <w:p w:rsidR="00AD4BA0" w:rsidRDefault="00AD4BA0"/>
              </w:txbxContent>
            </v:textbox>
            <w10:wrap type="square"/>
          </v:shape>
        </w:pict>
      </w:r>
      <w:r w:rsidRPr="00AD4BA0">
        <w:pict>
          <v:shape id="shape 14" o:spid="_x0000_s1069" style="position:absolute;margin-left:-28.5pt;margin-top:423.8pt;width:152.25pt;height:35.4pt;z-index:251645440" coordsize="21600,21600" o:spt="100" adj="0,,0" path="" strokeweight=".26mm">
            <v:fill color2="black" o:detectmouseclick="t"/>
            <v:stroke joinstyle="round"/>
            <v:formulas/>
            <v:path o:connecttype="segments"/>
            <v:textbox>
              <w:txbxContent>
                <w:p w:rsidR="00AD4BA0" w:rsidRDefault="00993EAF">
                  <w:pPr>
                    <w:jc w:val="center"/>
                  </w:pPr>
                  <w:r>
                    <w:t>О присвоении объекту адресации адреса</w:t>
                  </w:r>
                </w:p>
                <w:p w:rsidR="00AD4BA0" w:rsidRDefault="00AD4BA0"/>
              </w:txbxContent>
            </v:textbox>
            <w10:wrap type="square"/>
          </v:shape>
        </w:pict>
      </w:r>
      <w:r w:rsidRPr="00AD4BA0">
        <w:pict>
          <v:shape id="shape 15" o:spid="_x0000_s1068" style="position:absolute;margin-left:231.8pt;margin-top:162.8pt;width:0;height:79.45pt;z-index:251646464;mso-wrap-style:none;v-text-anchor:middle" coordsize="21600,21600" o:spt="100" adj="0,,0" path="" filled="f" strokeweight=".18mm">
            <v:fill o:detectmouseclick="t"/>
            <v:stroke joinstyle="round"/>
            <v:formulas/>
            <v:path o:connecttype="segments"/>
          </v:shape>
        </w:pict>
      </w:r>
      <w:r w:rsidRPr="00AD4BA0">
        <w:pict>
          <v:shape id="shape 16" o:spid="_x0000_s1067" style="position:absolute;margin-left:231.8pt;margin-top:215.2pt;width:0;height:35.95pt;z-index:251647488;mso-wrap-style:none;v-text-anchor:middle" coordsize="21600,21600" o:spt="100" adj="0,,0" path="" filled="f" strokeweight=".18mm">
            <v:fill o:detectmouseclick="t"/>
            <v:stroke joinstyle="round"/>
            <v:formulas/>
            <v:path o:connecttype="segments"/>
          </v:shape>
        </w:pict>
      </w:r>
      <w:r w:rsidRPr="00AD4BA0">
        <w:pict>
          <v:shape id="shape 17" o:spid="_x0000_s1066" style="position:absolute;margin-left:399pt;margin-top:213pt;width:0;height:35.95pt;z-index:251648512;mso-wrap-style:none;v-text-anchor:middle" coordsize="21600,21600" o:spt="100" adj="0,,0" path="" filled="f" strokeweight=".18mm">
            <v:fill o:detectmouseclick="t"/>
            <v:stroke joinstyle="round"/>
            <v:formulas/>
            <v:path o:connecttype="segments"/>
          </v:shape>
        </w:pict>
      </w:r>
      <w:r w:rsidRPr="00AD4BA0">
        <w:pict>
          <v:shape id="shape 18" o:spid="_x0000_s1065" style="position:absolute;margin-left:37.2pt;margin-top:214.9pt;width:0;height:35.95pt;z-index:251649536;mso-wrap-style:none;v-text-anchor:middle" coordsize="21600,21600" o:spt="100" adj="0,,0" path="" filled="f" strokeweight=".18mm">
            <v:fill o:detectmouseclick="t"/>
            <v:stroke joinstyle="round"/>
            <v:formulas/>
            <v:path o:connecttype="segments"/>
          </v:shape>
        </w:pict>
      </w:r>
      <w:r w:rsidRPr="00AD4BA0">
        <w:pict>
          <v:shape id="shape 19" o:spid="_x0000_s1064" style="position:absolute;margin-left:-28.8pt;margin-top:251pt;width:152.25pt;height:35.4pt;z-index:251650560" coordsize="21600,21600" o:spt="100" adj="0,,0" path="" strokeweight=".26mm">
            <v:fill color2="black" o:detectmouseclick="t"/>
            <v:stroke joinstyle="round"/>
            <v:formulas/>
            <v:path o:connecttype="segments"/>
            <v:textbox>
              <w:txbxContent>
                <w:p w:rsidR="00AD4BA0" w:rsidRDefault="00993EAF">
                  <w:pPr>
                    <w:jc w:val="center"/>
                  </w:pPr>
                  <w:r>
                    <w:t>О</w:t>
                  </w:r>
                  <w:r>
                    <w:t xml:space="preserve"> присвоении объекту адресации адреса</w:t>
                  </w:r>
                </w:p>
                <w:p w:rsidR="00AD4BA0" w:rsidRDefault="00AD4BA0"/>
              </w:txbxContent>
            </v:textbox>
            <w10:wrap type="square"/>
          </v:shape>
        </w:pict>
      </w:r>
      <w:r w:rsidRPr="00AD4BA0">
        <w:pict>
          <v:shape id="shape 20" o:spid="_x0000_s1063" style="position:absolute;margin-left:135.5pt;margin-top:249.3pt;width:152.25pt;height:35.4pt;z-index:251651584" coordsize="21600,21600" o:spt="100" adj="0,,0" path="" strokeweight=".26mm">
            <v:fill color2="black" o:detectmouseclick="t"/>
            <v:stroke joinstyle="round"/>
            <v:formulas/>
            <v:path o:connecttype="segments"/>
            <v:textbox>
              <w:txbxContent>
                <w:p w:rsidR="00AD4BA0" w:rsidRDefault="00993EAF">
                  <w:pPr>
                    <w:jc w:val="center"/>
                  </w:pPr>
                  <w:r>
                    <w:t>Об аннулировании адреса объекта адресации</w:t>
                  </w:r>
                </w:p>
                <w:p w:rsidR="00AD4BA0" w:rsidRDefault="00AD4BA0"/>
              </w:txbxContent>
            </v:textbox>
            <w10:wrap type="square"/>
          </v:shape>
        </w:pict>
      </w:r>
      <w:r w:rsidRPr="00AD4BA0">
        <w:pict>
          <v:shape id="shape 21" o:spid="_x0000_s1062" style="position:absolute;margin-left:300.4pt;margin-top:248.6pt;width:152.25pt;height:49.2pt;z-index:251652608" coordsize="21600,21600" o:spt="100" adj="0,,0" path="" strokeweight=".26mm">
            <v:fill color2="black" o:detectmouseclick="t"/>
            <v:stroke joinstyle="round"/>
            <v:formulas/>
            <v:path o:connecttype="segments"/>
            <v:textbox>
              <w:txbxContent>
                <w:p w:rsidR="00AD4BA0" w:rsidRDefault="00993EAF">
                  <w:pPr>
                    <w:jc w:val="center"/>
                  </w:pPr>
                  <w:r>
                    <w:t>Об отказе в предоставлении муниципальной услуги</w:t>
                  </w:r>
                </w:p>
                <w:p w:rsidR="00AD4BA0" w:rsidRDefault="00AD4BA0"/>
              </w:txbxContent>
            </v:textbox>
            <w10:wrap type="square"/>
          </v:shape>
        </w:pict>
      </w:r>
      <w:r w:rsidRPr="00AD4BA0">
        <w:pict>
          <v:shape id="shape 22" o:spid="_x0000_s1061" style="position:absolute;margin-left:229.9pt;margin-top:32.7pt;width:0;height:79.45pt;z-index:251653632;mso-wrap-style:none;v-text-anchor:middle" coordsize="21600,21600" o:spt="100" adj="0,,0" path="" filled="f" strokeweight=".18mm">
            <v:fill o:detectmouseclick="t"/>
            <v:stroke joinstyle="round"/>
            <v:formulas/>
            <v:path o:connecttype="segments"/>
          </v:shape>
        </w:pict>
      </w:r>
      <w:r w:rsidRPr="00AD4BA0">
        <w:pict>
          <v:shape id="shape 23" o:spid="_x0000_s1060" style="position:absolute;margin-left:74pt;margin-top:53.7pt;width:80.95pt;height:92.95pt;z-index:251654656;mso-wrap-style:none;v-text-anchor:middle" coordsize="21600,21600" o:spt="100" adj="0,,0" path="" filled="f" strokeweight=".18mm">
            <v:fill o:detectmouseclick="t"/>
            <v:stroke joinstyle="round"/>
            <v:formulas/>
            <v:path o:connecttype="segments"/>
          </v:shape>
        </w:pict>
      </w:r>
      <w:r w:rsidRPr="00AD4BA0">
        <w:pict>
          <v:shape id="shape 24" o:spid="_x0000_s1059" style="position:absolute;margin-left:154.9pt;margin-top:103.9pt;width:152.25pt;height:76.9pt;z-index:251655680" coordsize="21600,21600" o:spt="100" adj="0,,0" path="" strokeweight=".26mm">
            <v:fill color2="black" o:detectmouseclick="t"/>
            <v:stroke joinstyle="round"/>
            <v:formulas/>
            <v:path o:connecttype="segments"/>
            <v:textbox>
              <w:txbxContent>
                <w:p w:rsidR="00AD4BA0" w:rsidRDefault="00993EAF">
                  <w:pPr>
                    <w:jc w:val="center"/>
                  </w:pPr>
                  <w:r>
                    <w:t>Предварительная правовая оценка документов специалистом, подготовка проекта решения</w:t>
                  </w:r>
                </w:p>
                <w:p w:rsidR="00AD4BA0" w:rsidRDefault="00AD4BA0"/>
              </w:txbxContent>
            </v:textbox>
            <w10:wrap type="square"/>
          </v:shape>
        </w:pict>
      </w:r>
    </w:p>
    <w:p w:rsidR="00AD4BA0" w:rsidRDefault="00AD4BA0">
      <w:pPr>
        <w:tabs>
          <w:tab w:val="left" w:pos="4239"/>
        </w:tabs>
        <w:autoSpaceDE w:val="0"/>
        <w:ind w:firstLine="540"/>
        <w:jc w:val="right"/>
        <w:rPr>
          <w:sz w:val="24"/>
          <w:szCs w:val="24"/>
        </w:rPr>
      </w:pPr>
    </w:p>
    <w:p w:rsidR="00AD4BA0" w:rsidRDefault="00AD4BA0">
      <w:pPr>
        <w:rPr>
          <w:sz w:val="24"/>
          <w:szCs w:val="24"/>
        </w:rPr>
      </w:pPr>
    </w:p>
    <w:p w:rsidR="00AD4BA0" w:rsidRDefault="00AD4BA0">
      <w:pPr>
        <w:rPr>
          <w:sz w:val="24"/>
          <w:szCs w:val="24"/>
        </w:rPr>
      </w:pPr>
      <w:r w:rsidRPr="00AD4BA0">
        <w:pict>
          <v:shape id="Прямая соединительная линия 11" o:spid="_x0000_s1058" style="position:absolute;margin-left:37.15pt;margin-top:213.45pt;width:361.5pt;height:.65pt;flip:y;z-index:251656704;mso-wrap-style:none;v-text-anchor:middle" coordsize="21600,21600" path="m,l-127,-127e" filled="f" strokeweight=".18mm">
            <v:fill o:detectmouseclick="t"/>
            <v:stroke joinstyle="miter"/>
          </v:shape>
        </w:pict>
      </w:r>
      <w:r w:rsidRPr="00AD4BA0">
        <w:pict>
          <v:shapetype id="shapetype_32" o:spid="_x0000_m105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AD4BA0">
        <w:pict>
          <v:shape id="Прямая со стрелкой 194" o:spid="_x0000_s1056" type="#shapetype_32" style="position:absolute;margin-left:207.45pt;margin-top:466.1pt;width:0;height:56.35pt;z-index:251657728" filled="f" stroked="t" strokecolor="black" strokeweight=".18mm">
            <v:fill o:detectmouseclick="t"/>
            <v:stroke endarrow="block" endarrowwidth="medium" endarrowlength="medium" joinstyle="miter" endcap="flat"/>
          </v:shape>
        </w:pict>
      </w:r>
      <w:r w:rsidRPr="00AD4BA0">
        <w:pict>
          <v:shape id="Прямая со стрелкой 193" o:spid="_x0000_s1055" type="#shapetype_32" style="position:absolute;margin-left:25.95pt;margin-top:468.35pt;width:0;height:56.35pt;z-index:251658752" filled="f" stroked="t" strokecolor="black" strokeweight=".18mm">
            <v:fill o:detectmouseclick="t"/>
            <v:stroke endarrow="block" endarrowwidth="medium" endarrowlength="medium" joinstyle="miter" endcap="flat"/>
          </v:shape>
        </w:pict>
      </w:r>
      <w:r w:rsidRPr="00AD4BA0">
        <w:pict>
          <v:shape id="Прямая соединительная линия 26" o:spid="_x0000_s1054" style="position:absolute;margin-left:211.95pt;margin-top:289.2pt;width:0;height:119.9pt;z-index:251659776;mso-wrap-style:none;v-text-anchor:middle" coordsize="21600,21600" path="m,l-127,-127e" filled="f" strokeweight=".18mm">
            <v:fill o:detectmouseclick="t"/>
            <v:stroke joinstyle="miter"/>
          </v:shape>
        </w:pict>
      </w:r>
      <w:r w:rsidRPr="00AD4BA0">
        <w:pict>
          <v:group id="_x0000_s1049" alt="Группа 25" style="position:absolute;margin-left:16.95pt;margin-top:382.95pt;width:362.25pt;height:38.25pt;z-index:251660800" coordorigin="339,7659" coordsize="7245,765">
            <v:shape id="Прямая со стрелкой 21" o:spid="_x0000_s1053" type="#shapetype_32" style="position:absolute;left:4239;top:7704;width:0;height:720" filled="f" stroked="t" strokecolor="black" strokeweight=".18mm">
              <v:fill o:detectmouseclick="t"/>
              <v:stroke endarrow="block" endarrowwidth="medium" endarrowlength="medium" joinstyle="miter" endcap="flat"/>
            </v:shape>
            <v:shape id="Прямая соединительная линия 22" o:spid="_x0000_s1052" type="#shapetype_32" style="position:absolute;left:339;top:7674;width:7231;height:14;flip:y" filled="f" stroked="t" strokecolor="black" strokeweight=".18mm">
              <v:fill o:detectmouseclick="t"/>
              <v:stroke joinstyle="miter" endcap="flat"/>
            </v:shape>
            <v:shape id="Прямая со стрелкой 23" o:spid="_x0000_s1051" type="#shapetype_32" style="position:absolute;left:339;top:7689;width:0;height:720" filled="f" stroked="t" strokecolor="black" strokeweight=".18mm">
              <v:fill o:detectmouseclick="t"/>
              <v:stroke endarrow="block" endarrowwidth="medium" endarrowlength="medium" joinstyle="miter" endcap="flat"/>
            </v:shape>
            <v:shape id="Прямая со стрелкой 24" o:spid="_x0000_s1050" type="#shapetype_32" style="position:absolute;left:7584;top:7659;width:0;height:720" filled="f" stroked="t" strokecolor="black" strokeweight=".18mm">
              <v:fill o:detectmouseclick="t"/>
              <v:stroke endarrow="block" endarrowwidth="medium" endarrowlength="medium" joinstyle="miter" endcap="flat"/>
            </v:shape>
          </v:group>
        </w:pict>
      </w:r>
      <w:r w:rsidRPr="00AD4BA0">
        <w:pict>
          <v:shape id="Прямая соединительная линия 17" o:spid="_x0000_s1048" style="position:absolute;margin-left:231.75pt;margin-top:162.75pt;width:0;height:79.45pt;z-index:251661824;mso-wrap-style:none;v-text-anchor:middle" coordsize="21600,21600" path="m,l-127,-127e" filled="f" strokeweight=".18mm">
            <v:fill o:detectmouseclick="t"/>
            <v:stroke joinstyle="miter"/>
          </v:shape>
        </w:pict>
      </w:r>
      <w:r w:rsidRPr="00AD4BA0">
        <w:pict>
          <v:shape id="Прямая со стрелкой 14" o:spid="_x0000_s1047" type="#shapetype_32" style="position:absolute;margin-left:231.75pt;margin-top:215.25pt;width:0;height:36pt;z-index:251662848" filled="f" stroked="t" strokecolor="black" strokeweight=".18mm">
            <v:fill o:detectmouseclick="t"/>
            <v:stroke endarrow="block" endarrowwidth="medium" endarrowlength="medium" joinstyle="miter" endcap="flat"/>
          </v:shape>
        </w:pict>
      </w:r>
      <w:r w:rsidRPr="00AD4BA0">
        <w:pict>
          <v:shape id="Прямая со стрелкой 15" o:spid="_x0000_s1046" type="#shapetype_32" style="position:absolute;margin-left:399.05pt;margin-top:213pt;width:0;height:36pt;z-index:251663872" filled="f" stroked="t" strokecolor="black" strokeweight=".18mm">
            <v:fill o:detectmouseclick="t"/>
            <v:stroke endarrow="block" endarrowwidth="medium" endarrowlength="medium" joinstyle="miter" endcap="flat"/>
          </v:shape>
        </w:pict>
      </w:r>
      <w:r w:rsidRPr="00AD4BA0">
        <w:pict>
          <v:shape id="Прямая со стрелкой 12" o:spid="_x0000_s1045" type="#shapetype_32" style="position:absolute;margin-left:37.2pt;margin-top:214.95pt;width:0;height:36pt;z-index:251664896" filled="f" stroked="t" strokecolor="black" strokeweight=".18mm">
            <v:fill o:detectmouseclick="t"/>
            <v:stroke endarrow="block" endarrowwidth="medium" endarrowlength="medium" joinstyle="miter" endcap="flat"/>
          </v:shape>
        </w:pict>
      </w:r>
      <w:r w:rsidRPr="00AD4BA0">
        <w:pict>
          <v:shape id="Прямая соединительная линия 10" o:spid="_x0000_s1044" style="position:absolute;margin-left:229.95pt;margin-top:32.7pt;width:0;height:79.45pt;z-index:251665920;mso-wrap-style:none;v-text-anchor:middle" coordsize="21600,21600" path="m,l-127,-127e" filled="f" strokeweight=".18mm">
            <v:fill o:detectmouseclick="t"/>
            <v:stroke joinstyle="miter"/>
          </v:shape>
        </w:pict>
      </w:r>
      <w:r w:rsidRPr="00AD4BA0">
        <w:pict>
          <v:shapetype id="shapetype_34" o:spid="_x0000_m1043" coordsize="21600,21600" o:spt="100" adj="10800,,0" path="m,l@0,0@0,21600,21600,21600nfe">
            <v:stroke joinstyle="miter"/>
            <v:formulas>
              <v:f eqn="val #0"/>
            </v:formulas>
            <v:path gradientshapeok="t" o:connecttype="rect" textboxrect="0,0,21600,21600"/>
            <v:handles>
              <v:h position="@0,center"/>
            </v:handles>
          </v:shapetype>
        </w:pict>
      </w:r>
      <w:r w:rsidRPr="00AD4BA0">
        <w:pict>
          <v:shape id="Соединительная линия уступом 9" o:spid="_x0000_s1042" type="#shapetype_34" style="position:absolute;margin-left:73.95pt;margin-top:53.7pt;width:80.95pt;height:93pt;rotation:90;flip:x;z-index:251666944" filled="f" stroked="t" strokecolor="black" strokeweight=".18mm">
            <v:fill o:detectmouseclick="t"/>
            <v:stroke endarrow="block" endarrowwidth="medium" endarrowlength="medium" joinstyle="miter" endcap="flat"/>
          </v:shape>
        </w:pict>
      </w:r>
      <w:r w:rsidRPr="00AD4BA0">
        <w:pict>
          <v:rect id="_x0000_s1041" style="position:absolute;margin-left:265.25pt;margin-top:1.6pt;width:152.3pt;height:76.6pt;z-index:251667968;mso-wrap-distance-left:0;mso-wrap-distance-right:0" strokeweight="0">
            <v:textbox>
              <w:txbxContent>
                <w:p w:rsidR="00AD4BA0" w:rsidRDefault="00993EAF">
                  <w:pPr>
                    <w:jc w:val="center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Прием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документов для присвоения, изменения и аннулирования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адресов</w:t>
                  </w:r>
                </w:p>
              </w:txbxContent>
            </v:textbox>
            <w10:wrap type="square"/>
          </v:rect>
        </w:pict>
      </w:r>
      <w:r w:rsidRPr="00AD4BA0">
        <w:pict>
          <v:rect id="_x0000_s1040" style="position:absolute;margin-left:44pt;margin-top:1.6pt;width:152.3pt;height:85.6pt;z-index:251668992;mso-wrap-distance-left:0;mso-wrap-distance-right:0" strokeweight="0">
            <v:textbox>
              <w:txbxContent>
                <w:p w:rsidR="00AD4BA0" w:rsidRDefault="00993E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</w:p>
              </w:txbxContent>
            </v:textbox>
            <w10:wrap type="square"/>
          </v:rect>
        </w:pict>
      </w:r>
      <w:r w:rsidRPr="00AD4BA0">
        <w:pict>
          <v:rect id="_x0000_s1039" style="position:absolute;margin-left:-27.75pt;margin-top:524.85pt;width:481.55pt;height:22.5pt;z-index:251670016;mso-wrap-distance-left:0;mso-wrap-distance-right:0" strokeweight="0">
            <v:textbox>
              <w:txbxContent>
                <w:p w:rsidR="00AD4BA0" w:rsidRDefault="00993E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Направление заявителю уведомления о принятом решении</w:t>
                  </w:r>
                </w:p>
              </w:txbxContent>
            </v:textbox>
            <w10:wrap type="square"/>
          </v:rect>
        </w:pict>
      </w:r>
      <w:r w:rsidRPr="00AD4BA0">
        <w:pict>
          <v:rect id="_x0000_s1038" style="position:absolute;margin-left:-28.85pt;margin-top:324.45pt;width:481.55pt;height:22.5pt;z-index:251671040;mso-wrap-distance-left:0;mso-wrap-distance-right:0" strokeweight="0">
            <v:textbox>
              <w:txbxContent>
                <w:p w:rsidR="00AD4BA0" w:rsidRDefault="00993E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Принятие решения</w:t>
                  </w:r>
                </w:p>
              </w:txbxContent>
            </v:textbox>
            <w10:wrap type="square"/>
          </v:rect>
        </w:pict>
      </w:r>
      <w:r w:rsidRPr="00AD4BA0">
        <w:pict>
          <v:rect id="_x0000_s1037" style="position:absolute;margin-left:135.8pt;margin-top:422.1pt;width:152.3pt;height:50.1pt;z-index:251672064;mso-wrap-distance-left:0;mso-wrap-distance-right:0" strokeweight="0">
            <v:textbox>
              <w:txbxContent>
                <w:p w:rsidR="00AD4BA0" w:rsidRDefault="00993E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Об аннулировании адреса объекта адресации</w:t>
                  </w:r>
                </w:p>
              </w:txbxContent>
            </v:textbox>
            <w10:wrap type="square"/>
          </v:rect>
        </w:pict>
      </w:r>
      <w:r w:rsidRPr="00AD4BA0">
        <w:pict>
          <v:rect id="_x0000_s1036" style="position:absolute;margin-left:300.75pt;margin-top:421.35pt;width:152.3pt;height:50.1pt;z-index:251673088;mso-wrap-distance-left:0;mso-wrap-distance-right:0" strokeweight="0">
            <v:textbox>
              <w:txbxContent>
                <w:p w:rsidR="00AD4BA0" w:rsidRDefault="00993E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Об отказе в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  <w10:wrap type="square"/>
          </v:rect>
        </w:pict>
      </w:r>
      <w:r w:rsidRPr="00AD4BA0">
        <w:pict>
          <v:rect id="_x0000_s1035" style="position:absolute;margin-left:-28.5pt;margin-top:423.8pt;width:152.3pt;height:36.3pt;z-index:251674112;mso-wrap-distance-left:0;mso-wrap-distance-right:0" strokeweight="0">
            <v:textbox>
              <w:txbxContent>
                <w:p w:rsidR="00AD4BA0" w:rsidRDefault="00993E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 присвоении объекту адресации адреса</w:t>
                  </w:r>
                </w:p>
              </w:txbxContent>
            </v:textbox>
            <w10:wrap type="square"/>
          </v:rect>
        </w:pict>
      </w:r>
      <w:r w:rsidRPr="00AD4BA0">
        <w:pict>
          <v:rect id="_x0000_s1034" style="position:absolute;margin-left:-28.8pt;margin-top:251.05pt;width:152.3pt;height:36.3pt;z-index:251675136;mso-wrap-distance-left:0;mso-wrap-distance-right:0" strokeweight="0">
            <v:textbox>
              <w:txbxContent>
                <w:p w:rsidR="00AD4BA0" w:rsidRDefault="00993E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 присвоении объекту адресации адреса</w:t>
                  </w:r>
                </w:p>
              </w:txbxContent>
            </v:textbox>
            <w10:wrap type="square"/>
          </v:rect>
        </w:pict>
      </w:r>
      <w:r w:rsidRPr="00AD4BA0">
        <w:pict>
          <v:rect id="_x0000_s1033" style="position:absolute;margin-left:135.5pt;margin-top:249.35pt;width:152.3pt;height:50.1pt;z-index:251676160;mso-wrap-distance-left:0;mso-wrap-distance-right:0" strokeweight="0">
            <v:textbox>
              <w:txbxContent>
                <w:p w:rsidR="00AD4BA0" w:rsidRDefault="00993E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Об аннулировании адреса объекта адресации</w:t>
                  </w:r>
                </w:p>
              </w:txbxContent>
            </v:textbox>
            <w10:wrap type="square"/>
          </v:rect>
        </w:pict>
      </w:r>
      <w:r w:rsidRPr="00AD4BA0">
        <w:pict>
          <v:rect id="_x0000_s1032" style="position:absolute;margin-left:300.45pt;margin-top:248.6pt;width:152.3pt;height:50.1pt;z-index:251677184;mso-wrap-distance-left:0;mso-wrap-distance-right:0" strokeweight="0">
            <v:textbox>
              <w:txbxContent>
                <w:p w:rsidR="00AD4BA0" w:rsidRDefault="00993E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Об отказе в предоставлении муниципальной услуги</w:t>
                  </w:r>
                </w:p>
              </w:txbxContent>
            </v:textbox>
            <w10:wrap type="square"/>
          </v:rect>
        </w:pict>
      </w:r>
      <w:r w:rsidRPr="00AD4BA0">
        <w:pict>
          <v:rect id="_x0000_s1031" style="position:absolute;margin-left:154.9pt;margin-top:103.95pt;width:152.3pt;height:91.5pt;z-index:251678208;mso-wrap-distance-left:0;mso-wrap-distance-right:0" strokeweight="0">
            <v:textbox>
              <w:txbxContent>
                <w:p w:rsidR="00AD4BA0" w:rsidRDefault="00993E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Предварительная правовая оценка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документов специалистом, подготовка проекта решения</w:t>
                  </w:r>
                </w:p>
              </w:txbxContent>
            </v:textbox>
            <w10:wrap type="square"/>
          </v:rect>
        </w:pict>
      </w:r>
    </w:p>
    <w:p w:rsidR="00AD4BA0" w:rsidRDefault="00AD4BA0">
      <w:pPr>
        <w:tabs>
          <w:tab w:val="left" w:pos="4239"/>
        </w:tabs>
        <w:autoSpaceDE w:val="0"/>
        <w:ind w:firstLine="540"/>
        <w:jc w:val="center"/>
        <w:rPr>
          <w:sz w:val="24"/>
          <w:szCs w:val="24"/>
        </w:rPr>
      </w:pPr>
    </w:p>
    <w:p w:rsidR="00AD4BA0" w:rsidRDefault="00AD4BA0">
      <w:pPr>
        <w:tabs>
          <w:tab w:val="left" w:pos="4239"/>
        </w:tabs>
        <w:autoSpaceDE w:val="0"/>
        <w:ind w:firstLine="540"/>
        <w:jc w:val="right"/>
        <w:rPr>
          <w:sz w:val="24"/>
          <w:szCs w:val="24"/>
        </w:rPr>
      </w:pPr>
      <w:r w:rsidRPr="00AD4BA0">
        <w:pict>
          <v:shape id="Прямая соединительная линия 8" o:spid="_x0000_s1030" style="position:absolute;left:0;text-align:left;margin-left:190.9pt;margin-top:1.05pt;width:91.45pt;height:0;z-index:251679232;mso-wrap-style:none;v-text-anchor:middle" coordsize="21600,21600" path="m,l-127,-127e" filled="f" strokeweight=".18mm">
            <v:fill o:detectmouseclick="t"/>
            <v:stroke joinstyle="miter"/>
          </v:shape>
        </w:pict>
      </w:r>
    </w:p>
    <w:p w:rsidR="00AD4BA0" w:rsidRDefault="00AD4BA0">
      <w:pPr>
        <w:tabs>
          <w:tab w:val="left" w:pos="4239"/>
        </w:tabs>
        <w:autoSpaceDE w:val="0"/>
        <w:ind w:firstLine="540"/>
        <w:jc w:val="right"/>
        <w:rPr>
          <w:sz w:val="24"/>
          <w:szCs w:val="24"/>
        </w:rPr>
      </w:pPr>
    </w:p>
    <w:p w:rsidR="00AD4BA0" w:rsidRDefault="00AD4BA0">
      <w:pPr>
        <w:tabs>
          <w:tab w:val="left" w:pos="4239"/>
        </w:tabs>
        <w:autoSpaceDE w:val="0"/>
        <w:ind w:firstLine="540"/>
        <w:jc w:val="right"/>
        <w:rPr>
          <w:sz w:val="24"/>
          <w:szCs w:val="24"/>
        </w:rPr>
      </w:pPr>
    </w:p>
    <w:p w:rsidR="00AD4BA0" w:rsidRDefault="00AD4BA0">
      <w:pPr>
        <w:tabs>
          <w:tab w:val="left" w:pos="4239"/>
        </w:tabs>
        <w:ind w:firstLine="540"/>
        <w:jc w:val="center"/>
        <w:rPr>
          <w:sz w:val="24"/>
          <w:szCs w:val="24"/>
        </w:rPr>
      </w:pPr>
      <w:r w:rsidRPr="00AD4BA0">
        <w:pict>
          <v:shape id="Прямая со стрелкой 195" o:spid="_x0000_s1029" type="#shapetype_32" style="position:absolute;left:0;text-align:left;margin-left:387.75pt;margin-top:399.3pt;width:0;height:56.35pt;z-index:251680256" filled="f" stroked="t" strokecolor="black" strokeweight=".18mm">
            <v:fill o:detectmouseclick="t"/>
            <v:stroke endarrow="block" endarrowwidth="medium" endarrowlength="medium" joinstyle="miter" endcap="flat"/>
          </v:shape>
        </w:pict>
      </w:r>
      <w:r w:rsidR="00993EAF">
        <w:br w:type="page"/>
      </w:r>
    </w:p>
    <w:p w:rsidR="00AD4BA0" w:rsidRDefault="00AD4BA0">
      <w:pPr>
        <w:tabs>
          <w:tab w:val="left" w:pos="4239"/>
        </w:tabs>
        <w:ind w:firstLine="540"/>
        <w:jc w:val="center"/>
      </w:pPr>
      <w:r>
        <w:lastRenderedPageBreak/>
        <w:pict>
          <v:shape id="shape 25" o:spid="_x0000_s1028" style="position:absolute;left:0;text-align:left;margin-left:190.9pt;margin-top:1.1pt;width:91.45pt;height:0;z-index:251681280;mso-wrap-style:none;v-text-anchor:middle" coordsize="21600,21600" o:spt="100" adj="0,,0" path="" filled="f" strokeweight=".18mm">
            <v:fill o:detectmouseclick="t"/>
            <v:stroke joinstyle="round"/>
            <v:formulas/>
            <v:path o:connecttype="segments"/>
          </v:shape>
        </w:pict>
      </w:r>
      <w:r>
        <w:pict>
          <v:shape id="shape 26" o:spid="_x0000_s1027" style="position:absolute;left:0;text-align:left;margin-left:-27pt;margin-top:430.8pt;width:481.4pt;height:26.45pt;z-index:251682304" coordsize="21600,21600" o:spt="100" adj="0,,0" path="" strokeweight=".26mm">
            <v:fill color2="black" o:detectmouseclick="t"/>
            <v:stroke joinstyle="round"/>
            <v:formulas/>
            <v:path o:connecttype="segments"/>
            <v:textbox>
              <w:txbxContent>
                <w:p w:rsidR="00AD4BA0" w:rsidRDefault="00993EAF">
                  <w:pPr>
                    <w:jc w:val="center"/>
                  </w:pPr>
                  <w:r>
                    <w:t>Направление заявителю уведомления о принятом решении</w:t>
                  </w:r>
                </w:p>
                <w:p w:rsidR="00AD4BA0" w:rsidRDefault="00AD4BA0"/>
              </w:txbxContent>
            </v:textbox>
            <w10:wrap type="square"/>
          </v:shape>
        </w:pict>
      </w:r>
      <w:r>
        <w:pict>
          <v:shape id="shape 27" o:spid="_x0000_s1026" style="position:absolute;left:0;text-align:left;margin-left:387.8pt;margin-top:399.3pt;width:0;height:56.2pt;z-index:251683328;mso-wrap-style:none;v-text-anchor:middle" coordsize="21600,21600" o:spt="100" adj="0,,0" path="" filled="f" strokeweight=".18mm">
            <v:fill o:detectmouseclick="t"/>
            <v:stroke joinstyle="round"/>
            <v:formulas/>
            <v:path o:connecttype="segments"/>
          </v:shape>
        </w:pict>
      </w:r>
      <w:r w:rsidR="00993EAF">
        <w:rPr>
          <w:color w:val="000000"/>
          <w:sz w:val="24"/>
          <w:szCs w:val="24"/>
        </w:rPr>
        <w:t xml:space="preserve">                                           Приложение 4</w:t>
      </w:r>
    </w:p>
    <w:p w:rsidR="00AD4BA0" w:rsidRDefault="00993EAF">
      <w:pPr>
        <w:spacing w:line="240" w:lineRule="exact"/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AD4BA0" w:rsidRDefault="00993EAF">
      <w:pPr>
        <w:spacing w:line="240" w:lineRule="exact"/>
        <w:ind w:left="5670"/>
        <w:jc w:val="both"/>
      </w:pPr>
      <w:r>
        <w:rPr>
          <w:color w:val="000000"/>
          <w:sz w:val="24"/>
          <w:szCs w:val="24"/>
        </w:rPr>
        <w:t xml:space="preserve">предоставления муниципальной услуги </w:t>
      </w:r>
      <w:r>
        <w:rPr>
          <w:rStyle w:val="ab"/>
          <w:b w:val="0"/>
          <w:bCs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Присвоение (</w:t>
      </w:r>
      <w:r>
        <w:rPr>
          <w:color w:val="000000"/>
          <w:sz w:val="24"/>
          <w:szCs w:val="24"/>
        </w:rPr>
        <w:t>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>
        <w:rPr>
          <w:rStyle w:val="ab"/>
          <w:b w:val="0"/>
          <w:bCs/>
          <w:color w:val="000000"/>
          <w:sz w:val="24"/>
          <w:szCs w:val="24"/>
        </w:rPr>
        <w:t>»</w:t>
      </w:r>
    </w:p>
    <w:p w:rsidR="00AD4BA0" w:rsidRDefault="00AD4BA0">
      <w:pPr>
        <w:spacing w:line="240" w:lineRule="exact"/>
        <w:ind w:left="5670" w:firstLine="2835"/>
        <w:rPr>
          <w:color w:val="000000"/>
          <w:sz w:val="24"/>
          <w:szCs w:val="24"/>
        </w:rPr>
      </w:pPr>
    </w:p>
    <w:p w:rsidR="00AD4BA0" w:rsidRDefault="00AD4BA0">
      <w:pPr>
        <w:tabs>
          <w:tab w:val="left" w:pos="4239"/>
        </w:tabs>
        <w:ind w:firstLine="540"/>
        <w:jc w:val="right"/>
        <w:rPr>
          <w:sz w:val="24"/>
          <w:szCs w:val="24"/>
        </w:rPr>
      </w:pPr>
    </w:p>
    <w:p w:rsidR="00AD4BA0" w:rsidRDefault="00AD4BA0">
      <w:pPr>
        <w:ind w:firstLine="540"/>
        <w:jc w:val="both"/>
        <w:rPr>
          <w:sz w:val="24"/>
          <w:szCs w:val="24"/>
        </w:rPr>
      </w:pPr>
    </w:p>
    <w:p w:rsidR="00AD4BA0" w:rsidRDefault="00AD4BA0">
      <w:pPr>
        <w:ind w:firstLine="540"/>
        <w:jc w:val="both"/>
        <w:rPr>
          <w:sz w:val="24"/>
          <w:szCs w:val="24"/>
        </w:rPr>
      </w:pPr>
    </w:p>
    <w:p w:rsidR="00AD4BA0" w:rsidRDefault="00AD4BA0">
      <w:pPr>
        <w:ind w:firstLine="540"/>
        <w:jc w:val="both"/>
        <w:rPr>
          <w:sz w:val="24"/>
          <w:szCs w:val="24"/>
        </w:rPr>
      </w:pPr>
    </w:p>
    <w:p w:rsidR="00AD4BA0" w:rsidRDefault="00AD4BA0">
      <w:pPr>
        <w:ind w:firstLine="540"/>
        <w:jc w:val="both"/>
        <w:rPr>
          <w:sz w:val="24"/>
          <w:szCs w:val="24"/>
        </w:rPr>
      </w:pPr>
    </w:p>
    <w:p w:rsidR="00AD4BA0" w:rsidRDefault="00993EAF">
      <w:pPr>
        <w:tabs>
          <w:tab w:val="left" w:pos="567"/>
        </w:tabs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Контактные данные для подачи жалоб в связи с предоставлением </w:t>
      </w:r>
    </w:p>
    <w:p w:rsidR="00AD4BA0" w:rsidRDefault="00993EAF">
      <w:pPr>
        <w:tabs>
          <w:tab w:val="left" w:pos="567"/>
        </w:tabs>
        <w:autoSpaceDE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</w:t>
      </w:r>
    </w:p>
    <w:p w:rsidR="00AD4BA0" w:rsidRDefault="00AD4BA0">
      <w:pPr>
        <w:tabs>
          <w:tab w:val="left" w:pos="567"/>
        </w:tabs>
        <w:autoSpaceDE w:val="0"/>
        <w:ind w:firstLine="540"/>
        <w:jc w:val="both"/>
        <w:rPr>
          <w:sz w:val="24"/>
          <w:szCs w:val="24"/>
        </w:rPr>
      </w:pPr>
    </w:p>
    <w:tbl>
      <w:tblPr>
        <w:tblW w:w="9039" w:type="dxa"/>
        <w:tblInd w:w="-5" w:type="dxa"/>
        <w:tblLayout w:type="fixed"/>
        <w:tblLook w:val="0000"/>
      </w:tblPr>
      <w:tblGrid>
        <w:gridCol w:w="3794"/>
        <w:gridCol w:w="5245"/>
      </w:tblGrid>
      <w:tr w:rsidR="00AD4BA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tabs>
                <w:tab w:val="left" w:pos="567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Рожне-Логовского сельсовета Ребрихинского района Алтайского края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0" w:rsidRDefault="00993EAF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Адрес: 658534, Алтайский край, Ребрихинский  район, с. Рожнев Лог, ул. Ленина, 42, телефон (8 385 82) 24-3-43</w:t>
            </w:r>
          </w:p>
          <w:p w:rsidR="00AD4BA0" w:rsidRDefault="00993EAF">
            <w:pPr>
              <w:autoSpaceDE w:val="0"/>
            </w:pPr>
            <w:r>
              <w:rPr>
                <w:sz w:val="24"/>
                <w:szCs w:val="24"/>
              </w:rPr>
              <w:t>Руководитель: Глава  Рожне-Логовского  сельсовета Ребрихинс</w:t>
            </w:r>
            <w:r>
              <w:rPr>
                <w:sz w:val="24"/>
                <w:szCs w:val="24"/>
              </w:rPr>
              <w:t xml:space="preserve">кого района Алтайского края </w:t>
            </w:r>
          </w:p>
          <w:p w:rsidR="00AD4BA0" w:rsidRDefault="00993EAF">
            <w:pPr>
              <w:tabs>
                <w:tab w:val="left" w:pos="567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Тюняев Михаил Яковлевич</w:t>
            </w:r>
          </w:p>
        </w:tc>
      </w:tr>
    </w:tbl>
    <w:p w:rsidR="00AD4BA0" w:rsidRDefault="00AD4BA0">
      <w:pPr>
        <w:autoSpaceDE w:val="0"/>
        <w:ind w:firstLine="540"/>
        <w:jc w:val="center"/>
        <w:rPr>
          <w:sz w:val="24"/>
          <w:szCs w:val="24"/>
        </w:rPr>
      </w:pPr>
    </w:p>
    <w:p w:rsidR="00AD4BA0" w:rsidRDefault="00AD4BA0">
      <w:pPr>
        <w:ind w:firstLine="540"/>
        <w:jc w:val="both"/>
        <w:rPr>
          <w:sz w:val="24"/>
          <w:szCs w:val="24"/>
        </w:rPr>
      </w:pPr>
    </w:p>
    <w:p w:rsidR="00AD4BA0" w:rsidRDefault="00AD4BA0">
      <w:pPr>
        <w:ind w:firstLine="540"/>
        <w:jc w:val="both"/>
        <w:rPr>
          <w:sz w:val="24"/>
          <w:szCs w:val="24"/>
        </w:rPr>
      </w:pPr>
    </w:p>
    <w:p w:rsidR="00AD4BA0" w:rsidRDefault="00AD4BA0">
      <w:pPr>
        <w:ind w:firstLine="540"/>
        <w:jc w:val="both"/>
        <w:rPr>
          <w:sz w:val="24"/>
          <w:szCs w:val="24"/>
        </w:rPr>
      </w:pPr>
    </w:p>
    <w:p w:rsidR="00AD4BA0" w:rsidRDefault="00AD4BA0">
      <w:pPr>
        <w:ind w:firstLine="540"/>
        <w:jc w:val="both"/>
        <w:rPr>
          <w:sz w:val="24"/>
          <w:szCs w:val="24"/>
        </w:rPr>
      </w:pPr>
    </w:p>
    <w:p w:rsidR="00AD4BA0" w:rsidRDefault="00993EA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pStyle w:val="ConsPlusNormal"/>
        <w:jc w:val="both"/>
        <w:rPr>
          <w:sz w:val="24"/>
          <w:szCs w:val="24"/>
        </w:rPr>
      </w:pPr>
    </w:p>
    <w:p w:rsidR="00AD4BA0" w:rsidRDefault="00AD4BA0">
      <w:pPr>
        <w:rPr>
          <w:rFonts w:ascii="Arial" w:hAnsi="Arial"/>
          <w:sz w:val="24"/>
          <w:szCs w:val="24"/>
          <w:lang w:eastAsia="ru-RU"/>
        </w:rPr>
      </w:pPr>
    </w:p>
    <w:p w:rsidR="00AD4BA0" w:rsidRDefault="00AD4BA0">
      <w:pPr>
        <w:sectPr w:rsidR="00AD4BA0">
          <w:pgSz w:w="11906" w:h="16838"/>
          <w:pgMar w:top="1134" w:right="567" w:bottom="1134" w:left="1701" w:header="0" w:footer="0" w:gutter="0"/>
          <w:pgNumType w:start="2"/>
          <w:cols w:space="720"/>
          <w:formProt w:val="0"/>
          <w:titlePg/>
          <w:docGrid w:linePitch="600" w:charSpace="40960"/>
        </w:sectPr>
      </w:pPr>
    </w:p>
    <w:p w:rsidR="00AD4BA0" w:rsidRDefault="00993EAF">
      <w:pPr>
        <w:tabs>
          <w:tab w:val="left" w:pos="7088"/>
        </w:tabs>
        <w:spacing w:line="240" w:lineRule="exact"/>
        <w:ind w:left="5669" w:right="212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5</w:t>
      </w:r>
    </w:p>
    <w:p w:rsidR="00AD4BA0" w:rsidRDefault="00993EAF">
      <w:pPr>
        <w:spacing w:line="240" w:lineRule="exact"/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 Административному регламенту</w:t>
      </w:r>
    </w:p>
    <w:p w:rsidR="00AD4BA0" w:rsidRDefault="00993EAF">
      <w:pPr>
        <w:spacing w:line="240" w:lineRule="exact"/>
        <w:ind w:left="5670"/>
        <w:jc w:val="both"/>
      </w:pPr>
      <w:r>
        <w:rPr>
          <w:color w:val="000000"/>
          <w:sz w:val="24"/>
          <w:szCs w:val="24"/>
        </w:rPr>
        <w:t xml:space="preserve">предоставления муниципальной услуги </w:t>
      </w:r>
      <w:r>
        <w:rPr>
          <w:rStyle w:val="ab"/>
          <w:b w:val="0"/>
          <w:bCs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Присвоение (изменение, аннулирование) адресов объектам недвижимого</w:t>
      </w:r>
      <w:r>
        <w:rPr>
          <w:color w:val="000000"/>
          <w:sz w:val="24"/>
          <w:szCs w:val="24"/>
        </w:rPr>
        <w:t xml:space="preserve"> имущества, в том числе земельным участкам, зданиям, сооружениям, помещениям и объектам незавершенного строительства</w:t>
      </w:r>
      <w:r>
        <w:rPr>
          <w:rStyle w:val="ab"/>
          <w:b w:val="0"/>
          <w:bCs/>
          <w:color w:val="000000"/>
          <w:sz w:val="24"/>
          <w:szCs w:val="24"/>
        </w:rPr>
        <w:t>»</w:t>
      </w:r>
    </w:p>
    <w:p w:rsidR="00AD4BA0" w:rsidRDefault="00AD4BA0">
      <w:pPr>
        <w:spacing w:line="240" w:lineRule="exact"/>
        <w:ind w:firstLine="9639"/>
        <w:jc w:val="right"/>
        <w:rPr>
          <w:color w:val="000000"/>
          <w:sz w:val="24"/>
          <w:szCs w:val="24"/>
        </w:rPr>
      </w:pPr>
    </w:p>
    <w:p w:rsidR="00AD4BA0" w:rsidRDefault="00993EA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AD4BA0" w:rsidRDefault="00993EA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о присвоении объекту адресации адреса или аннулировании его адреса</w:t>
      </w:r>
    </w:p>
    <w:p w:rsidR="00AD4BA0" w:rsidRDefault="00AD4BA0">
      <w:pPr>
        <w:jc w:val="both"/>
        <w:rPr>
          <w:sz w:val="24"/>
          <w:szCs w:val="24"/>
        </w:rPr>
      </w:pPr>
    </w:p>
    <w:tbl>
      <w:tblPr>
        <w:tblW w:w="9354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5"/>
        <w:gridCol w:w="3100"/>
        <w:gridCol w:w="145"/>
        <w:gridCol w:w="5774"/>
      </w:tblGrid>
      <w:tr w:rsidR="00AD4BA0"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24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24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24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 </w:t>
            </w:r>
            <w:hyperlink r:id="rId12" w:anchor="_blank" w:history="1">
              <w:r>
                <w:rPr>
                  <w:color w:val="551A8B"/>
                  <w:sz w:val="24"/>
                  <w:szCs w:val="24"/>
                </w:rPr>
                <w:t>Федеральным законом</w:t>
              </w:r>
            </w:hyperlink>
            <w:r>
              <w:rPr>
                <w:color w:val="000000"/>
                <w:sz w:val="24"/>
                <w:szCs w:val="24"/>
              </w:rPr>
              <w:t xml:space="preserve"> от 13 июля 2015 г. N 218-ФЗ "О государственной регистрации недвижимости" (Собрание законодательства Российской Федерации, 2015, N 29, ст. 4344; 2020, N 22, ст. 3383) (далее - Федеральный закон "О государственной регистрации </w:t>
            </w:r>
            <w:r>
              <w:rPr>
                <w:color w:val="000000"/>
                <w:sz w:val="24"/>
                <w:szCs w:val="24"/>
              </w:rPr>
              <w:t>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24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24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24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 xml:space="preserve">Отсутствием у земельного участка, здания (строения), сооружения, помещения, машино-места, государственный </w:t>
            </w:r>
            <w:r>
              <w:rPr>
                <w:color w:val="000000"/>
                <w:sz w:val="24"/>
                <w:szCs w:val="24"/>
              </w:rPr>
              <w:t>кадастровый учет которого осуществлен в соответствии с </w:t>
            </w:r>
            <w:hyperlink r:id="rId13" w:anchor="_blank" w:history="1">
              <w:r>
                <w:rPr>
                  <w:color w:val="551A8B"/>
                  <w:sz w:val="24"/>
                  <w:szCs w:val="24"/>
                </w:rPr>
                <w:t>Федеральным законом</w:t>
              </w:r>
            </w:hyperlink>
            <w:r>
              <w:rPr>
                <w:color w:val="000000"/>
                <w:sz w:val="24"/>
                <w:szCs w:val="24"/>
              </w:rPr>
              <w:t> "О государственной регистрации недвижимости", адреса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Кадастровый номер земельного участка, здания</w:t>
            </w:r>
            <w:r>
              <w:rPr>
                <w:color w:val="000000"/>
                <w:sz w:val="24"/>
                <w:szCs w:val="24"/>
              </w:rPr>
              <w:t xml:space="preserve"> (строения), сооружения, помещения, машино-места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D4BA0" w:rsidRDefault="00993EAF">
      <w:pPr>
        <w:spacing w:before="225" w:after="225"/>
        <w:jc w:val="both"/>
      </w:pPr>
      <w:r>
        <w:rPr>
          <w:color w:val="22272F"/>
          <w:sz w:val="24"/>
          <w:szCs w:val="24"/>
        </w:rPr>
        <w:t> </w:t>
      </w:r>
    </w:p>
    <w:p w:rsidR="00AD4BA0" w:rsidRDefault="00993EAF">
      <w:pPr>
        <w:spacing w:before="225" w:after="225"/>
        <w:jc w:val="both"/>
      </w:pPr>
      <w:r>
        <w:rPr>
          <w:color w:val="22272F"/>
          <w:sz w:val="24"/>
          <w:szCs w:val="24"/>
        </w:rPr>
        <w:t>*(3) Строка дублируется для каждого разделенного помещения</w:t>
      </w:r>
    </w:p>
    <w:p w:rsidR="00AD4BA0" w:rsidRDefault="00993EAF">
      <w:pPr>
        <w:spacing w:before="225" w:after="225"/>
        <w:jc w:val="both"/>
      </w:pPr>
      <w:r>
        <w:rPr>
          <w:color w:val="22272F"/>
          <w:sz w:val="24"/>
          <w:szCs w:val="24"/>
        </w:rPr>
        <w:t>*(4) Строка дублируется для каждого объединенного помещения</w:t>
      </w:r>
    </w:p>
    <w:tbl>
      <w:tblPr>
        <w:tblW w:w="9354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40"/>
        <w:gridCol w:w="2058"/>
        <w:gridCol w:w="1856"/>
      </w:tblGrid>
      <w:tr w:rsidR="00AD4BA0"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b/>
                <w:color w:val="000000"/>
                <w:sz w:val="24"/>
                <w:szCs w:val="24"/>
              </w:rPr>
              <w:t>Лист N _________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b/>
                <w:color w:val="000000"/>
                <w:sz w:val="24"/>
                <w:szCs w:val="24"/>
              </w:rPr>
              <w:t>Всего листов ________</w:t>
            </w:r>
          </w:p>
        </w:tc>
      </w:tr>
    </w:tbl>
    <w:p w:rsidR="00AD4BA0" w:rsidRDefault="00993EAF">
      <w:pPr>
        <w:spacing w:before="225" w:after="225"/>
        <w:jc w:val="both"/>
      </w:pPr>
      <w:r>
        <w:rPr>
          <w:color w:val="22272F"/>
          <w:sz w:val="24"/>
          <w:szCs w:val="24"/>
        </w:rPr>
        <w:t> </w:t>
      </w:r>
    </w:p>
    <w:tbl>
      <w:tblPr>
        <w:tblW w:w="9355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9"/>
        <w:gridCol w:w="495"/>
        <w:gridCol w:w="4223"/>
        <w:gridCol w:w="4188"/>
      </w:tblGrid>
      <w:tr w:rsidR="00AD4BA0"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8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Наименование страны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внутригородского района городского округа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 xml:space="preserve">Тип и номер здания, сооружения или объекта </w:t>
            </w:r>
            <w:r>
              <w:rPr>
                <w:color w:val="000000"/>
                <w:sz w:val="24"/>
                <w:szCs w:val="24"/>
              </w:rPr>
              <w:t>незавершенного строительства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890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В связи с: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 xml:space="preserve">Прекращением </w:t>
            </w:r>
            <w:r>
              <w:rPr>
                <w:color w:val="000000"/>
                <w:sz w:val="24"/>
                <w:szCs w:val="24"/>
              </w:rPr>
              <w:t>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8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Исключением из Единого государственного реестра недвижимости указанных в </w:t>
            </w:r>
            <w:hyperlink r:id="rId14" w:anchor="_blank" w:history="1">
              <w:r>
                <w:rPr>
                  <w:color w:val="551A8B"/>
                  <w:sz w:val="24"/>
                  <w:szCs w:val="24"/>
                </w:rPr>
                <w:t>части 7 статьи 72</w:t>
              </w:r>
            </w:hyperlink>
            <w:r>
              <w:rPr>
                <w:color w:val="000000"/>
                <w:sz w:val="24"/>
                <w:szCs w:val="24"/>
              </w:rPr>
              <w:t> 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8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 xml:space="preserve">Дополнительная </w:t>
            </w:r>
            <w:r>
              <w:rPr>
                <w:color w:val="000000"/>
                <w:sz w:val="24"/>
                <w:szCs w:val="24"/>
              </w:rPr>
              <w:t>информация: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1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D4BA0" w:rsidRDefault="00993EAF">
      <w:pPr>
        <w:spacing w:before="225" w:after="225"/>
        <w:jc w:val="both"/>
      </w:pPr>
      <w:r>
        <w:rPr>
          <w:color w:val="22272F"/>
          <w:sz w:val="24"/>
          <w:szCs w:val="24"/>
        </w:rPr>
        <w:t> </w:t>
      </w:r>
    </w:p>
    <w:tbl>
      <w:tblPr>
        <w:tblW w:w="9354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40"/>
        <w:gridCol w:w="2058"/>
        <w:gridCol w:w="1856"/>
      </w:tblGrid>
      <w:tr w:rsidR="00AD4BA0"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b/>
                <w:color w:val="000000"/>
                <w:sz w:val="24"/>
                <w:szCs w:val="24"/>
              </w:rPr>
              <w:t>Лист N _________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b/>
                <w:color w:val="000000"/>
                <w:sz w:val="24"/>
                <w:szCs w:val="24"/>
              </w:rPr>
              <w:t>Всего листов ________</w:t>
            </w:r>
          </w:p>
        </w:tc>
      </w:tr>
    </w:tbl>
    <w:p w:rsidR="00AD4BA0" w:rsidRDefault="00993EAF">
      <w:pPr>
        <w:spacing w:before="225" w:after="225"/>
        <w:jc w:val="both"/>
      </w:pPr>
      <w:r>
        <w:rPr>
          <w:color w:val="22272F"/>
          <w:sz w:val="24"/>
          <w:szCs w:val="24"/>
        </w:rPr>
        <w:t> </w:t>
      </w:r>
    </w:p>
    <w:tbl>
      <w:tblPr>
        <w:tblW w:w="9354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2"/>
        <w:gridCol w:w="44"/>
        <w:gridCol w:w="425"/>
        <w:gridCol w:w="44"/>
        <w:gridCol w:w="478"/>
        <w:gridCol w:w="408"/>
        <w:gridCol w:w="417"/>
        <w:gridCol w:w="1738"/>
        <w:gridCol w:w="381"/>
        <w:gridCol w:w="461"/>
        <w:gridCol w:w="469"/>
        <w:gridCol w:w="434"/>
        <w:gridCol w:w="44"/>
        <w:gridCol w:w="1003"/>
        <w:gridCol w:w="942"/>
        <w:gridCol w:w="1624"/>
      </w:tblGrid>
      <w:tr w:rsidR="00AD4BA0"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1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физическое лицо: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фамилия:</w:t>
            </w:r>
          </w:p>
        </w:tc>
        <w:tc>
          <w:tcPr>
            <w:tcW w:w="1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имя (полностью):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ИНН</w:t>
            </w:r>
            <w:r>
              <w:rPr>
                <w:color w:val="000000"/>
                <w:sz w:val="24"/>
                <w:szCs w:val="24"/>
              </w:rPr>
              <w:t xml:space="preserve"> (при наличии):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5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вид: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номер: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56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1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56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1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дата выдачи:</w:t>
            </w:r>
          </w:p>
        </w:tc>
        <w:tc>
          <w:tcPr>
            <w:tcW w:w="3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кем выдан: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56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178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"___"________ ____ г.</w:t>
            </w:r>
          </w:p>
        </w:tc>
        <w:tc>
          <w:tcPr>
            <w:tcW w:w="3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56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178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2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телефон для связи:</w:t>
            </w:r>
          </w:p>
        </w:tc>
        <w:tc>
          <w:tcPr>
            <w:tcW w:w="2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2" w:type="dxa"/>
            <w:gridSpan w:val="6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256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полное наименование:</w:t>
            </w:r>
          </w:p>
        </w:tc>
        <w:tc>
          <w:tcPr>
            <w:tcW w:w="4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944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4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5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"___"_________ _____ г.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256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2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телефон </w:t>
            </w:r>
            <w:r>
              <w:rPr>
                <w:color w:val="000000"/>
                <w:sz w:val="24"/>
                <w:szCs w:val="24"/>
              </w:rPr>
              <w:t>для связи:</w:t>
            </w:r>
          </w:p>
        </w:tc>
        <w:tc>
          <w:tcPr>
            <w:tcW w:w="2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5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256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Вещное право на объект адресации: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право собственности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 xml:space="preserve">право оперативного управления имуществом на </w:t>
            </w:r>
            <w:r>
              <w:rPr>
                <w:color w:val="000000"/>
                <w:sz w:val="24"/>
                <w:szCs w:val="24"/>
              </w:rPr>
              <w:t>объект адресации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AD4BA0"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1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 xml:space="preserve">Способ получения документов (в том числе решения о присвоении объекту адресации адреса или </w:t>
            </w:r>
            <w:r>
              <w:rPr>
                <w:color w:val="000000"/>
                <w:sz w:val="24"/>
                <w:szCs w:val="24"/>
              </w:rPr>
              <w:t>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В многофункциональном центре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352" w:type="dxa"/>
            <w:gridSpan w:val="7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 xml:space="preserve">В личном кабинете </w:t>
            </w:r>
            <w:r>
              <w:rPr>
                <w:color w:val="000000"/>
                <w:sz w:val="24"/>
                <w:szCs w:val="24"/>
              </w:rPr>
              <w:t>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 xml:space="preserve">На адрес электронной почты (для сообщения о получении заявления и </w:t>
            </w:r>
            <w:r>
              <w:rPr>
                <w:color w:val="000000"/>
                <w:sz w:val="24"/>
                <w:szCs w:val="24"/>
              </w:rPr>
              <w:t>документов)</w:t>
            </w:r>
          </w:p>
        </w:tc>
        <w:tc>
          <w:tcPr>
            <w:tcW w:w="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352" w:type="dxa"/>
            <w:gridSpan w:val="7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1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Выдать лично</w:t>
            </w:r>
          </w:p>
        </w:tc>
        <w:tc>
          <w:tcPr>
            <w:tcW w:w="304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Расписка получена:</w:t>
            </w:r>
          </w:p>
        </w:tc>
        <w:tc>
          <w:tcPr>
            <w:tcW w:w="404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3049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404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(подпись заявителя)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51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352" w:type="dxa"/>
            <w:gridSpan w:val="7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Не направлять</w:t>
            </w:r>
          </w:p>
        </w:tc>
      </w:tr>
    </w:tbl>
    <w:p w:rsidR="00AD4BA0" w:rsidRDefault="00993EAF">
      <w:pPr>
        <w:spacing w:before="225" w:after="225"/>
        <w:jc w:val="both"/>
      </w:pPr>
      <w:r>
        <w:rPr>
          <w:color w:val="22272F"/>
          <w:sz w:val="24"/>
          <w:szCs w:val="24"/>
        </w:rPr>
        <w:t> </w:t>
      </w:r>
    </w:p>
    <w:tbl>
      <w:tblPr>
        <w:tblW w:w="9354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40"/>
        <w:gridCol w:w="2058"/>
        <w:gridCol w:w="1856"/>
      </w:tblGrid>
      <w:tr w:rsidR="00AD4BA0"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b/>
                <w:color w:val="000000"/>
                <w:sz w:val="24"/>
                <w:szCs w:val="24"/>
              </w:rPr>
              <w:t>Лист N _________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b/>
                <w:color w:val="000000"/>
                <w:sz w:val="24"/>
                <w:szCs w:val="24"/>
              </w:rPr>
              <w:t>Всего листов ________</w:t>
            </w:r>
          </w:p>
        </w:tc>
      </w:tr>
    </w:tbl>
    <w:p w:rsidR="00AD4BA0" w:rsidRDefault="00993EAF">
      <w:pPr>
        <w:spacing w:before="225" w:after="225"/>
        <w:jc w:val="both"/>
      </w:pPr>
      <w:r>
        <w:rPr>
          <w:color w:val="22272F"/>
          <w:sz w:val="24"/>
          <w:szCs w:val="24"/>
        </w:rPr>
        <w:t> </w:t>
      </w:r>
    </w:p>
    <w:tbl>
      <w:tblPr>
        <w:tblW w:w="10328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7"/>
        <w:gridCol w:w="210"/>
        <w:gridCol w:w="345"/>
        <w:gridCol w:w="1890"/>
        <w:gridCol w:w="568"/>
        <w:gridCol w:w="699"/>
        <w:gridCol w:w="357"/>
        <w:gridCol w:w="358"/>
        <w:gridCol w:w="1549"/>
        <w:gridCol w:w="45"/>
        <w:gridCol w:w="590"/>
        <w:gridCol w:w="3480"/>
      </w:tblGrid>
      <w:tr w:rsidR="00AD4BA0"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Заявитель: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9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физическое лицо: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фамилия: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имя </w:t>
            </w:r>
            <w:r>
              <w:rPr>
                <w:color w:val="000000"/>
                <w:sz w:val="24"/>
                <w:szCs w:val="24"/>
              </w:rPr>
              <w:t>(полностью):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4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ИНН (при наличии):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документ,</w:t>
            </w:r>
          </w:p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удостоверяющий</w:t>
            </w:r>
          </w:p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личность: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вид: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4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номер: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дата выдачи:</w:t>
            </w:r>
          </w:p>
        </w:tc>
        <w:tc>
          <w:tcPr>
            <w:tcW w:w="5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кем выдан:</w:t>
            </w:r>
          </w:p>
        </w:tc>
      </w:tr>
      <w:tr w:rsidR="00AD4BA0">
        <w:trPr>
          <w:trHeight w:val="276"/>
        </w:trPr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19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"____"_________ ____ г.</w:t>
            </w:r>
          </w:p>
        </w:tc>
        <w:tc>
          <w:tcPr>
            <w:tcW w:w="5664" w:type="dxa"/>
            <w:gridSpan w:val="4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1982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</w:tcPr>
          <w:p w:rsidR="00AD4BA0" w:rsidRDefault="00AD4BA0"/>
        </w:tc>
        <w:tc>
          <w:tcPr>
            <w:tcW w:w="5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3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телефон для связи:</w:t>
            </w:r>
          </w:p>
        </w:tc>
        <w:tc>
          <w:tcPr>
            <w:tcW w:w="4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D4BA0">
        <w:trPr>
          <w:trHeight w:val="276"/>
        </w:trPr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rPr>
          <w:trHeight w:val="276"/>
        </w:trPr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6" w:type="dxa"/>
            <w:gridSpan w:val="6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407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9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9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9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9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 xml:space="preserve">юридическое лицо, в том числе орган государственной власти, иной государственный орган, орган </w:t>
            </w:r>
            <w:r>
              <w:rPr>
                <w:color w:val="000000"/>
                <w:sz w:val="24"/>
                <w:szCs w:val="24"/>
              </w:rPr>
              <w:t>местного самоуправления: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24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полное наименование:</w:t>
            </w:r>
          </w:p>
        </w:tc>
        <w:tc>
          <w:tcPr>
            <w:tcW w:w="70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245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70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6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дата регистрации (для </w:t>
            </w:r>
            <w:r>
              <w:rPr>
                <w:color w:val="000000"/>
                <w:sz w:val="24"/>
                <w:szCs w:val="24"/>
              </w:rPr>
              <w:t>иностранного юридического лица):</w:t>
            </w:r>
          </w:p>
        </w:tc>
        <w:tc>
          <w:tcPr>
            <w:tcW w:w="4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"____" _________ ______ г.</w:t>
            </w:r>
          </w:p>
        </w:tc>
        <w:tc>
          <w:tcPr>
            <w:tcW w:w="40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407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3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телефон для связи:</w:t>
            </w:r>
          </w:p>
        </w:tc>
        <w:tc>
          <w:tcPr>
            <w:tcW w:w="4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5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407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9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наименование и реквизиты</w:t>
            </w:r>
            <w:r>
              <w:rPr>
                <w:color w:val="000000"/>
                <w:sz w:val="24"/>
                <w:szCs w:val="24"/>
              </w:rPr>
              <w:t xml:space="preserve"> документа, подтверждающего полномочия представителя: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9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9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Документы, прилагаемые к заявлению: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100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100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100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0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Оригинал в количестве _____ экз., на _____л.</w:t>
            </w:r>
          </w:p>
        </w:tc>
        <w:tc>
          <w:tcPr>
            <w:tcW w:w="6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Копия в количестве _____ экз., на _____ л.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100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66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A0" w:rsidRDefault="00AD4BA0"/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66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A0" w:rsidRDefault="00AD4BA0"/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0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Оригинал в количестве _____ экз.,</w:t>
            </w:r>
            <w:r>
              <w:rPr>
                <w:color w:val="000000"/>
                <w:sz w:val="24"/>
                <w:szCs w:val="24"/>
              </w:rPr>
              <w:t xml:space="preserve"> на _____ л.</w:t>
            </w:r>
          </w:p>
        </w:tc>
        <w:tc>
          <w:tcPr>
            <w:tcW w:w="6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Копия в количестве _____ экз., на _____ л.</w:t>
            </w:r>
          </w:p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66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A0" w:rsidRDefault="00AD4BA0"/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66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A0" w:rsidRDefault="00AD4BA0"/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66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A0" w:rsidRDefault="00AD4BA0"/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40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Оригинал в количестве _____ экз., на _____ л.</w:t>
            </w:r>
          </w:p>
        </w:tc>
        <w:tc>
          <w:tcPr>
            <w:tcW w:w="6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Копия в количестве _____ экз., на _____ л.</w:t>
            </w:r>
          </w:p>
        </w:tc>
      </w:tr>
      <w:tr w:rsidR="00AD4BA0"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Примечание: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A0" w:rsidRDefault="00AD4BA0"/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66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A0" w:rsidRDefault="00AD4BA0"/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66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A0" w:rsidRDefault="00AD4BA0"/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66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A0" w:rsidRDefault="00AD4BA0"/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66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A0" w:rsidRDefault="00AD4BA0"/>
        </w:tc>
      </w:tr>
      <w:tr w:rsidR="00AD4BA0"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66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A0" w:rsidRDefault="00AD4BA0"/>
        </w:tc>
      </w:tr>
    </w:tbl>
    <w:p w:rsidR="00AD4BA0" w:rsidRDefault="00993EAF">
      <w:pPr>
        <w:spacing w:before="225" w:after="225"/>
        <w:jc w:val="both"/>
      </w:pPr>
      <w:r>
        <w:rPr>
          <w:color w:val="22272F"/>
          <w:sz w:val="24"/>
          <w:szCs w:val="24"/>
        </w:rPr>
        <w:t> </w:t>
      </w:r>
    </w:p>
    <w:tbl>
      <w:tblPr>
        <w:tblW w:w="9354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40"/>
        <w:gridCol w:w="2058"/>
        <w:gridCol w:w="1856"/>
      </w:tblGrid>
      <w:tr w:rsidR="00AD4BA0"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b/>
                <w:color w:val="000000"/>
                <w:sz w:val="24"/>
                <w:szCs w:val="24"/>
              </w:rPr>
              <w:t>Лист N _________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b/>
                <w:color w:val="000000"/>
                <w:sz w:val="24"/>
                <w:szCs w:val="24"/>
              </w:rPr>
              <w:t>Всего листов ________</w:t>
            </w:r>
          </w:p>
        </w:tc>
      </w:tr>
    </w:tbl>
    <w:p w:rsidR="00AD4BA0" w:rsidRDefault="00993EAF">
      <w:pPr>
        <w:spacing w:before="225" w:after="225"/>
        <w:jc w:val="both"/>
      </w:pPr>
      <w:r>
        <w:rPr>
          <w:color w:val="22272F"/>
          <w:sz w:val="24"/>
          <w:szCs w:val="24"/>
        </w:rPr>
        <w:t> </w:t>
      </w:r>
    </w:p>
    <w:tbl>
      <w:tblPr>
        <w:tblW w:w="9354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"/>
        <w:gridCol w:w="1718"/>
        <w:gridCol w:w="600"/>
        <w:gridCol w:w="2973"/>
        <w:gridCol w:w="3657"/>
      </w:tblGrid>
      <w:tr w:rsidR="00AD4BA0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</w:t>
            </w:r>
            <w:r>
              <w:rPr>
                <w:color w:val="000000"/>
                <w:sz w:val="24"/>
                <w:szCs w:val="24"/>
              </w:rPr>
              <w:t>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 </w:t>
            </w:r>
            <w:hyperlink r:id="rId15" w:anchor="_blank" w:history="1">
              <w:r>
                <w:rPr>
                  <w:color w:val="551A8B"/>
                  <w:sz w:val="24"/>
                  <w:szCs w:val="24"/>
                </w:rPr>
                <w:t>Федеральным законом</w:t>
              </w:r>
            </w:hyperlink>
            <w:r>
              <w:rPr>
                <w:color w:val="000000"/>
                <w:sz w:val="24"/>
                <w:szCs w:val="24"/>
              </w:rPr>
              <w:t> 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</w:t>
            </w:r>
            <w:r>
              <w:rPr>
                <w:color w:val="000000"/>
                <w:sz w:val="24"/>
                <w:szCs w:val="24"/>
              </w:rPr>
              <w:t>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</w:t>
            </w:r>
            <w:r>
              <w:rPr>
                <w:color w:val="000000"/>
                <w:sz w:val="24"/>
                <w:szCs w:val="24"/>
              </w:rPr>
              <w:t>лях предоставления государственной услуги.</w:t>
            </w:r>
          </w:p>
        </w:tc>
      </w:tr>
      <w:tr w:rsidR="00AD4BA0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Настоящим также подтверждаю, что:</w:t>
            </w:r>
          </w:p>
          <w:p w:rsidR="00AD4BA0" w:rsidRDefault="00993EAF">
            <w:r>
              <w:rPr>
                <w:color w:val="000000"/>
                <w:sz w:val="24"/>
                <w:szCs w:val="24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</w:t>
            </w:r>
            <w:r>
              <w:rPr>
                <w:color w:val="000000"/>
                <w:sz w:val="24"/>
                <w:szCs w:val="24"/>
              </w:rPr>
              <w:t>х сведения соответствуют установленным законодательством Российской Федерации требованиям.</w:t>
            </w:r>
          </w:p>
        </w:tc>
      </w:tr>
      <w:tr w:rsidR="00AD4BA0">
        <w:tc>
          <w:tcPr>
            <w:tcW w:w="4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AD4BA0">
        <w:tc>
          <w:tcPr>
            <w:tcW w:w="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"_____" __________ ____ г.</w:t>
            </w:r>
          </w:p>
        </w:tc>
      </w:tr>
      <w:tr w:rsidR="00AD4BA0">
        <w:tc>
          <w:tcPr>
            <w:tcW w:w="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600" w:type="dxa"/>
            <w:vMerge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  <w:tc>
          <w:tcPr>
            <w:tcW w:w="2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pPr>
              <w:jc w:val="center"/>
            </w:pPr>
            <w:r>
              <w:rPr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36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AD4BA0"/>
        </w:tc>
      </w:tr>
      <w:tr w:rsidR="00AD4BA0"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A0" w:rsidRDefault="00993EAF">
            <w:r>
              <w:rPr>
                <w:color w:val="000000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AD4BA0">
        <w:tc>
          <w:tcPr>
            <w:tcW w:w="4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BA0">
        <w:tc>
          <w:tcPr>
            <w:tcW w:w="4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BA0" w:rsidRDefault="00AD4BA0"/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A0" w:rsidRDefault="00993EAF"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D4BA0" w:rsidRDefault="00AD4BA0">
      <w:pPr>
        <w:spacing w:before="225" w:after="225"/>
        <w:jc w:val="both"/>
        <w:rPr>
          <w:sz w:val="24"/>
          <w:szCs w:val="24"/>
        </w:rPr>
      </w:pPr>
    </w:p>
    <w:p w:rsidR="00AD4BA0" w:rsidRDefault="00993EAF">
      <w:pPr>
        <w:spacing w:before="225" w:after="225"/>
        <w:jc w:val="both"/>
      </w:pPr>
      <w:r>
        <w:rPr>
          <w:b/>
          <w:color w:val="22272F"/>
          <w:sz w:val="24"/>
          <w:szCs w:val="24"/>
        </w:rPr>
        <w:t>Примечание</w:t>
      </w:r>
      <w:r>
        <w:rPr>
          <w:color w:val="22272F"/>
          <w:sz w:val="24"/>
          <w:szCs w:val="24"/>
        </w:rPr>
        <w:t>.</w:t>
      </w:r>
    </w:p>
    <w:p w:rsidR="00AD4BA0" w:rsidRDefault="00993EAF">
      <w:pPr>
        <w:spacing w:before="225" w:after="225"/>
        <w:jc w:val="both"/>
      </w:pPr>
      <w:r>
        <w:rPr>
          <w:color w:val="22272F"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</w:t>
      </w:r>
      <w:r>
        <w:rPr>
          <w:color w:val="22272F"/>
          <w:sz w:val="24"/>
          <w:szCs w:val="24"/>
        </w:rPr>
        <w:t xml:space="preserve">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AD4BA0" w:rsidRDefault="00993EAF">
      <w:pPr>
        <w:spacing w:before="225" w:after="225"/>
        <w:jc w:val="both"/>
      </w:pPr>
      <w:r>
        <w:rPr>
          <w:color w:val="22272F"/>
          <w:sz w:val="24"/>
          <w:szCs w:val="24"/>
        </w:rPr>
        <w:t>Если заявление заполняется заявителем самостоятельно на бумажном носителе, напротив выбранн</w:t>
      </w:r>
      <w:r>
        <w:rPr>
          <w:color w:val="22272F"/>
          <w:sz w:val="24"/>
          <w:szCs w:val="24"/>
        </w:rPr>
        <w:t>ых сведений в специально отведенной графе проставляется знак: "V"</w:t>
      </w:r>
    </w:p>
    <w:p w:rsidR="00AD4BA0" w:rsidRDefault="00993EAF">
      <w:pPr>
        <w:jc w:val="both"/>
      </w:pPr>
      <w:r>
        <w:rPr>
          <w:color w:val="22272F"/>
          <w:sz w:val="24"/>
          <w:szCs w:val="24"/>
        </w:rPr>
        <w:lastRenderedPageBreak/>
        <w:t xml:space="preserve">     *При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</w:t>
      </w:r>
      <w:r>
        <w:rPr>
          <w:color w:val="22272F"/>
          <w:sz w:val="24"/>
          <w:szCs w:val="24"/>
        </w:rPr>
        <w:t>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</w:t>
      </w:r>
      <w:r>
        <w:rPr>
          <w:color w:val="22272F"/>
          <w:sz w:val="24"/>
          <w:szCs w:val="24"/>
        </w:rPr>
        <w:t>низации, признаваемой управляющей компанией в соответствии с </w:t>
      </w:r>
      <w:hyperlink r:id="rId16" w:anchor="_blank" w:history="1">
        <w:r>
          <w:rPr>
            <w:color w:val="551A8B"/>
            <w:sz w:val="24"/>
            <w:szCs w:val="24"/>
          </w:rPr>
          <w:t>Федеральным законом</w:t>
        </w:r>
      </w:hyperlink>
      <w:r>
        <w:rPr>
          <w:color w:val="22272F"/>
          <w:sz w:val="24"/>
          <w:szCs w:val="24"/>
        </w:rPr>
        <w:t> "Об инновационном центре "Сколково", с использованием компьютерной техники могут быть заполн</w:t>
      </w:r>
      <w:r>
        <w:rPr>
          <w:color w:val="22272F"/>
          <w:sz w:val="24"/>
          <w:szCs w:val="24"/>
        </w:rPr>
        <w:t>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AD4BA0" w:rsidRDefault="00AD4BA0">
      <w:pPr>
        <w:pStyle w:val="ConsPlusNormal"/>
        <w:ind w:firstLine="0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pStyle w:val="ConsPlusNormal"/>
        <w:jc w:val="right"/>
        <w:rPr>
          <w:sz w:val="24"/>
          <w:szCs w:val="24"/>
        </w:rPr>
      </w:pPr>
    </w:p>
    <w:p w:rsidR="00AD4BA0" w:rsidRDefault="00AD4BA0">
      <w:pPr>
        <w:spacing w:line="240" w:lineRule="exact"/>
        <w:rPr>
          <w:rFonts w:ascii="Arial" w:hAnsi="Arial"/>
          <w:sz w:val="24"/>
          <w:szCs w:val="24"/>
          <w:lang w:eastAsia="ru-RU"/>
        </w:rPr>
      </w:pPr>
    </w:p>
    <w:p w:rsidR="00AD4BA0" w:rsidRDefault="00993EAF">
      <w:pPr>
        <w:spacing w:line="240" w:lineRule="exact"/>
      </w:pPr>
      <w:r>
        <w:rPr>
          <w:rFonts w:ascii="Arial" w:hAnsi="Arial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color w:val="000000"/>
          <w:sz w:val="24"/>
          <w:szCs w:val="24"/>
        </w:rPr>
        <w:t>Приложение 6</w:t>
      </w:r>
    </w:p>
    <w:p w:rsidR="00AD4BA0" w:rsidRDefault="00993EAF">
      <w:pPr>
        <w:spacing w:line="240" w:lineRule="exact"/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AD4BA0" w:rsidRDefault="00993EAF">
      <w:pPr>
        <w:spacing w:line="240" w:lineRule="exact"/>
        <w:ind w:left="5670"/>
        <w:jc w:val="both"/>
      </w:pPr>
      <w:r>
        <w:rPr>
          <w:color w:val="000000"/>
          <w:sz w:val="24"/>
          <w:szCs w:val="24"/>
        </w:rPr>
        <w:lastRenderedPageBreak/>
        <w:t xml:space="preserve">предоставления муниципальной услуги </w:t>
      </w:r>
      <w:r>
        <w:rPr>
          <w:rStyle w:val="ab"/>
          <w:b w:val="0"/>
          <w:bCs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Присвоение (изменение, аннулирование) адресов объектам недвижимого имущества, в том числе </w:t>
      </w:r>
      <w:r>
        <w:rPr>
          <w:color w:val="000000"/>
          <w:sz w:val="24"/>
          <w:szCs w:val="24"/>
        </w:rPr>
        <w:t>земельным участкам, зданиям, сооружениям, помещениям и объектам незавершенного строительства</w:t>
      </w:r>
      <w:r>
        <w:rPr>
          <w:rStyle w:val="ab"/>
          <w:b w:val="0"/>
          <w:bCs/>
          <w:color w:val="000000"/>
          <w:sz w:val="24"/>
          <w:szCs w:val="24"/>
        </w:rPr>
        <w:t>»</w:t>
      </w:r>
    </w:p>
    <w:p w:rsidR="00AD4BA0" w:rsidRDefault="00AD4BA0">
      <w:pPr>
        <w:pStyle w:val="ConsPlusNonformat"/>
        <w:rPr>
          <w:rFonts w:ascii="Times New Roman" w:hAnsi="Times New Roman"/>
          <w:sz w:val="24"/>
          <w:szCs w:val="24"/>
        </w:rPr>
      </w:pPr>
    </w:p>
    <w:p w:rsidR="00AD4BA0" w:rsidRDefault="00993EAF">
      <w:pPr>
        <w:jc w:val="center"/>
      </w:pPr>
      <w:r>
        <w:rPr>
          <w:color w:val="22272F"/>
          <w:sz w:val="24"/>
          <w:szCs w:val="24"/>
        </w:rPr>
        <w:t xml:space="preserve">      </w:t>
      </w:r>
      <w:r>
        <w:rPr>
          <w:b/>
          <w:color w:val="22272F"/>
          <w:sz w:val="24"/>
          <w:szCs w:val="24"/>
        </w:rPr>
        <w:t>ФОРМА</w:t>
      </w:r>
      <w:r>
        <w:rPr>
          <w:color w:val="22272F"/>
          <w:sz w:val="24"/>
          <w:szCs w:val="24"/>
        </w:rPr>
        <w:t xml:space="preserve">          </w:t>
      </w:r>
      <w:r>
        <w:rPr>
          <w:color w:val="22272F"/>
          <w:sz w:val="24"/>
          <w:szCs w:val="24"/>
        </w:rPr>
        <w:br/>
      </w:r>
      <w:r>
        <w:rPr>
          <w:b/>
          <w:color w:val="22272F"/>
          <w:sz w:val="24"/>
          <w:szCs w:val="24"/>
        </w:rPr>
        <w:t>решения об отказе в присвоении объекту адресации адреса или</w:t>
      </w:r>
      <w:r>
        <w:rPr>
          <w:color w:val="22272F"/>
          <w:sz w:val="24"/>
          <w:szCs w:val="24"/>
        </w:rPr>
        <w:t xml:space="preserve"> </w:t>
      </w:r>
      <w:r>
        <w:rPr>
          <w:b/>
          <w:color w:val="22272F"/>
          <w:sz w:val="24"/>
          <w:szCs w:val="24"/>
        </w:rPr>
        <w:t>аннулировании его адреса</w:t>
      </w:r>
      <w:r>
        <w:rPr>
          <w:color w:val="22272F"/>
          <w:sz w:val="24"/>
          <w:szCs w:val="24"/>
        </w:rPr>
        <w:t xml:space="preserve">                      _________________________________</w:t>
      </w:r>
      <w:r>
        <w:rPr>
          <w:color w:val="22272F"/>
          <w:sz w:val="24"/>
          <w:szCs w:val="24"/>
        </w:rPr>
        <w:t xml:space="preserve">__________________                     </w:t>
      </w:r>
    </w:p>
    <w:p w:rsidR="00AD4BA0" w:rsidRDefault="00993EAF">
      <w:pPr>
        <w:jc w:val="center"/>
      </w:pPr>
      <w:r>
        <w:rPr>
          <w:color w:val="22272F"/>
          <w:sz w:val="24"/>
          <w:szCs w:val="24"/>
        </w:rPr>
        <w:t xml:space="preserve">(Ф.И.О., адрес заявителя (представителя) заявителя)                      ___________________________________________________                        (регистрационный номер заявления о присвоении                       </w:t>
      </w:r>
      <w:r>
        <w:rPr>
          <w:color w:val="22272F"/>
          <w:sz w:val="24"/>
          <w:szCs w:val="24"/>
        </w:rPr>
        <w:t xml:space="preserve"> объекту адресации адреса или аннулировании его                                              адреса)                             Решение об отказе    в присвоении объекту адресации адреса или аннулировании его адреса                от __________ N ________</w:t>
      </w:r>
      <w:r>
        <w:rPr>
          <w:color w:val="22272F"/>
          <w:sz w:val="24"/>
          <w:szCs w:val="24"/>
        </w:rPr>
        <w:t>_________________________________________________________________________________________________________________________________________________ (наименование органа местного самоуправления, органа государственной власти субъекта Российской Федерации - го</w:t>
      </w:r>
      <w:r>
        <w:rPr>
          <w:color w:val="22272F"/>
          <w:sz w:val="24"/>
          <w:szCs w:val="24"/>
        </w:rPr>
        <w:t>рода федерального значения или      органа местного самоуправления внутригородского муниципального    образования города федерального значения, уполномоченного законом    субъекта Российской Федерации, а также организации, признаваемой    управляющей компа</w:t>
      </w:r>
      <w:r>
        <w:rPr>
          <w:color w:val="22272F"/>
          <w:sz w:val="24"/>
          <w:szCs w:val="24"/>
        </w:rPr>
        <w:t xml:space="preserve">нией в соответствии с </w:t>
      </w:r>
      <w:hyperlink r:id="rId17" w:anchor="_blank" w:history="1">
        <w:r>
          <w:rPr>
            <w:color w:val="551A8B"/>
            <w:sz w:val="24"/>
            <w:szCs w:val="24"/>
          </w:rPr>
          <w:t>Федеральным законом</w:t>
        </w:r>
      </w:hyperlink>
      <w:r>
        <w:rPr>
          <w:color w:val="22272F"/>
          <w:sz w:val="24"/>
          <w:szCs w:val="24"/>
        </w:rPr>
        <w:t xml:space="preserve"> от 28 сентября    2010 г. N 244-ФЗ "Об инновационном центре «Сколково» (Собрание    законодательства Российской Федерации, 2010, N </w:t>
      </w:r>
      <w:r>
        <w:rPr>
          <w:color w:val="22272F"/>
          <w:sz w:val="24"/>
          <w:szCs w:val="24"/>
        </w:rPr>
        <w:t xml:space="preserve">40, ст. 4970;                         2019, N 31, ст. 4457)) сообщает, что __________________________________________________________,                </w:t>
      </w:r>
    </w:p>
    <w:p w:rsidR="00AD4BA0" w:rsidRDefault="00993EAF">
      <w:pPr>
        <w:jc w:val="center"/>
      </w:pPr>
      <w:r>
        <w:rPr>
          <w:color w:val="22272F"/>
          <w:sz w:val="24"/>
          <w:szCs w:val="24"/>
        </w:rPr>
        <w:t xml:space="preserve"> (Ф.И.О. заявителя в дательном падеже, наименование,_____________________________________________________</w:t>
      </w:r>
      <w:r>
        <w:rPr>
          <w:color w:val="22272F"/>
          <w:sz w:val="24"/>
          <w:szCs w:val="24"/>
        </w:rPr>
        <w:t>____________________    номер и дата выдачи документа, подтверждающего личность, почтовый_________________________________________________________________________    адрес - для физического лица; полное наименование, ИНН, КПП (для__________________________</w:t>
      </w:r>
      <w:r>
        <w:rPr>
          <w:color w:val="22272F"/>
          <w:sz w:val="24"/>
          <w:szCs w:val="24"/>
        </w:rPr>
        <w:t>_______________________________________________  российского юридического лица), страна, дата и номер регистрации (для________________________________________________________________________, иностранного юридического лица), почтовый адрес - для юридическо</w:t>
      </w:r>
      <w:r>
        <w:rPr>
          <w:color w:val="22272F"/>
          <w:sz w:val="24"/>
          <w:szCs w:val="24"/>
        </w:rPr>
        <w:t xml:space="preserve">го лица)на   основании  </w:t>
      </w:r>
      <w:hyperlink r:id="rId18" w:anchor="_blank" w:history="1">
        <w:r>
          <w:rPr>
            <w:color w:val="551A8B"/>
            <w:sz w:val="24"/>
            <w:szCs w:val="24"/>
          </w:rPr>
          <w:t>Правил</w:t>
        </w:r>
      </w:hyperlink>
      <w:r>
        <w:rPr>
          <w:color w:val="22272F"/>
          <w:sz w:val="24"/>
          <w:szCs w:val="24"/>
        </w:rPr>
        <w:t xml:space="preserve">   присвоения,  изменения и аннулирования  адресов, утвержденных   </w:t>
      </w:r>
      <w:hyperlink r:id="rId19" w:anchor="_blank" w:history="1">
        <w:r>
          <w:rPr>
            <w:color w:val="551A8B"/>
            <w:sz w:val="24"/>
            <w:szCs w:val="24"/>
          </w:rPr>
          <w:t>постановлением</w:t>
        </w:r>
      </w:hyperlink>
      <w:r>
        <w:rPr>
          <w:color w:val="22272F"/>
          <w:sz w:val="24"/>
          <w:szCs w:val="24"/>
        </w:rPr>
        <w:t xml:space="preserve">    Правительства    Российской    Федерации от 19 ноября 2014 г. N 1221, отказано в присвоении (аннулировании) адреса следующему                                           (нужное подчеркнуть)объекту адресации ________________________</w:t>
      </w:r>
      <w:r>
        <w:rPr>
          <w:color w:val="22272F"/>
          <w:sz w:val="24"/>
          <w:szCs w:val="24"/>
        </w:rPr>
        <w:t xml:space="preserve">______________________________.                    </w:t>
      </w:r>
    </w:p>
    <w:p w:rsidR="00AD4BA0" w:rsidRDefault="00993EAF">
      <w:pPr>
        <w:jc w:val="center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(вид и наименование объекта адресации, описание______________________________________________________________________   местонахождения объекта адресации в случае обращения заявителя о                   </w:t>
      </w:r>
      <w:r>
        <w:rPr>
          <w:color w:val="22272F"/>
          <w:sz w:val="24"/>
          <w:szCs w:val="24"/>
        </w:rPr>
        <w:t xml:space="preserve">  присвоении объекту адресации адреса,_______________________________________________________________________  </w:t>
      </w:r>
    </w:p>
    <w:p w:rsidR="00AD4BA0" w:rsidRDefault="00993EAF">
      <w:pPr>
        <w:jc w:val="center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адрес объекта адресации в случае обращения заявителя об аннулировании его адреса) в связи с ____________________________________________________</w:t>
      </w:r>
      <w:r>
        <w:rPr>
          <w:color w:val="22272F"/>
          <w:sz w:val="24"/>
          <w:szCs w:val="24"/>
        </w:rPr>
        <w:t xml:space="preserve">_________________________.                            (основание отказа)    </w:t>
      </w:r>
    </w:p>
    <w:p w:rsidR="00AD4BA0" w:rsidRDefault="00AD4BA0">
      <w:pPr>
        <w:jc w:val="center"/>
        <w:rPr>
          <w:color w:val="22272F"/>
          <w:sz w:val="24"/>
          <w:szCs w:val="24"/>
        </w:rPr>
      </w:pPr>
    </w:p>
    <w:p w:rsidR="00AD4BA0" w:rsidRDefault="00993EAF">
      <w:pPr>
        <w:jc w:val="center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Уполномоченное   лицо   органа   местного   самоуправления,</w:t>
      </w:r>
    </w:p>
    <w:p w:rsidR="00AD4BA0" w:rsidRDefault="00993EAF">
      <w:pPr>
        <w:jc w:val="center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______________________________________                      _____________        </w:t>
      </w:r>
    </w:p>
    <w:p w:rsidR="00AD4BA0" w:rsidRDefault="00993EAF">
      <w:pPr>
        <w:jc w:val="center"/>
      </w:pPr>
      <w:r>
        <w:rPr>
          <w:color w:val="22272F"/>
          <w:sz w:val="24"/>
          <w:szCs w:val="24"/>
        </w:rPr>
        <w:t xml:space="preserve">          (должность, Ф.И.О.)      </w:t>
      </w:r>
      <w:r>
        <w:rPr>
          <w:color w:val="22272F"/>
          <w:sz w:val="24"/>
          <w:szCs w:val="24"/>
        </w:rPr>
        <w:t xml:space="preserve">                             (подпись)                                                                           М.П.</w:t>
      </w:r>
    </w:p>
    <w:p w:rsidR="00AD4BA0" w:rsidRDefault="00AD4BA0">
      <w:pPr>
        <w:sectPr w:rsidR="00AD4BA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600" w:charSpace="40960"/>
        </w:sectPr>
      </w:pPr>
    </w:p>
    <w:p w:rsidR="00AD4BA0" w:rsidRDefault="00AD4BA0">
      <w:pPr>
        <w:rPr>
          <w:sz w:val="24"/>
          <w:szCs w:val="24"/>
        </w:rPr>
      </w:pPr>
    </w:p>
    <w:p w:rsidR="00AD4BA0" w:rsidRDefault="00AD4BA0">
      <w:pPr>
        <w:rPr>
          <w:sz w:val="24"/>
          <w:szCs w:val="24"/>
        </w:rPr>
      </w:pPr>
    </w:p>
    <w:sectPr w:rsidR="00AD4BA0" w:rsidSect="00AD4BA0">
      <w:headerReference w:type="default" r:id="rId20"/>
      <w:pgSz w:w="11906" w:h="16838"/>
      <w:pgMar w:top="1134" w:right="567" w:bottom="709" w:left="1701" w:header="709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AF" w:rsidRDefault="00993EAF" w:rsidP="00AD4BA0">
      <w:r>
        <w:separator/>
      </w:r>
    </w:p>
  </w:endnote>
  <w:endnote w:type="continuationSeparator" w:id="0">
    <w:p w:rsidR="00993EAF" w:rsidRDefault="00993EAF" w:rsidP="00AD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AF" w:rsidRDefault="00993EAF">
      <w:pPr>
        <w:rPr>
          <w:sz w:val="12"/>
        </w:rPr>
      </w:pPr>
      <w:r>
        <w:separator/>
      </w:r>
    </w:p>
  </w:footnote>
  <w:footnote w:type="continuationSeparator" w:id="0">
    <w:p w:rsidR="00993EAF" w:rsidRDefault="00993EAF">
      <w:pPr>
        <w:rPr>
          <w:sz w:val="12"/>
        </w:rPr>
      </w:pPr>
      <w:r>
        <w:continuationSeparator/>
      </w:r>
    </w:p>
  </w:footnote>
  <w:footnote w:id="1">
    <w:p w:rsidR="00AD4BA0" w:rsidRDefault="00993EAF">
      <w:pPr>
        <w:pStyle w:val="afd"/>
      </w:pPr>
      <w:r>
        <w:rPr>
          <w:rStyle w:val="af4"/>
        </w:rPr>
        <w:footnoteRef/>
      </w:r>
      <w:r>
        <w:t xml:space="preserve"> при условии наличия </w:t>
      </w:r>
      <w:r>
        <w:t>заключенного соглашения о взаимодействии между МФЦ и ОМСУ</w:t>
      </w:r>
    </w:p>
  </w:footnote>
  <w:footnote w:id="2">
    <w:p w:rsidR="00AD4BA0" w:rsidRDefault="00993EAF">
      <w:pPr>
        <w:pStyle w:val="afd"/>
        <w:jc w:val="both"/>
      </w:pPr>
      <w:r>
        <w:rPr>
          <w:rStyle w:val="af4"/>
        </w:rPr>
        <w:footnoteRef/>
      </w:r>
      <w:r>
        <w:t xml:space="preserve"> </w:t>
      </w:r>
      <w:r>
        <w:rPr>
          <w:szCs w:val="28"/>
        </w:rPr>
        <w:t xml:space="preserve">предоставление муниципальной услуги </w:t>
      </w:r>
      <w:r>
        <w:rPr>
          <w:szCs w:val="19"/>
        </w:rPr>
        <w:t xml:space="preserve">осуществляется </w:t>
      </w:r>
      <w:r>
        <w:rPr>
          <w:szCs w:val="28"/>
        </w:rPr>
        <w:t xml:space="preserve">в электронной форме </w:t>
      </w:r>
      <w:r>
        <w:rPr>
          <w:szCs w:val="19"/>
        </w:rPr>
        <w:t>при наличии регистрации заявителя на Едином портале государственных и муниципальных услуг (функций), а также специальной кноп</w:t>
      </w:r>
      <w:r>
        <w:rPr>
          <w:szCs w:val="19"/>
        </w:rPr>
        <w:t>ки «Получить услугу»</w:t>
      </w:r>
      <w:r>
        <w:rPr>
          <w:szCs w:val="28"/>
        </w:rPr>
        <w:t xml:space="preserve"> либо при наличии регистрации на портале федеральной информационной адресной системы</w:t>
      </w:r>
    </w:p>
  </w:footnote>
  <w:footnote w:id="3">
    <w:p w:rsidR="00AD4BA0" w:rsidRDefault="00993EAF">
      <w:pPr>
        <w:pStyle w:val="afd"/>
        <w:jc w:val="both"/>
      </w:pPr>
      <w:r>
        <w:rPr>
          <w:rStyle w:val="af4"/>
        </w:rPr>
        <w:footnoteRef/>
      </w:r>
      <w:r>
        <w:t xml:space="preserve"> Заявление может быть подано через портал адресной системы при наличии </w:t>
      </w:r>
      <w:r>
        <w:rPr>
          <w:sz w:val="19"/>
          <w:szCs w:val="19"/>
        </w:rPr>
        <w:t>регистрации заявителя на данном портале</w:t>
      </w:r>
    </w:p>
    <w:p w:rsidR="00AD4BA0" w:rsidRDefault="00AD4BA0">
      <w:pPr>
        <w:pStyle w:val="afd"/>
        <w:jc w:val="both"/>
      </w:pPr>
    </w:p>
  </w:footnote>
  <w:footnote w:id="4">
    <w:p w:rsidR="00AD4BA0" w:rsidRDefault="00993EAF">
      <w:pPr>
        <w:pStyle w:val="afd"/>
      </w:pPr>
      <w:r>
        <w:rPr>
          <w:rStyle w:val="af4"/>
        </w:rPr>
        <w:footnoteRef/>
      </w:r>
      <w:r>
        <w:t xml:space="preserve"> В случае если такая возможность реал</w:t>
      </w:r>
      <w:r>
        <w:t xml:space="preserve">изована на </w:t>
      </w:r>
      <w:r>
        <w:rPr>
          <w:color w:val="000000"/>
        </w:rPr>
        <w:t>Едином портале государственных и муниципальных услуг (функций)</w:t>
      </w:r>
    </w:p>
  </w:footnote>
  <w:footnote w:id="5">
    <w:p w:rsidR="00AD4BA0" w:rsidRDefault="00993EAF">
      <w:pPr>
        <w:pStyle w:val="afd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27.07.2</w:t>
      </w:r>
      <w:r>
        <w:t xml:space="preserve">010 № 210-ФЗ «Об организации предоставления государственных и муниципальных услуг» </w:t>
      </w:r>
    </w:p>
  </w:footnote>
  <w:footnote w:id="6">
    <w:p w:rsidR="00AD4BA0" w:rsidRDefault="00993EAF">
      <w:pPr>
        <w:pStyle w:val="afd"/>
        <w:jc w:val="both"/>
      </w:pPr>
      <w:r>
        <w:rPr>
          <w:rStyle w:val="af4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</w:t>
      </w:r>
      <w:r>
        <w:t>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A0" w:rsidRDefault="00AD4BA0">
    <w:pPr>
      <w:pStyle w:val="Header"/>
      <w:jc w:val="right"/>
    </w:pPr>
    <w:r>
      <w:fldChar w:fldCharType="begin"/>
    </w:r>
    <w:r w:rsidR="00993EAF">
      <w:instrText>PAGE</w:instrText>
    </w:r>
    <w:r>
      <w:fldChar w:fldCharType="separate"/>
    </w:r>
    <w:r w:rsidR="00441B3D">
      <w:rPr>
        <w:noProof/>
      </w:rPr>
      <w:t>39</w:t>
    </w:r>
    <w:r>
      <w:fldChar w:fldCharType="end"/>
    </w:r>
  </w:p>
  <w:p w:rsidR="00AD4BA0" w:rsidRDefault="00AD4B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15BF"/>
    <w:multiLevelType w:val="multilevel"/>
    <w:tmpl w:val="0ADE52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firstLine="0"/>
      </w:pPr>
      <w:rPr>
        <w:rFonts w:cs="Times New Roman"/>
      </w:rPr>
    </w:lvl>
  </w:abstractNum>
  <w:abstractNum w:abstractNumId="1">
    <w:nsid w:val="43E55C2C"/>
    <w:multiLevelType w:val="multilevel"/>
    <w:tmpl w:val="71C04C3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BA0"/>
    <w:rsid w:val="00441B3D"/>
    <w:rsid w:val="00993EAF"/>
    <w:rsid w:val="00AD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A0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D4BA0"/>
    <w:pPr>
      <w:keepNext/>
      <w:numPr>
        <w:numId w:val="1"/>
      </w:numPr>
      <w:jc w:val="center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AD4BA0"/>
    <w:pPr>
      <w:keepNext/>
      <w:numPr>
        <w:ilvl w:val="1"/>
        <w:numId w:val="1"/>
      </w:numPr>
      <w:ind w:firstLine="540"/>
      <w:jc w:val="center"/>
      <w:outlineLvl w:val="1"/>
    </w:pPr>
    <w:rPr>
      <w:sz w:val="28"/>
    </w:rPr>
  </w:style>
  <w:style w:type="paragraph" w:customStyle="1" w:styleId="Heading6">
    <w:name w:val="Heading 6"/>
    <w:basedOn w:val="a"/>
    <w:next w:val="a"/>
    <w:qFormat/>
    <w:rsid w:val="00AD4B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customStyle="1" w:styleId="Heading1Char">
    <w:name w:val="Heading 1 Char"/>
    <w:qFormat/>
    <w:rsid w:val="00AD4BA0"/>
    <w:rPr>
      <w:rFonts w:ascii="Arial" w:hAnsi="Arial"/>
      <w:sz w:val="40"/>
      <w:szCs w:val="40"/>
      <w:lang w:val="ru-RU" w:eastAsia="ru-RU" w:bidi="ar-SA"/>
    </w:rPr>
  </w:style>
  <w:style w:type="character" w:customStyle="1" w:styleId="Heading2Char">
    <w:name w:val="Heading 2 Char"/>
    <w:qFormat/>
    <w:rsid w:val="00AD4BA0"/>
    <w:rPr>
      <w:rFonts w:ascii="Arial" w:hAnsi="Arial"/>
      <w:sz w:val="34"/>
      <w:lang w:val="ru-RU" w:eastAsia="ru-RU" w:bidi="ar-SA"/>
    </w:rPr>
  </w:style>
  <w:style w:type="character" w:customStyle="1" w:styleId="Heading3Char">
    <w:name w:val="Heading 3 Char"/>
    <w:qFormat/>
    <w:rsid w:val="00AD4BA0"/>
    <w:rPr>
      <w:rFonts w:ascii="Arial" w:hAnsi="Arial"/>
      <w:sz w:val="30"/>
      <w:szCs w:val="30"/>
      <w:lang w:val="ru-RU" w:eastAsia="ru-RU" w:bidi="ar-SA"/>
    </w:rPr>
  </w:style>
  <w:style w:type="character" w:customStyle="1" w:styleId="Heading4Char">
    <w:name w:val="Heading 4 Char"/>
    <w:qFormat/>
    <w:rsid w:val="00AD4BA0"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Heading5Char">
    <w:name w:val="Heading 5 Char"/>
    <w:qFormat/>
    <w:rsid w:val="00AD4BA0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Heading6Char">
    <w:name w:val="Heading 6 Char"/>
    <w:qFormat/>
    <w:rsid w:val="00AD4BA0"/>
    <w:rPr>
      <w:rFonts w:ascii="Arial" w:hAnsi="Arial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AD4BA0"/>
    <w:rPr>
      <w:rFonts w:ascii="Arial" w:hAnsi="Arial"/>
      <w:b/>
      <w:bCs/>
      <w:i/>
      <w:iCs/>
      <w:sz w:val="22"/>
      <w:szCs w:val="22"/>
      <w:lang w:val="ru-RU" w:eastAsia="ru-RU" w:bidi="ar-SA"/>
    </w:rPr>
  </w:style>
  <w:style w:type="character" w:customStyle="1" w:styleId="Heading8Char">
    <w:name w:val="Heading 8 Char"/>
    <w:qFormat/>
    <w:rsid w:val="00AD4BA0"/>
    <w:rPr>
      <w:rFonts w:ascii="Arial" w:hAnsi="Arial"/>
      <w:i/>
      <w:iCs/>
      <w:sz w:val="22"/>
      <w:szCs w:val="22"/>
      <w:lang w:val="ru-RU" w:eastAsia="ru-RU" w:bidi="ar-SA"/>
    </w:rPr>
  </w:style>
  <w:style w:type="character" w:customStyle="1" w:styleId="Heading9Char">
    <w:name w:val="Heading 9 Char"/>
    <w:qFormat/>
    <w:rsid w:val="00AD4BA0"/>
    <w:rPr>
      <w:rFonts w:ascii="Arial" w:hAnsi="Arial"/>
      <w:i/>
      <w:iCs/>
      <w:sz w:val="21"/>
      <w:szCs w:val="21"/>
      <w:lang w:val="ru-RU" w:eastAsia="ru-RU" w:bidi="ar-SA"/>
    </w:rPr>
  </w:style>
  <w:style w:type="character" w:customStyle="1" w:styleId="a3">
    <w:name w:val="Название Знак"/>
    <w:qFormat/>
    <w:rsid w:val="00AD4BA0"/>
    <w:rPr>
      <w:sz w:val="48"/>
      <w:szCs w:val="48"/>
      <w:lang w:val="ru-RU" w:eastAsia="ru-RU" w:bidi="ar-SA"/>
    </w:rPr>
  </w:style>
  <w:style w:type="character" w:customStyle="1" w:styleId="a4">
    <w:name w:val="Подзаголовок Знак"/>
    <w:qFormat/>
    <w:rsid w:val="00AD4BA0"/>
    <w:rPr>
      <w:sz w:val="24"/>
      <w:szCs w:val="24"/>
      <w:lang w:val="ru-RU" w:eastAsia="ru-RU" w:bidi="ar-SA"/>
    </w:rPr>
  </w:style>
  <w:style w:type="character" w:customStyle="1" w:styleId="QuoteChar">
    <w:name w:val="Quote Char"/>
    <w:qFormat/>
    <w:rsid w:val="00AD4BA0"/>
    <w:rPr>
      <w:i/>
      <w:lang w:val="ru-RU" w:eastAsia="zh-CN" w:bidi="ar-SA"/>
    </w:rPr>
  </w:style>
  <w:style w:type="character" w:customStyle="1" w:styleId="IntenseQuoteChar">
    <w:name w:val="Intense Quote Char"/>
    <w:qFormat/>
    <w:rsid w:val="00AD4BA0"/>
    <w:rPr>
      <w:i/>
      <w:shd w:val="clear" w:color="auto" w:fill="F2F2F2"/>
      <w:lang w:val="ru-RU" w:eastAsia="zh-CN" w:bidi="ar-SA"/>
    </w:rPr>
  </w:style>
  <w:style w:type="character" w:customStyle="1" w:styleId="HeaderChar">
    <w:name w:val="Header Char"/>
    <w:qFormat/>
    <w:rsid w:val="00AD4BA0"/>
    <w:rPr>
      <w:lang w:val="ru-RU" w:eastAsia="zh-CN" w:bidi="ar-SA"/>
    </w:rPr>
  </w:style>
  <w:style w:type="character" w:customStyle="1" w:styleId="CaptionChar">
    <w:name w:val="Caption Char"/>
    <w:qFormat/>
    <w:rsid w:val="00AD4BA0"/>
    <w:rPr>
      <w:lang w:val="ru-RU" w:eastAsia="zh-CN" w:bidi="ar-SA"/>
    </w:rPr>
  </w:style>
  <w:style w:type="character" w:customStyle="1" w:styleId="FooterChar">
    <w:name w:val="Footer Char"/>
    <w:qFormat/>
    <w:rsid w:val="00AD4BA0"/>
  </w:style>
  <w:style w:type="character" w:styleId="a5">
    <w:name w:val="Hyperlink"/>
    <w:qFormat/>
    <w:rsid w:val="00AD4BA0"/>
    <w:rPr>
      <w:color w:val="074592"/>
      <w:u w:val="single"/>
    </w:rPr>
  </w:style>
  <w:style w:type="character" w:customStyle="1" w:styleId="a6">
    <w:name w:val="Текст сноски Знак"/>
    <w:qFormat/>
    <w:rsid w:val="00AD4BA0"/>
    <w:rPr>
      <w:sz w:val="18"/>
      <w:lang w:val="ru-RU" w:eastAsia="ru-RU" w:bidi="ar-SA"/>
    </w:rPr>
  </w:style>
  <w:style w:type="character" w:customStyle="1" w:styleId="FootnoteTextChar">
    <w:name w:val="Footnote Text Char"/>
    <w:qFormat/>
    <w:rsid w:val="00AD4BA0"/>
    <w:rPr>
      <w:sz w:val="18"/>
    </w:rPr>
  </w:style>
  <w:style w:type="character" w:styleId="a7">
    <w:name w:val="footnote reference"/>
    <w:rsid w:val="00AD4BA0"/>
    <w:rPr>
      <w:vertAlign w:val="superscript"/>
    </w:rPr>
  </w:style>
  <w:style w:type="character" w:customStyle="1" w:styleId="a8">
    <w:name w:val="Текст концевой сноски Знак"/>
    <w:qFormat/>
    <w:rsid w:val="00AD4BA0"/>
    <w:rPr>
      <w:lang w:val="ru-RU" w:eastAsia="zh-CN" w:bidi="ar-SA"/>
    </w:rPr>
  </w:style>
  <w:style w:type="character" w:customStyle="1" w:styleId="a9">
    <w:name w:val="Основной текст с отступом Знак"/>
    <w:qFormat/>
    <w:rsid w:val="00AD4BA0"/>
    <w:rPr>
      <w:sz w:val="28"/>
      <w:szCs w:val="24"/>
      <w:lang w:val="ru-RU" w:eastAsia="ru-RU" w:bidi="ar-SA"/>
    </w:rPr>
  </w:style>
  <w:style w:type="character" w:customStyle="1" w:styleId="2">
    <w:name w:val="Основной текст с отступом 2 Знак"/>
    <w:qFormat/>
    <w:rsid w:val="00AD4BA0"/>
    <w:rPr>
      <w:sz w:val="28"/>
      <w:szCs w:val="24"/>
      <w:lang w:val="ru-RU" w:eastAsia="ru-RU" w:bidi="ar-SA"/>
    </w:rPr>
  </w:style>
  <w:style w:type="character" w:customStyle="1" w:styleId="FontStyle26">
    <w:name w:val="Font Style26"/>
    <w:qFormat/>
    <w:rsid w:val="00AD4BA0"/>
    <w:rPr>
      <w:rFonts w:ascii="Times New Roman" w:hAnsi="Times New Roman"/>
      <w:sz w:val="24"/>
    </w:rPr>
  </w:style>
  <w:style w:type="character" w:styleId="aa">
    <w:name w:val="Emphasis"/>
    <w:qFormat/>
    <w:rsid w:val="00AD4BA0"/>
    <w:rPr>
      <w:i/>
    </w:rPr>
  </w:style>
  <w:style w:type="character" w:styleId="ab">
    <w:name w:val="Strong"/>
    <w:qFormat/>
    <w:rsid w:val="00AD4BA0"/>
    <w:rPr>
      <w:b/>
    </w:rPr>
  </w:style>
  <w:style w:type="character" w:customStyle="1" w:styleId="ac">
    <w:name w:val="Текст выноски Знак"/>
    <w:qFormat/>
    <w:rsid w:val="00AD4BA0"/>
    <w:rPr>
      <w:rFonts w:ascii="Tahoma" w:hAnsi="Tahoma"/>
      <w:sz w:val="16"/>
      <w:szCs w:val="16"/>
      <w:lang w:val="ru-RU" w:eastAsia="ru-RU" w:bidi="ar-SA"/>
    </w:rPr>
  </w:style>
  <w:style w:type="character" w:customStyle="1" w:styleId="20">
    <w:name w:val="Заголовок 2 Знак"/>
    <w:qFormat/>
    <w:rsid w:val="00AD4BA0"/>
    <w:rPr>
      <w:sz w:val="24"/>
      <w:lang w:val="ru-RU" w:eastAsia="ru-RU"/>
    </w:rPr>
  </w:style>
  <w:style w:type="character" w:customStyle="1" w:styleId="ad">
    <w:name w:val="Верхний колонтитул Знак"/>
    <w:qFormat/>
    <w:rsid w:val="00AD4BA0"/>
    <w:rPr>
      <w:sz w:val="24"/>
      <w:szCs w:val="24"/>
      <w:lang w:val="ru-RU" w:eastAsia="ru-RU" w:bidi="ar-SA"/>
    </w:rPr>
  </w:style>
  <w:style w:type="character" w:customStyle="1" w:styleId="ae">
    <w:name w:val="Текст примечания Знак"/>
    <w:qFormat/>
    <w:rsid w:val="00AD4BA0"/>
    <w:rPr>
      <w:lang w:val="ru-RU" w:eastAsia="zh-CN" w:bidi="ar-SA"/>
    </w:rPr>
  </w:style>
  <w:style w:type="character" w:customStyle="1" w:styleId="af">
    <w:name w:val="Гипертекстовая ссылка"/>
    <w:qFormat/>
    <w:rsid w:val="00AD4BA0"/>
    <w:rPr>
      <w:color w:val="106BBE"/>
    </w:rPr>
  </w:style>
  <w:style w:type="character" w:customStyle="1" w:styleId="af0">
    <w:name w:val="Тема примечания Знак"/>
    <w:qFormat/>
    <w:rsid w:val="00AD4BA0"/>
    <w:rPr>
      <w:b/>
      <w:bCs/>
      <w:lang w:val="ru-RU" w:eastAsia="ru-RU" w:bidi="ar-SA"/>
    </w:rPr>
  </w:style>
  <w:style w:type="character" w:customStyle="1" w:styleId="af1">
    <w:name w:val="Основной текст Знак"/>
    <w:qFormat/>
    <w:rsid w:val="00AD4BA0"/>
    <w:rPr>
      <w:sz w:val="24"/>
      <w:szCs w:val="24"/>
      <w:lang w:val="ru-RU" w:eastAsia="ru-RU" w:bidi="ar-SA"/>
    </w:rPr>
  </w:style>
  <w:style w:type="character" w:customStyle="1" w:styleId="af2">
    <w:name w:val="Нижний колонтитул Знак"/>
    <w:qFormat/>
    <w:rsid w:val="00AD4BA0"/>
    <w:rPr>
      <w:sz w:val="24"/>
      <w:szCs w:val="24"/>
      <w:lang w:val="ru-RU" w:eastAsia="ru-RU" w:bidi="ar-SA"/>
    </w:rPr>
  </w:style>
  <w:style w:type="character" w:customStyle="1" w:styleId="WWCharLFO1LVL1">
    <w:name w:val="WW_CharLFO1LVL1"/>
    <w:qFormat/>
    <w:rsid w:val="00AD4BA0"/>
    <w:rPr>
      <w:rFonts w:cs="Times New Roman"/>
    </w:rPr>
  </w:style>
  <w:style w:type="character" w:customStyle="1" w:styleId="WWCharLFO1LVL2">
    <w:name w:val="WW_CharLFO1LVL2"/>
    <w:qFormat/>
    <w:rsid w:val="00AD4BA0"/>
    <w:rPr>
      <w:rFonts w:cs="Times New Roman"/>
    </w:rPr>
  </w:style>
  <w:style w:type="character" w:customStyle="1" w:styleId="WWCharLFO1LVL3">
    <w:name w:val="WW_CharLFO1LVL3"/>
    <w:qFormat/>
    <w:rsid w:val="00AD4BA0"/>
    <w:rPr>
      <w:rFonts w:cs="Times New Roman"/>
    </w:rPr>
  </w:style>
  <w:style w:type="character" w:customStyle="1" w:styleId="WWCharLFO1LVL4">
    <w:name w:val="WW_CharLFO1LVL4"/>
    <w:qFormat/>
    <w:rsid w:val="00AD4BA0"/>
    <w:rPr>
      <w:rFonts w:cs="Times New Roman"/>
    </w:rPr>
  </w:style>
  <w:style w:type="character" w:customStyle="1" w:styleId="WWCharLFO1LVL5">
    <w:name w:val="WW_CharLFO1LVL5"/>
    <w:qFormat/>
    <w:rsid w:val="00AD4BA0"/>
    <w:rPr>
      <w:rFonts w:cs="Times New Roman"/>
    </w:rPr>
  </w:style>
  <w:style w:type="character" w:customStyle="1" w:styleId="WWCharLFO1LVL6">
    <w:name w:val="WW_CharLFO1LVL6"/>
    <w:qFormat/>
    <w:rsid w:val="00AD4BA0"/>
    <w:rPr>
      <w:rFonts w:cs="Times New Roman"/>
    </w:rPr>
  </w:style>
  <w:style w:type="character" w:customStyle="1" w:styleId="WWCharLFO1LVL7">
    <w:name w:val="WW_CharLFO1LVL7"/>
    <w:qFormat/>
    <w:rsid w:val="00AD4BA0"/>
    <w:rPr>
      <w:rFonts w:cs="Times New Roman"/>
    </w:rPr>
  </w:style>
  <w:style w:type="character" w:customStyle="1" w:styleId="WWCharLFO1LVL8">
    <w:name w:val="WW_CharLFO1LVL8"/>
    <w:qFormat/>
    <w:rsid w:val="00AD4BA0"/>
    <w:rPr>
      <w:rFonts w:cs="Times New Roman"/>
    </w:rPr>
  </w:style>
  <w:style w:type="character" w:customStyle="1" w:styleId="WWCharLFO1LVL9">
    <w:name w:val="WW_CharLFO1LVL9"/>
    <w:qFormat/>
    <w:rsid w:val="00AD4BA0"/>
    <w:rPr>
      <w:rFonts w:cs="Times New Roman"/>
    </w:rPr>
  </w:style>
  <w:style w:type="character" w:customStyle="1" w:styleId="WWCharLFO2LVL1">
    <w:name w:val="WW_CharLFO2LVL1"/>
    <w:qFormat/>
    <w:rsid w:val="00AD4BA0"/>
    <w:rPr>
      <w:rFonts w:cs="Times New Roman"/>
    </w:rPr>
  </w:style>
  <w:style w:type="character" w:customStyle="1" w:styleId="WWCharLFO2LVL2">
    <w:name w:val="WW_CharLFO2LVL2"/>
    <w:qFormat/>
    <w:rsid w:val="00AD4BA0"/>
    <w:rPr>
      <w:rFonts w:cs="Times New Roman"/>
    </w:rPr>
  </w:style>
  <w:style w:type="character" w:customStyle="1" w:styleId="WWCharLFO2LVL3">
    <w:name w:val="WW_CharLFO2LVL3"/>
    <w:qFormat/>
    <w:rsid w:val="00AD4BA0"/>
    <w:rPr>
      <w:rFonts w:cs="Times New Roman"/>
    </w:rPr>
  </w:style>
  <w:style w:type="character" w:customStyle="1" w:styleId="WWCharLFO2LVL4">
    <w:name w:val="WW_CharLFO2LVL4"/>
    <w:qFormat/>
    <w:rsid w:val="00AD4BA0"/>
    <w:rPr>
      <w:rFonts w:cs="Times New Roman"/>
    </w:rPr>
  </w:style>
  <w:style w:type="character" w:customStyle="1" w:styleId="WWCharLFO2LVL5">
    <w:name w:val="WW_CharLFO2LVL5"/>
    <w:qFormat/>
    <w:rsid w:val="00AD4BA0"/>
    <w:rPr>
      <w:rFonts w:cs="Times New Roman"/>
    </w:rPr>
  </w:style>
  <w:style w:type="character" w:customStyle="1" w:styleId="WWCharLFO2LVL6">
    <w:name w:val="WW_CharLFO2LVL6"/>
    <w:qFormat/>
    <w:rsid w:val="00AD4BA0"/>
    <w:rPr>
      <w:rFonts w:cs="Times New Roman"/>
    </w:rPr>
  </w:style>
  <w:style w:type="character" w:customStyle="1" w:styleId="WWCharLFO2LVL7">
    <w:name w:val="WW_CharLFO2LVL7"/>
    <w:qFormat/>
    <w:rsid w:val="00AD4BA0"/>
    <w:rPr>
      <w:rFonts w:cs="Times New Roman"/>
    </w:rPr>
  </w:style>
  <w:style w:type="character" w:customStyle="1" w:styleId="WWCharLFO2LVL8">
    <w:name w:val="WW_CharLFO2LVL8"/>
    <w:qFormat/>
    <w:rsid w:val="00AD4BA0"/>
    <w:rPr>
      <w:rFonts w:cs="Times New Roman"/>
    </w:rPr>
  </w:style>
  <w:style w:type="character" w:customStyle="1" w:styleId="WWCharLFO2LVL9">
    <w:name w:val="WW_CharLFO2LVL9"/>
    <w:qFormat/>
    <w:rsid w:val="00AD4BA0"/>
    <w:rPr>
      <w:rFonts w:cs="Times New Roman"/>
    </w:rPr>
  </w:style>
  <w:style w:type="character" w:customStyle="1" w:styleId="WWCharLFO3LVL1">
    <w:name w:val="WW_CharLFO3LVL1"/>
    <w:qFormat/>
    <w:rsid w:val="00AD4BA0"/>
    <w:rPr>
      <w:rFonts w:cs="Times New Roman"/>
    </w:rPr>
  </w:style>
  <w:style w:type="character" w:customStyle="1" w:styleId="WWCharLFO3LVL2">
    <w:name w:val="WW_CharLFO3LVL2"/>
    <w:qFormat/>
    <w:rsid w:val="00AD4BA0"/>
    <w:rPr>
      <w:rFonts w:cs="Times New Roman"/>
    </w:rPr>
  </w:style>
  <w:style w:type="character" w:customStyle="1" w:styleId="WWCharLFO3LVL3">
    <w:name w:val="WW_CharLFO3LVL3"/>
    <w:qFormat/>
    <w:rsid w:val="00AD4BA0"/>
    <w:rPr>
      <w:rFonts w:cs="Times New Roman"/>
    </w:rPr>
  </w:style>
  <w:style w:type="character" w:customStyle="1" w:styleId="WWCharLFO3LVL4">
    <w:name w:val="WW_CharLFO3LVL4"/>
    <w:qFormat/>
    <w:rsid w:val="00AD4BA0"/>
    <w:rPr>
      <w:rFonts w:cs="Times New Roman"/>
    </w:rPr>
  </w:style>
  <w:style w:type="character" w:customStyle="1" w:styleId="WWCharLFO3LVL5">
    <w:name w:val="WW_CharLFO3LVL5"/>
    <w:qFormat/>
    <w:rsid w:val="00AD4BA0"/>
    <w:rPr>
      <w:rFonts w:cs="Times New Roman"/>
    </w:rPr>
  </w:style>
  <w:style w:type="character" w:customStyle="1" w:styleId="WWCharLFO3LVL6">
    <w:name w:val="WW_CharLFO3LVL6"/>
    <w:qFormat/>
    <w:rsid w:val="00AD4BA0"/>
    <w:rPr>
      <w:rFonts w:cs="Times New Roman"/>
    </w:rPr>
  </w:style>
  <w:style w:type="character" w:customStyle="1" w:styleId="WWCharLFO3LVL7">
    <w:name w:val="WW_CharLFO3LVL7"/>
    <w:qFormat/>
    <w:rsid w:val="00AD4BA0"/>
    <w:rPr>
      <w:rFonts w:cs="Times New Roman"/>
    </w:rPr>
  </w:style>
  <w:style w:type="character" w:customStyle="1" w:styleId="WWCharLFO3LVL8">
    <w:name w:val="WW_CharLFO3LVL8"/>
    <w:qFormat/>
    <w:rsid w:val="00AD4BA0"/>
    <w:rPr>
      <w:rFonts w:cs="Times New Roman"/>
    </w:rPr>
  </w:style>
  <w:style w:type="character" w:customStyle="1" w:styleId="WWCharLFO3LVL9">
    <w:name w:val="WW_CharLFO3LVL9"/>
    <w:qFormat/>
    <w:rsid w:val="00AD4BA0"/>
    <w:rPr>
      <w:rFonts w:cs="Times New Roman"/>
    </w:rPr>
  </w:style>
  <w:style w:type="character" w:customStyle="1" w:styleId="WWCharLFO4LVL1">
    <w:name w:val="WW_CharLFO4LVL1"/>
    <w:qFormat/>
    <w:rsid w:val="00AD4BA0"/>
    <w:rPr>
      <w:rFonts w:cs="Times New Roman"/>
    </w:rPr>
  </w:style>
  <w:style w:type="character" w:customStyle="1" w:styleId="WWCharLFO4LVL2">
    <w:name w:val="WW_CharLFO4LVL2"/>
    <w:qFormat/>
    <w:rsid w:val="00AD4BA0"/>
    <w:rPr>
      <w:rFonts w:cs="Times New Roman"/>
    </w:rPr>
  </w:style>
  <w:style w:type="character" w:customStyle="1" w:styleId="WWCharLFO4LVL3">
    <w:name w:val="WW_CharLFO4LVL3"/>
    <w:qFormat/>
    <w:rsid w:val="00AD4BA0"/>
    <w:rPr>
      <w:rFonts w:cs="Times New Roman"/>
    </w:rPr>
  </w:style>
  <w:style w:type="character" w:customStyle="1" w:styleId="WWCharLFO4LVL4">
    <w:name w:val="WW_CharLFO4LVL4"/>
    <w:qFormat/>
    <w:rsid w:val="00AD4BA0"/>
    <w:rPr>
      <w:rFonts w:cs="Times New Roman"/>
    </w:rPr>
  </w:style>
  <w:style w:type="character" w:customStyle="1" w:styleId="WWCharLFO4LVL5">
    <w:name w:val="WW_CharLFO4LVL5"/>
    <w:qFormat/>
    <w:rsid w:val="00AD4BA0"/>
    <w:rPr>
      <w:rFonts w:cs="Times New Roman"/>
    </w:rPr>
  </w:style>
  <w:style w:type="character" w:customStyle="1" w:styleId="WWCharLFO4LVL6">
    <w:name w:val="WW_CharLFO4LVL6"/>
    <w:qFormat/>
    <w:rsid w:val="00AD4BA0"/>
    <w:rPr>
      <w:rFonts w:cs="Times New Roman"/>
    </w:rPr>
  </w:style>
  <w:style w:type="character" w:customStyle="1" w:styleId="WWCharLFO4LVL7">
    <w:name w:val="WW_CharLFO4LVL7"/>
    <w:qFormat/>
    <w:rsid w:val="00AD4BA0"/>
    <w:rPr>
      <w:rFonts w:cs="Times New Roman"/>
    </w:rPr>
  </w:style>
  <w:style w:type="character" w:customStyle="1" w:styleId="WWCharLFO4LVL8">
    <w:name w:val="WW_CharLFO4LVL8"/>
    <w:qFormat/>
    <w:rsid w:val="00AD4BA0"/>
    <w:rPr>
      <w:rFonts w:cs="Times New Roman"/>
    </w:rPr>
  </w:style>
  <w:style w:type="character" w:customStyle="1" w:styleId="WWCharLFO4LVL9">
    <w:name w:val="WW_CharLFO4LVL9"/>
    <w:qFormat/>
    <w:rsid w:val="00AD4BA0"/>
    <w:rPr>
      <w:rFonts w:cs="Times New Roman"/>
    </w:rPr>
  </w:style>
  <w:style w:type="character" w:customStyle="1" w:styleId="WWCharLFO5LVL1">
    <w:name w:val="WW_CharLFO5LVL1"/>
    <w:qFormat/>
    <w:rsid w:val="00AD4BA0"/>
    <w:rPr>
      <w:rFonts w:cs="Times New Roman"/>
    </w:rPr>
  </w:style>
  <w:style w:type="character" w:customStyle="1" w:styleId="WWCharLFO5LVL2">
    <w:name w:val="WW_CharLFO5LVL2"/>
    <w:qFormat/>
    <w:rsid w:val="00AD4BA0"/>
    <w:rPr>
      <w:rFonts w:cs="Times New Roman"/>
    </w:rPr>
  </w:style>
  <w:style w:type="character" w:customStyle="1" w:styleId="WWCharLFO5LVL3">
    <w:name w:val="WW_CharLFO5LVL3"/>
    <w:qFormat/>
    <w:rsid w:val="00AD4BA0"/>
    <w:rPr>
      <w:rFonts w:cs="Times New Roman"/>
    </w:rPr>
  </w:style>
  <w:style w:type="character" w:customStyle="1" w:styleId="WWCharLFO5LVL4">
    <w:name w:val="WW_CharLFO5LVL4"/>
    <w:qFormat/>
    <w:rsid w:val="00AD4BA0"/>
    <w:rPr>
      <w:rFonts w:cs="Times New Roman"/>
    </w:rPr>
  </w:style>
  <w:style w:type="character" w:customStyle="1" w:styleId="WWCharLFO5LVL5">
    <w:name w:val="WW_CharLFO5LVL5"/>
    <w:qFormat/>
    <w:rsid w:val="00AD4BA0"/>
    <w:rPr>
      <w:rFonts w:cs="Times New Roman"/>
    </w:rPr>
  </w:style>
  <w:style w:type="character" w:customStyle="1" w:styleId="WWCharLFO5LVL6">
    <w:name w:val="WW_CharLFO5LVL6"/>
    <w:qFormat/>
    <w:rsid w:val="00AD4BA0"/>
    <w:rPr>
      <w:rFonts w:cs="Times New Roman"/>
    </w:rPr>
  </w:style>
  <w:style w:type="character" w:customStyle="1" w:styleId="WWCharLFO5LVL7">
    <w:name w:val="WW_CharLFO5LVL7"/>
    <w:qFormat/>
    <w:rsid w:val="00AD4BA0"/>
    <w:rPr>
      <w:rFonts w:cs="Times New Roman"/>
    </w:rPr>
  </w:style>
  <w:style w:type="character" w:customStyle="1" w:styleId="WWCharLFO5LVL8">
    <w:name w:val="WW_CharLFO5LVL8"/>
    <w:qFormat/>
    <w:rsid w:val="00AD4BA0"/>
    <w:rPr>
      <w:rFonts w:cs="Times New Roman"/>
    </w:rPr>
  </w:style>
  <w:style w:type="character" w:customStyle="1" w:styleId="WWCharLFO5LVL9">
    <w:name w:val="WW_CharLFO5LVL9"/>
    <w:qFormat/>
    <w:rsid w:val="00AD4BA0"/>
    <w:rPr>
      <w:rFonts w:cs="Times New Roman"/>
    </w:rPr>
  </w:style>
  <w:style w:type="character" w:customStyle="1" w:styleId="WWCharLFO6LVL1">
    <w:name w:val="WW_CharLFO6LVL1"/>
    <w:qFormat/>
    <w:rsid w:val="00AD4BA0"/>
    <w:rPr>
      <w:rFonts w:cs="Times New Roman"/>
    </w:rPr>
  </w:style>
  <w:style w:type="character" w:customStyle="1" w:styleId="WWCharLFO6LVL2">
    <w:name w:val="WW_CharLFO6LVL2"/>
    <w:qFormat/>
    <w:rsid w:val="00AD4BA0"/>
    <w:rPr>
      <w:rFonts w:cs="Times New Roman"/>
    </w:rPr>
  </w:style>
  <w:style w:type="character" w:customStyle="1" w:styleId="WWCharLFO6LVL3">
    <w:name w:val="WW_CharLFO6LVL3"/>
    <w:qFormat/>
    <w:rsid w:val="00AD4BA0"/>
    <w:rPr>
      <w:rFonts w:cs="Times New Roman"/>
    </w:rPr>
  </w:style>
  <w:style w:type="character" w:customStyle="1" w:styleId="WWCharLFO6LVL4">
    <w:name w:val="WW_CharLFO6LVL4"/>
    <w:qFormat/>
    <w:rsid w:val="00AD4BA0"/>
    <w:rPr>
      <w:rFonts w:cs="Times New Roman"/>
    </w:rPr>
  </w:style>
  <w:style w:type="character" w:customStyle="1" w:styleId="WWCharLFO6LVL5">
    <w:name w:val="WW_CharLFO6LVL5"/>
    <w:qFormat/>
    <w:rsid w:val="00AD4BA0"/>
    <w:rPr>
      <w:rFonts w:cs="Times New Roman"/>
    </w:rPr>
  </w:style>
  <w:style w:type="character" w:customStyle="1" w:styleId="WWCharLFO6LVL6">
    <w:name w:val="WW_CharLFO6LVL6"/>
    <w:qFormat/>
    <w:rsid w:val="00AD4BA0"/>
    <w:rPr>
      <w:rFonts w:cs="Times New Roman"/>
    </w:rPr>
  </w:style>
  <w:style w:type="character" w:customStyle="1" w:styleId="WWCharLFO6LVL7">
    <w:name w:val="WW_CharLFO6LVL7"/>
    <w:qFormat/>
    <w:rsid w:val="00AD4BA0"/>
    <w:rPr>
      <w:rFonts w:cs="Times New Roman"/>
    </w:rPr>
  </w:style>
  <w:style w:type="character" w:customStyle="1" w:styleId="WWCharLFO6LVL8">
    <w:name w:val="WW_CharLFO6LVL8"/>
    <w:qFormat/>
    <w:rsid w:val="00AD4BA0"/>
    <w:rPr>
      <w:rFonts w:cs="Times New Roman"/>
    </w:rPr>
  </w:style>
  <w:style w:type="character" w:customStyle="1" w:styleId="WWCharLFO6LVL9">
    <w:name w:val="WW_CharLFO6LVL9"/>
    <w:qFormat/>
    <w:rsid w:val="00AD4BA0"/>
    <w:rPr>
      <w:rFonts w:cs="Times New Roman"/>
    </w:rPr>
  </w:style>
  <w:style w:type="character" w:customStyle="1" w:styleId="WWCharLFO7LVL1">
    <w:name w:val="WW_CharLFO7LVL1"/>
    <w:qFormat/>
    <w:rsid w:val="00AD4BA0"/>
    <w:rPr>
      <w:rFonts w:cs="Times New Roman"/>
    </w:rPr>
  </w:style>
  <w:style w:type="character" w:customStyle="1" w:styleId="WWCharLFO7LVL2">
    <w:name w:val="WW_CharLFO7LVL2"/>
    <w:qFormat/>
    <w:rsid w:val="00AD4BA0"/>
    <w:rPr>
      <w:rFonts w:cs="Times New Roman"/>
    </w:rPr>
  </w:style>
  <w:style w:type="character" w:customStyle="1" w:styleId="WWCharLFO7LVL3">
    <w:name w:val="WW_CharLFO7LVL3"/>
    <w:qFormat/>
    <w:rsid w:val="00AD4BA0"/>
    <w:rPr>
      <w:rFonts w:cs="Times New Roman"/>
    </w:rPr>
  </w:style>
  <w:style w:type="character" w:customStyle="1" w:styleId="WWCharLFO7LVL4">
    <w:name w:val="WW_CharLFO7LVL4"/>
    <w:qFormat/>
    <w:rsid w:val="00AD4BA0"/>
    <w:rPr>
      <w:rFonts w:cs="Times New Roman"/>
    </w:rPr>
  </w:style>
  <w:style w:type="character" w:customStyle="1" w:styleId="WWCharLFO7LVL5">
    <w:name w:val="WW_CharLFO7LVL5"/>
    <w:qFormat/>
    <w:rsid w:val="00AD4BA0"/>
    <w:rPr>
      <w:rFonts w:cs="Times New Roman"/>
    </w:rPr>
  </w:style>
  <w:style w:type="character" w:customStyle="1" w:styleId="WWCharLFO7LVL6">
    <w:name w:val="WW_CharLFO7LVL6"/>
    <w:qFormat/>
    <w:rsid w:val="00AD4BA0"/>
    <w:rPr>
      <w:rFonts w:cs="Times New Roman"/>
    </w:rPr>
  </w:style>
  <w:style w:type="character" w:customStyle="1" w:styleId="WWCharLFO7LVL7">
    <w:name w:val="WW_CharLFO7LVL7"/>
    <w:qFormat/>
    <w:rsid w:val="00AD4BA0"/>
    <w:rPr>
      <w:rFonts w:cs="Times New Roman"/>
    </w:rPr>
  </w:style>
  <w:style w:type="character" w:customStyle="1" w:styleId="WWCharLFO7LVL8">
    <w:name w:val="WW_CharLFO7LVL8"/>
    <w:qFormat/>
    <w:rsid w:val="00AD4BA0"/>
    <w:rPr>
      <w:rFonts w:cs="Times New Roman"/>
    </w:rPr>
  </w:style>
  <w:style w:type="character" w:customStyle="1" w:styleId="WWCharLFO7LVL9">
    <w:name w:val="WW_CharLFO7LVL9"/>
    <w:qFormat/>
    <w:rsid w:val="00AD4BA0"/>
    <w:rPr>
      <w:rFonts w:cs="Times New Roman"/>
    </w:rPr>
  </w:style>
  <w:style w:type="character" w:customStyle="1" w:styleId="WWCharLFO8LVL1">
    <w:name w:val="WW_CharLFO8LVL1"/>
    <w:qFormat/>
    <w:rsid w:val="00AD4BA0"/>
    <w:rPr>
      <w:rFonts w:cs="Times New Roman"/>
    </w:rPr>
  </w:style>
  <w:style w:type="character" w:customStyle="1" w:styleId="WWCharLFO8LVL2">
    <w:name w:val="WW_CharLFO8LVL2"/>
    <w:qFormat/>
    <w:rsid w:val="00AD4BA0"/>
    <w:rPr>
      <w:rFonts w:cs="Times New Roman"/>
    </w:rPr>
  </w:style>
  <w:style w:type="character" w:customStyle="1" w:styleId="WWCharLFO8LVL3">
    <w:name w:val="WW_CharLFO8LVL3"/>
    <w:qFormat/>
    <w:rsid w:val="00AD4BA0"/>
    <w:rPr>
      <w:rFonts w:cs="Times New Roman"/>
    </w:rPr>
  </w:style>
  <w:style w:type="character" w:customStyle="1" w:styleId="WWCharLFO8LVL4">
    <w:name w:val="WW_CharLFO8LVL4"/>
    <w:qFormat/>
    <w:rsid w:val="00AD4BA0"/>
    <w:rPr>
      <w:rFonts w:cs="Times New Roman"/>
    </w:rPr>
  </w:style>
  <w:style w:type="character" w:customStyle="1" w:styleId="WWCharLFO8LVL5">
    <w:name w:val="WW_CharLFO8LVL5"/>
    <w:qFormat/>
    <w:rsid w:val="00AD4BA0"/>
    <w:rPr>
      <w:rFonts w:cs="Times New Roman"/>
    </w:rPr>
  </w:style>
  <w:style w:type="character" w:customStyle="1" w:styleId="WWCharLFO8LVL6">
    <w:name w:val="WW_CharLFO8LVL6"/>
    <w:qFormat/>
    <w:rsid w:val="00AD4BA0"/>
    <w:rPr>
      <w:rFonts w:cs="Times New Roman"/>
    </w:rPr>
  </w:style>
  <w:style w:type="character" w:customStyle="1" w:styleId="WWCharLFO8LVL7">
    <w:name w:val="WW_CharLFO8LVL7"/>
    <w:qFormat/>
    <w:rsid w:val="00AD4BA0"/>
    <w:rPr>
      <w:rFonts w:cs="Times New Roman"/>
    </w:rPr>
  </w:style>
  <w:style w:type="character" w:customStyle="1" w:styleId="WWCharLFO8LVL8">
    <w:name w:val="WW_CharLFO8LVL8"/>
    <w:qFormat/>
    <w:rsid w:val="00AD4BA0"/>
    <w:rPr>
      <w:rFonts w:cs="Times New Roman"/>
    </w:rPr>
  </w:style>
  <w:style w:type="character" w:customStyle="1" w:styleId="WWCharLFO8LVL9">
    <w:name w:val="WW_CharLFO8LVL9"/>
    <w:qFormat/>
    <w:rsid w:val="00AD4BA0"/>
    <w:rPr>
      <w:rFonts w:cs="Times New Roman"/>
    </w:rPr>
  </w:style>
  <w:style w:type="character" w:customStyle="1" w:styleId="WWCharLFO9LVL1">
    <w:name w:val="WW_CharLFO9LVL1"/>
    <w:qFormat/>
    <w:rsid w:val="00AD4BA0"/>
    <w:rPr>
      <w:rFonts w:cs="Times New Roman"/>
    </w:rPr>
  </w:style>
  <w:style w:type="character" w:customStyle="1" w:styleId="WWCharLFO9LVL2">
    <w:name w:val="WW_CharLFO9LVL2"/>
    <w:qFormat/>
    <w:rsid w:val="00AD4BA0"/>
    <w:rPr>
      <w:rFonts w:cs="Times New Roman"/>
    </w:rPr>
  </w:style>
  <w:style w:type="character" w:customStyle="1" w:styleId="WWCharLFO9LVL3">
    <w:name w:val="WW_CharLFO9LVL3"/>
    <w:qFormat/>
    <w:rsid w:val="00AD4BA0"/>
    <w:rPr>
      <w:rFonts w:cs="Times New Roman"/>
    </w:rPr>
  </w:style>
  <w:style w:type="character" w:customStyle="1" w:styleId="WWCharLFO9LVL4">
    <w:name w:val="WW_CharLFO9LVL4"/>
    <w:qFormat/>
    <w:rsid w:val="00AD4BA0"/>
    <w:rPr>
      <w:rFonts w:cs="Times New Roman"/>
    </w:rPr>
  </w:style>
  <w:style w:type="character" w:customStyle="1" w:styleId="WWCharLFO9LVL5">
    <w:name w:val="WW_CharLFO9LVL5"/>
    <w:qFormat/>
    <w:rsid w:val="00AD4BA0"/>
    <w:rPr>
      <w:rFonts w:cs="Times New Roman"/>
    </w:rPr>
  </w:style>
  <w:style w:type="character" w:customStyle="1" w:styleId="WWCharLFO9LVL6">
    <w:name w:val="WW_CharLFO9LVL6"/>
    <w:qFormat/>
    <w:rsid w:val="00AD4BA0"/>
    <w:rPr>
      <w:rFonts w:cs="Times New Roman"/>
    </w:rPr>
  </w:style>
  <w:style w:type="character" w:customStyle="1" w:styleId="WWCharLFO9LVL7">
    <w:name w:val="WW_CharLFO9LVL7"/>
    <w:qFormat/>
    <w:rsid w:val="00AD4BA0"/>
    <w:rPr>
      <w:rFonts w:cs="Times New Roman"/>
    </w:rPr>
  </w:style>
  <w:style w:type="character" w:customStyle="1" w:styleId="WWCharLFO9LVL8">
    <w:name w:val="WW_CharLFO9LVL8"/>
    <w:qFormat/>
    <w:rsid w:val="00AD4BA0"/>
    <w:rPr>
      <w:rFonts w:cs="Times New Roman"/>
    </w:rPr>
  </w:style>
  <w:style w:type="character" w:customStyle="1" w:styleId="WWCharLFO9LVL9">
    <w:name w:val="WW_CharLFO9LVL9"/>
    <w:qFormat/>
    <w:rsid w:val="00AD4BA0"/>
    <w:rPr>
      <w:rFonts w:cs="Times New Roman"/>
    </w:rPr>
  </w:style>
  <w:style w:type="character" w:customStyle="1" w:styleId="WWCharLFO10LVL1">
    <w:name w:val="WW_CharLFO10LVL1"/>
    <w:qFormat/>
    <w:rsid w:val="00AD4BA0"/>
    <w:rPr>
      <w:rFonts w:cs="Times New Roman"/>
    </w:rPr>
  </w:style>
  <w:style w:type="character" w:customStyle="1" w:styleId="WWCharLFO10LVL2">
    <w:name w:val="WW_CharLFO10LVL2"/>
    <w:qFormat/>
    <w:rsid w:val="00AD4BA0"/>
    <w:rPr>
      <w:rFonts w:cs="Times New Roman"/>
    </w:rPr>
  </w:style>
  <w:style w:type="character" w:customStyle="1" w:styleId="WWCharLFO10LVL3">
    <w:name w:val="WW_CharLFO10LVL3"/>
    <w:qFormat/>
    <w:rsid w:val="00AD4BA0"/>
    <w:rPr>
      <w:rFonts w:cs="Times New Roman"/>
    </w:rPr>
  </w:style>
  <w:style w:type="character" w:customStyle="1" w:styleId="WWCharLFO10LVL4">
    <w:name w:val="WW_CharLFO10LVL4"/>
    <w:qFormat/>
    <w:rsid w:val="00AD4BA0"/>
    <w:rPr>
      <w:rFonts w:cs="Times New Roman"/>
    </w:rPr>
  </w:style>
  <w:style w:type="character" w:customStyle="1" w:styleId="WWCharLFO10LVL5">
    <w:name w:val="WW_CharLFO10LVL5"/>
    <w:qFormat/>
    <w:rsid w:val="00AD4BA0"/>
    <w:rPr>
      <w:rFonts w:cs="Times New Roman"/>
    </w:rPr>
  </w:style>
  <w:style w:type="character" w:customStyle="1" w:styleId="WWCharLFO10LVL6">
    <w:name w:val="WW_CharLFO10LVL6"/>
    <w:qFormat/>
    <w:rsid w:val="00AD4BA0"/>
    <w:rPr>
      <w:rFonts w:cs="Times New Roman"/>
    </w:rPr>
  </w:style>
  <w:style w:type="character" w:customStyle="1" w:styleId="WWCharLFO10LVL7">
    <w:name w:val="WW_CharLFO10LVL7"/>
    <w:qFormat/>
    <w:rsid w:val="00AD4BA0"/>
    <w:rPr>
      <w:rFonts w:cs="Times New Roman"/>
    </w:rPr>
  </w:style>
  <w:style w:type="character" w:customStyle="1" w:styleId="WWCharLFO10LVL8">
    <w:name w:val="WW_CharLFO10LVL8"/>
    <w:qFormat/>
    <w:rsid w:val="00AD4BA0"/>
    <w:rPr>
      <w:rFonts w:cs="Times New Roman"/>
    </w:rPr>
  </w:style>
  <w:style w:type="character" w:customStyle="1" w:styleId="WWCharLFO10LVL9">
    <w:name w:val="WW_CharLFO10LVL9"/>
    <w:qFormat/>
    <w:rsid w:val="00AD4BA0"/>
    <w:rPr>
      <w:rFonts w:cs="Times New Roman"/>
    </w:rPr>
  </w:style>
  <w:style w:type="character" w:customStyle="1" w:styleId="WWCharLFO11LVL1">
    <w:name w:val="WW_CharLFO11LVL1"/>
    <w:qFormat/>
    <w:rsid w:val="00AD4BA0"/>
    <w:rPr>
      <w:rFonts w:ascii="Times New Roman" w:hAnsi="Times New Roman" w:cs="Times New Roman"/>
    </w:rPr>
  </w:style>
  <w:style w:type="character" w:customStyle="1" w:styleId="WWCharLFO11LVL2">
    <w:name w:val="WW_CharLFO11LVL2"/>
    <w:qFormat/>
    <w:rsid w:val="00AD4BA0"/>
    <w:rPr>
      <w:rFonts w:ascii="Courier New" w:eastAsia="Times New Roman" w:hAnsi="Courier New"/>
    </w:rPr>
  </w:style>
  <w:style w:type="character" w:customStyle="1" w:styleId="WWCharLFO11LVL3">
    <w:name w:val="WW_CharLFO11LVL3"/>
    <w:qFormat/>
    <w:rsid w:val="00AD4BA0"/>
    <w:rPr>
      <w:rFonts w:ascii="Wingdings" w:eastAsia="Times New Roman" w:hAnsi="Wingdings"/>
    </w:rPr>
  </w:style>
  <w:style w:type="character" w:customStyle="1" w:styleId="WWCharLFO11LVL4">
    <w:name w:val="WW_CharLFO11LVL4"/>
    <w:qFormat/>
    <w:rsid w:val="00AD4BA0"/>
    <w:rPr>
      <w:rFonts w:ascii="Symbol" w:eastAsia="Times New Roman" w:hAnsi="Symbol"/>
    </w:rPr>
  </w:style>
  <w:style w:type="character" w:customStyle="1" w:styleId="WWCharLFO11LVL5">
    <w:name w:val="WW_CharLFO11LVL5"/>
    <w:qFormat/>
    <w:rsid w:val="00AD4BA0"/>
    <w:rPr>
      <w:rFonts w:ascii="Courier New" w:eastAsia="Times New Roman" w:hAnsi="Courier New"/>
    </w:rPr>
  </w:style>
  <w:style w:type="character" w:customStyle="1" w:styleId="WWCharLFO11LVL6">
    <w:name w:val="WW_CharLFO11LVL6"/>
    <w:qFormat/>
    <w:rsid w:val="00AD4BA0"/>
    <w:rPr>
      <w:rFonts w:ascii="Wingdings" w:eastAsia="Times New Roman" w:hAnsi="Wingdings"/>
    </w:rPr>
  </w:style>
  <w:style w:type="character" w:customStyle="1" w:styleId="WWCharLFO11LVL7">
    <w:name w:val="WW_CharLFO11LVL7"/>
    <w:qFormat/>
    <w:rsid w:val="00AD4BA0"/>
    <w:rPr>
      <w:rFonts w:ascii="Symbol" w:eastAsia="Times New Roman" w:hAnsi="Symbol"/>
    </w:rPr>
  </w:style>
  <w:style w:type="character" w:customStyle="1" w:styleId="WWCharLFO11LVL8">
    <w:name w:val="WW_CharLFO11LVL8"/>
    <w:qFormat/>
    <w:rsid w:val="00AD4BA0"/>
    <w:rPr>
      <w:rFonts w:ascii="Courier New" w:eastAsia="Times New Roman" w:hAnsi="Courier New"/>
    </w:rPr>
  </w:style>
  <w:style w:type="character" w:customStyle="1" w:styleId="WWCharLFO11LVL9">
    <w:name w:val="WW_CharLFO11LVL9"/>
    <w:qFormat/>
    <w:rsid w:val="00AD4BA0"/>
    <w:rPr>
      <w:rFonts w:ascii="Wingdings" w:eastAsia="Times New Roman" w:hAnsi="Wingdings"/>
    </w:rPr>
  </w:style>
  <w:style w:type="character" w:customStyle="1" w:styleId="WWCharLFO12LVL1">
    <w:name w:val="WW_CharLFO12LVL1"/>
    <w:qFormat/>
    <w:rsid w:val="00AD4BA0"/>
    <w:rPr>
      <w:rFonts w:cs="Times New Roman"/>
    </w:rPr>
  </w:style>
  <w:style w:type="character" w:customStyle="1" w:styleId="WWCharLFO12LVL2">
    <w:name w:val="WW_CharLFO12LVL2"/>
    <w:qFormat/>
    <w:rsid w:val="00AD4BA0"/>
    <w:rPr>
      <w:rFonts w:cs="Times New Roman"/>
    </w:rPr>
  </w:style>
  <w:style w:type="character" w:customStyle="1" w:styleId="WWCharLFO12LVL3">
    <w:name w:val="WW_CharLFO12LVL3"/>
    <w:qFormat/>
    <w:rsid w:val="00AD4BA0"/>
    <w:rPr>
      <w:rFonts w:cs="Times New Roman"/>
    </w:rPr>
  </w:style>
  <w:style w:type="character" w:customStyle="1" w:styleId="WWCharLFO12LVL4">
    <w:name w:val="WW_CharLFO12LVL4"/>
    <w:qFormat/>
    <w:rsid w:val="00AD4BA0"/>
    <w:rPr>
      <w:rFonts w:cs="Times New Roman"/>
    </w:rPr>
  </w:style>
  <w:style w:type="character" w:customStyle="1" w:styleId="WWCharLFO12LVL5">
    <w:name w:val="WW_CharLFO12LVL5"/>
    <w:qFormat/>
    <w:rsid w:val="00AD4BA0"/>
    <w:rPr>
      <w:rFonts w:cs="Times New Roman"/>
    </w:rPr>
  </w:style>
  <w:style w:type="character" w:customStyle="1" w:styleId="WWCharLFO12LVL6">
    <w:name w:val="WW_CharLFO12LVL6"/>
    <w:qFormat/>
    <w:rsid w:val="00AD4BA0"/>
    <w:rPr>
      <w:rFonts w:cs="Times New Roman"/>
    </w:rPr>
  </w:style>
  <w:style w:type="character" w:customStyle="1" w:styleId="WWCharLFO12LVL7">
    <w:name w:val="WW_CharLFO12LVL7"/>
    <w:qFormat/>
    <w:rsid w:val="00AD4BA0"/>
    <w:rPr>
      <w:rFonts w:cs="Times New Roman"/>
    </w:rPr>
  </w:style>
  <w:style w:type="character" w:customStyle="1" w:styleId="WWCharLFO12LVL8">
    <w:name w:val="WW_CharLFO12LVL8"/>
    <w:qFormat/>
    <w:rsid w:val="00AD4BA0"/>
    <w:rPr>
      <w:rFonts w:cs="Times New Roman"/>
    </w:rPr>
  </w:style>
  <w:style w:type="character" w:customStyle="1" w:styleId="WWCharLFO12LVL9">
    <w:name w:val="WW_CharLFO12LVL9"/>
    <w:qFormat/>
    <w:rsid w:val="00AD4BA0"/>
    <w:rPr>
      <w:rFonts w:cs="Times New Roman"/>
    </w:rPr>
  </w:style>
  <w:style w:type="character" w:customStyle="1" w:styleId="WWCharLFO13LVL1">
    <w:name w:val="WW_CharLFO13LVL1"/>
    <w:qFormat/>
    <w:rsid w:val="00AD4BA0"/>
    <w:rPr>
      <w:rFonts w:cs="Times New Roman"/>
      <w:color w:val="000000"/>
    </w:rPr>
  </w:style>
  <w:style w:type="character" w:customStyle="1" w:styleId="WWCharLFO13LVL2">
    <w:name w:val="WW_CharLFO13LVL2"/>
    <w:qFormat/>
    <w:rsid w:val="00AD4BA0"/>
    <w:rPr>
      <w:rFonts w:cs="Times New Roman"/>
    </w:rPr>
  </w:style>
  <w:style w:type="character" w:customStyle="1" w:styleId="WWCharLFO13LVL3">
    <w:name w:val="WW_CharLFO13LVL3"/>
    <w:qFormat/>
    <w:rsid w:val="00AD4BA0"/>
    <w:rPr>
      <w:rFonts w:cs="Times New Roman"/>
    </w:rPr>
  </w:style>
  <w:style w:type="character" w:customStyle="1" w:styleId="WWCharLFO13LVL4">
    <w:name w:val="WW_CharLFO13LVL4"/>
    <w:qFormat/>
    <w:rsid w:val="00AD4BA0"/>
    <w:rPr>
      <w:rFonts w:cs="Times New Roman"/>
    </w:rPr>
  </w:style>
  <w:style w:type="character" w:customStyle="1" w:styleId="WWCharLFO13LVL5">
    <w:name w:val="WW_CharLFO13LVL5"/>
    <w:qFormat/>
    <w:rsid w:val="00AD4BA0"/>
    <w:rPr>
      <w:rFonts w:cs="Times New Roman"/>
    </w:rPr>
  </w:style>
  <w:style w:type="character" w:customStyle="1" w:styleId="WWCharLFO13LVL6">
    <w:name w:val="WW_CharLFO13LVL6"/>
    <w:qFormat/>
    <w:rsid w:val="00AD4BA0"/>
    <w:rPr>
      <w:rFonts w:cs="Times New Roman"/>
    </w:rPr>
  </w:style>
  <w:style w:type="character" w:customStyle="1" w:styleId="WWCharLFO13LVL7">
    <w:name w:val="WW_CharLFO13LVL7"/>
    <w:qFormat/>
    <w:rsid w:val="00AD4BA0"/>
    <w:rPr>
      <w:rFonts w:cs="Times New Roman"/>
    </w:rPr>
  </w:style>
  <w:style w:type="character" w:customStyle="1" w:styleId="WWCharLFO13LVL8">
    <w:name w:val="WW_CharLFO13LVL8"/>
    <w:qFormat/>
    <w:rsid w:val="00AD4BA0"/>
    <w:rPr>
      <w:rFonts w:cs="Times New Roman"/>
    </w:rPr>
  </w:style>
  <w:style w:type="character" w:customStyle="1" w:styleId="WWCharLFO13LVL9">
    <w:name w:val="WW_CharLFO13LVL9"/>
    <w:qFormat/>
    <w:rsid w:val="00AD4BA0"/>
    <w:rPr>
      <w:rFonts w:cs="Times New Roman"/>
    </w:rPr>
  </w:style>
  <w:style w:type="character" w:customStyle="1" w:styleId="WWCharLFO14LVL1">
    <w:name w:val="WW_CharLFO14LVL1"/>
    <w:qFormat/>
    <w:rsid w:val="00AD4BA0"/>
    <w:rPr>
      <w:rFonts w:cs="Times New Roman"/>
    </w:rPr>
  </w:style>
  <w:style w:type="character" w:customStyle="1" w:styleId="WWCharLFO14LVL2">
    <w:name w:val="WW_CharLFO14LVL2"/>
    <w:qFormat/>
    <w:rsid w:val="00AD4BA0"/>
    <w:rPr>
      <w:rFonts w:cs="Times New Roman"/>
    </w:rPr>
  </w:style>
  <w:style w:type="character" w:customStyle="1" w:styleId="WWCharLFO14LVL3">
    <w:name w:val="WW_CharLFO14LVL3"/>
    <w:qFormat/>
    <w:rsid w:val="00AD4BA0"/>
    <w:rPr>
      <w:rFonts w:cs="Times New Roman"/>
    </w:rPr>
  </w:style>
  <w:style w:type="character" w:customStyle="1" w:styleId="WWCharLFO14LVL4">
    <w:name w:val="WW_CharLFO14LVL4"/>
    <w:qFormat/>
    <w:rsid w:val="00AD4BA0"/>
    <w:rPr>
      <w:rFonts w:cs="Times New Roman"/>
    </w:rPr>
  </w:style>
  <w:style w:type="character" w:customStyle="1" w:styleId="WWCharLFO14LVL5">
    <w:name w:val="WW_CharLFO14LVL5"/>
    <w:qFormat/>
    <w:rsid w:val="00AD4BA0"/>
    <w:rPr>
      <w:rFonts w:cs="Times New Roman"/>
    </w:rPr>
  </w:style>
  <w:style w:type="character" w:customStyle="1" w:styleId="WWCharLFO14LVL6">
    <w:name w:val="WW_CharLFO14LVL6"/>
    <w:qFormat/>
    <w:rsid w:val="00AD4BA0"/>
    <w:rPr>
      <w:rFonts w:cs="Times New Roman"/>
    </w:rPr>
  </w:style>
  <w:style w:type="character" w:customStyle="1" w:styleId="WWCharLFO14LVL7">
    <w:name w:val="WW_CharLFO14LVL7"/>
    <w:qFormat/>
    <w:rsid w:val="00AD4BA0"/>
    <w:rPr>
      <w:rFonts w:cs="Times New Roman"/>
    </w:rPr>
  </w:style>
  <w:style w:type="character" w:customStyle="1" w:styleId="WWCharLFO14LVL8">
    <w:name w:val="WW_CharLFO14LVL8"/>
    <w:qFormat/>
    <w:rsid w:val="00AD4BA0"/>
    <w:rPr>
      <w:rFonts w:cs="Times New Roman"/>
    </w:rPr>
  </w:style>
  <w:style w:type="character" w:customStyle="1" w:styleId="WWCharLFO14LVL9">
    <w:name w:val="WW_CharLFO14LVL9"/>
    <w:qFormat/>
    <w:rsid w:val="00AD4BA0"/>
    <w:rPr>
      <w:rFonts w:cs="Times New Roman"/>
    </w:rPr>
  </w:style>
  <w:style w:type="character" w:customStyle="1" w:styleId="af3">
    <w:name w:val="Привязка сноски"/>
    <w:qFormat/>
    <w:rsid w:val="00AD4BA0"/>
    <w:rPr>
      <w:vertAlign w:val="superscript"/>
    </w:rPr>
  </w:style>
  <w:style w:type="character" w:customStyle="1" w:styleId="af4">
    <w:name w:val="Символ сноски"/>
    <w:qFormat/>
    <w:rsid w:val="00AD4BA0"/>
  </w:style>
  <w:style w:type="character" w:customStyle="1" w:styleId="-">
    <w:name w:val="Интернет-ссылка"/>
    <w:rsid w:val="00AD4BA0"/>
    <w:rPr>
      <w:color w:val="000080"/>
      <w:u w:val="single"/>
    </w:rPr>
  </w:style>
  <w:style w:type="character" w:customStyle="1" w:styleId="af5">
    <w:name w:val="Привязка концевой сноски"/>
    <w:rsid w:val="00AD4BA0"/>
    <w:rPr>
      <w:vertAlign w:val="superscript"/>
    </w:rPr>
  </w:style>
  <w:style w:type="character" w:customStyle="1" w:styleId="af6">
    <w:name w:val="Символ концевой сноски"/>
    <w:qFormat/>
    <w:rsid w:val="00AD4BA0"/>
  </w:style>
  <w:style w:type="paragraph" w:customStyle="1" w:styleId="af7">
    <w:name w:val="Заголовок"/>
    <w:basedOn w:val="a"/>
    <w:next w:val="af8"/>
    <w:qFormat/>
    <w:rsid w:val="00AD4BA0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f8">
    <w:name w:val="Body Text"/>
    <w:basedOn w:val="a"/>
    <w:rsid w:val="00AD4BA0"/>
    <w:pPr>
      <w:spacing w:after="120"/>
    </w:pPr>
    <w:rPr>
      <w:sz w:val="24"/>
      <w:szCs w:val="24"/>
      <w:lang w:eastAsia="ru-RU"/>
    </w:rPr>
  </w:style>
  <w:style w:type="paragraph" w:customStyle="1" w:styleId="Heading11">
    <w:name w:val="Heading 11"/>
    <w:qFormat/>
    <w:rsid w:val="00AD4BA0"/>
    <w:pPr>
      <w:keepNext/>
      <w:keepLines/>
      <w:suppressAutoHyphens/>
      <w:spacing w:before="480" w:after="200"/>
      <w:outlineLvl w:val="0"/>
    </w:pPr>
    <w:rPr>
      <w:rFonts w:ascii="Arial" w:hAnsi="Arial"/>
      <w:sz w:val="40"/>
      <w:szCs w:val="40"/>
    </w:rPr>
  </w:style>
  <w:style w:type="paragraph" w:customStyle="1" w:styleId="Heading21">
    <w:name w:val="Heading 21"/>
    <w:qFormat/>
    <w:rsid w:val="00AD4BA0"/>
    <w:pPr>
      <w:keepNext/>
      <w:keepLines/>
      <w:suppressAutoHyphens/>
      <w:spacing w:before="360" w:after="200"/>
      <w:outlineLvl w:val="1"/>
    </w:pPr>
    <w:rPr>
      <w:rFonts w:ascii="Arial" w:hAnsi="Arial"/>
      <w:sz w:val="34"/>
    </w:rPr>
  </w:style>
  <w:style w:type="paragraph" w:customStyle="1" w:styleId="Heading31">
    <w:name w:val="Heading 31"/>
    <w:qFormat/>
    <w:rsid w:val="00AD4BA0"/>
    <w:pPr>
      <w:keepNext/>
      <w:keepLines/>
      <w:numPr>
        <w:ilvl w:val="2"/>
        <w:numId w:val="1"/>
      </w:numPr>
      <w:suppressAutoHyphens/>
      <w:spacing w:before="320" w:after="200"/>
      <w:outlineLvl w:val="2"/>
    </w:pPr>
    <w:rPr>
      <w:rFonts w:ascii="Arial" w:hAnsi="Arial"/>
      <w:sz w:val="30"/>
      <w:szCs w:val="30"/>
    </w:rPr>
  </w:style>
  <w:style w:type="paragraph" w:customStyle="1" w:styleId="Heading41">
    <w:name w:val="Heading 41"/>
    <w:qFormat/>
    <w:rsid w:val="00AD4BA0"/>
    <w:pPr>
      <w:keepNext/>
      <w:keepLines/>
      <w:numPr>
        <w:ilvl w:val="3"/>
        <w:numId w:val="1"/>
      </w:numPr>
      <w:suppressAutoHyphen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customStyle="1" w:styleId="Heading51">
    <w:name w:val="Heading 51"/>
    <w:qFormat/>
    <w:rsid w:val="00AD4BA0"/>
    <w:pPr>
      <w:keepNext/>
      <w:keepLines/>
      <w:numPr>
        <w:ilvl w:val="4"/>
        <w:numId w:val="1"/>
      </w:numPr>
      <w:suppressAutoHyphens/>
      <w:spacing w:before="320" w:after="200"/>
      <w:outlineLvl w:val="4"/>
    </w:pPr>
    <w:rPr>
      <w:rFonts w:ascii="Arial" w:hAnsi="Arial"/>
      <w:b/>
      <w:bCs/>
      <w:sz w:val="24"/>
      <w:szCs w:val="24"/>
    </w:rPr>
  </w:style>
  <w:style w:type="paragraph" w:customStyle="1" w:styleId="Heading61">
    <w:name w:val="Heading 61"/>
    <w:qFormat/>
    <w:rsid w:val="00AD4BA0"/>
    <w:pPr>
      <w:keepNext/>
      <w:keepLines/>
      <w:suppressAutoHyphen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customStyle="1" w:styleId="Heading71">
    <w:name w:val="Heading 71"/>
    <w:qFormat/>
    <w:rsid w:val="00AD4BA0"/>
    <w:pPr>
      <w:keepNext/>
      <w:keepLines/>
      <w:numPr>
        <w:ilvl w:val="6"/>
        <w:numId w:val="1"/>
      </w:numPr>
      <w:suppressAutoHyphen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customStyle="1" w:styleId="Heading81">
    <w:name w:val="Heading 81"/>
    <w:qFormat/>
    <w:rsid w:val="00AD4BA0"/>
    <w:pPr>
      <w:keepNext/>
      <w:keepLines/>
      <w:numPr>
        <w:ilvl w:val="7"/>
        <w:numId w:val="1"/>
      </w:numPr>
      <w:suppressAutoHyphen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customStyle="1" w:styleId="Heading91">
    <w:name w:val="Heading 91"/>
    <w:qFormat/>
    <w:rsid w:val="00AD4BA0"/>
    <w:pPr>
      <w:keepNext/>
      <w:keepLines/>
      <w:numPr>
        <w:ilvl w:val="8"/>
        <w:numId w:val="1"/>
      </w:numPr>
      <w:suppressAutoHyphen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paragraph" w:styleId="af9">
    <w:name w:val="List Paragraph"/>
    <w:basedOn w:val="a"/>
    <w:qFormat/>
    <w:rsid w:val="00AD4BA0"/>
    <w:pPr>
      <w:ind w:left="720"/>
    </w:pPr>
  </w:style>
  <w:style w:type="paragraph" w:styleId="afa">
    <w:name w:val="No Spacing"/>
    <w:qFormat/>
    <w:rsid w:val="00AD4BA0"/>
    <w:pPr>
      <w:suppressAutoHyphens/>
    </w:pPr>
    <w:rPr>
      <w:lang w:eastAsia="zh-CN"/>
    </w:rPr>
  </w:style>
  <w:style w:type="paragraph" w:customStyle="1" w:styleId="Caption">
    <w:name w:val="Caption"/>
    <w:basedOn w:val="a"/>
    <w:qFormat/>
    <w:rsid w:val="00AD4BA0"/>
    <w:pPr>
      <w:spacing w:before="300" w:after="200"/>
    </w:pPr>
    <w:rPr>
      <w:sz w:val="48"/>
      <w:szCs w:val="48"/>
      <w:lang w:eastAsia="ru-RU"/>
    </w:rPr>
  </w:style>
  <w:style w:type="paragraph" w:styleId="afb">
    <w:name w:val="Subtitle"/>
    <w:basedOn w:val="a"/>
    <w:qFormat/>
    <w:rsid w:val="00AD4BA0"/>
    <w:pPr>
      <w:spacing w:before="200" w:after="200"/>
    </w:pPr>
    <w:rPr>
      <w:sz w:val="24"/>
      <w:szCs w:val="24"/>
      <w:lang w:eastAsia="ru-RU"/>
    </w:rPr>
  </w:style>
  <w:style w:type="paragraph" w:styleId="21">
    <w:name w:val="Quote"/>
    <w:qFormat/>
    <w:rsid w:val="00AD4BA0"/>
    <w:pPr>
      <w:suppressAutoHyphens/>
      <w:ind w:left="720" w:right="720"/>
    </w:pPr>
    <w:rPr>
      <w:i/>
      <w:lang w:eastAsia="zh-CN"/>
    </w:rPr>
  </w:style>
  <w:style w:type="paragraph" w:styleId="afc">
    <w:name w:val="Intense Quote"/>
    <w:qFormat/>
    <w:rsid w:val="00AD4B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uppressAutoHyphens/>
      <w:ind w:left="720" w:right="720"/>
    </w:pPr>
    <w:rPr>
      <w:i/>
      <w:lang w:eastAsia="zh-CN"/>
    </w:rPr>
  </w:style>
  <w:style w:type="paragraph" w:customStyle="1" w:styleId="Header1">
    <w:name w:val="Header1"/>
    <w:qFormat/>
    <w:rsid w:val="00AD4BA0"/>
    <w:pPr>
      <w:tabs>
        <w:tab w:val="center" w:pos="7143"/>
        <w:tab w:val="right" w:pos="14287"/>
      </w:tabs>
      <w:suppressAutoHyphens/>
    </w:pPr>
    <w:rPr>
      <w:lang w:eastAsia="zh-CN"/>
    </w:rPr>
  </w:style>
  <w:style w:type="paragraph" w:customStyle="1" w:styleId="Footer1">
    <w:name w:val="Footer1"/>
    <w:qFormat/>
    <w:rsid w:val="00AD4BA0"/>
    <w:pPr>
      <w:tabs>
        <w:tab w:val="center" w:pos="7143"/>
        <w:tab w:val="right" w:pos="14287"/>
      </w:tabs>
      <w:suppressAutoHyphens/>
    </w:pPr>
    <w:rPr>
      <w:lang w:eastAsia="zh-CN"/>
    </w:rPr>
  </w:style>
  <w:style w:type="paragraph" w:styleId="afd">
    <w:name w:val="footnote text"/>
    <w:basedOn w:val="a"/>
    <w:qFormat/>
    <w:rsid w:val="00AD4BA0"/>
    <w:rPr>
      <w:sz w:val="18"/>
      <w:lang w:eastAsia="ru-RU"/>
    </w:rPr>
  </w:style>
  <w:style w:type="paragraph" w:styleId="afe">
    <w:name w:val="endnote text"/>
    <w:basedOn w:val="a"/>
    <w:qFormat/>
    <w:rsid w:val="00AD4BA0"/>
  </w:style>
  <w:style w:type="paragraph" w:styleId="aff">
    <w:name w:val="index heading"/>
    <w:basedOn w:val="a"/>
    <w:qFormat/>
    <w:rsid w:val="00AD4BA0"/>
    <w:pPr>
      <w:suppressLineNumbers/>
    </w:pPr>
  </w:style>
  <w:style w:type="paragraph" w:customStyle="1" w:styleId="TOC1">
    <w:name w:val="TOC 1"/>
    <w:basedOn w:val="a"/>
    <w:rsid w:val="00AD4BA0"/>
    <w:pPr>
      <w:spacing w:after="57"/>
    </w:pPr>
  </w:style>
  <w:style w:type="paragraph" w:customStyle="1" w:styleId="TOC2">
    <w:name w:val="TOC 2"/>
    <w:basedOn w:val="a"/>
    <w:rsid w:val="00AD4BA0"/>
    <w:pPr>
      <w:spacing w:after="57"/>
      <w:ind w:left="283"/>
    </w:pPr>
  </w:style>
  <w:style w:type="paragraph" w:customStyle="1" w:styleId="TOC3">
    <w:name w:val="TOC 3"/>
    <w:basedOn w:val="a"/>
    <w:rsid w:val="00AD4BA0"/>
    <w:pPr>
      <w:spacing w:after="57"/>
      <w:ind w:left="567"/>
    </w:pPr>
  </w:style>
  <w:style w:type="paragraph" w:customStyle="1" w:styleId="TOC4">
    <w:name w:val="TOC 4"/>
    <w:basedOn w:val="a"/>
    <w:rsid w:val="00AD4BA0"/>
    <w:pPr>
      <w:spacing w:after="57"/>
      <w:ind w:left="850"/>
    </w:pPr>
  </w:style>
  <w:style w:type="paragraph" w:customStyle="1" w:styleId="TOC5">
    <w:name w:val="TOC 5"/>
    <w:basedOn w:val="a"/>
    <w:rsid w:val="00AD4BA0"/>
    <w:pPr>
      <w:spacing w:after="57"/>
      <w:ind w:left="1134"/>
    </w:pPr>
  </w:style>
  <w:style w:type="paragraph" w:customStyle="1" w:styleId="TOC6">
    <w:name w:val="TOC 6"/>
    <w:basedOn w:val="a"/>
    <w:rsid w:val="00AD4BA0"/>
    <w:pPr>
      <w:spacing w:after="57"/>
      <w:ind w:left="1417"/>
    </w:pPr>
  </w:style>
  <w:style w:type="paragraph" w:customStyle="1" w:styleId="TOC7">
    <w:name w:val="TOC 7"/>
    <w:basedOn w:val="a"/>
    <w:rsid w:val="00AD4BA0"/>
    <w:pPr>
      <w:spacing w:after="57"/>
      <w:ind w:left="1701"/>
    </w:pPr>
  </w:style>
  <w:style w:type="paragraph" w:customStyle="1" w:styleId="TOC8">
    <w:name w:val="TOC 8"/>
    <w:basedOn w:val="a"/>
    <w:rsid w:val="00AD4BA0"/>
    <w:pPr>
      <w:spacing w:after="57"/>
      <w:ind w:left="1984"/>
    </w:pPr>
  </w:style>
  <w:style w:type="paragraph" w:customStyle="1" w:styleId="TOC9">
    <w:name w:val="TOC 9"/>
    <w:basedOn w:val="a"/>
    <w:rsid w:val="00AD4BA0"/>
    <w:pPr>
      <w:spacing w:after="57"/>
      <w:ind w:left="2268"/>
    </w:pPr>
  </w:style>
  <w:style w:type="paragraph" w:styleId="aff0">
    <w:name w:val="TOC Heading"/>
    <w:qFormat/>
    <w:rsid w:val="00AD4BA0"/>
    <w:pPr>
      <w:suppressAutoHyphens/>
    </w:pPr>
    <w:rPr>
      <w:lang w:eastAsia="zh-CN"/>
    </w:rPr>
  </w:style>
  <w:style w:type="paragraph" w:styleId="aff1">
    <w:name w:val="Body Text Indent"/>
    <w:basedOn w:val="a"/>
    <w:rsid w:val="00AD4BA0"/>
    <w:pPr>
      <w:ind w:firstLine="540"/>
      <w:jc w:val="both"/>
    </w:pPr>
    <w:rPr>
      <w:sz w:val="28"/>
      <w:szCs w:val="24"/>
      <w:lang w:eastAsia="ru-RU"/>
    </w:rPr>
  </w:style>
  <w:style w:type="paragraph" w:styleId="22">
    <w:name w:val="Body Text Indent 2"/>
    <w:basedOn w:val="a"/>
    <w:qFormat/>
    <w:rsid w:val="00AD4BA0"/>
    <w:pPr>
      <w:ind w:firstLine="540"/>
      <w:jc w:val="center"/>
    </w:pPr>
    <w:rPr>
      <w:sz w:val="28"/>
      <w:szCs w:val="24"/>
      <w:lang w:eastAsia="ru-RU"/>
    </w:rPr>
  </w:style>
  <w:style w:type="paragraph" w:styleId="aff2">
    <w:name w:val="Normal (Web)"/>
    <w:basedOn w:val="a"/>
    <w:qFormat/>
    <w:rsid w:val="00AD4BA0"/>
    <w:pPr>
      <w:spacing w:before="100" w:after="100"/>
    </w:pPr>
  </w:style>
  <w:style w:type="paragraph" w:customStyle="1" w:styleId="ConsPlusNonformat">
    <w:name w:val="ConsPlusNonformat"/>
    <w:qFormat/>
    <w:rsid w:val="00AD4BA0"/>
    <w:pPr>
      <w:suppressAutoHyphens/>
    </w:pPr>
    <w:rPr>
      <w:rFonts w:ascii="Courier New" w:hAnsi="Courier New"/>
    </w:rPr>
  </w:style>
  <w:style w:type="paragraph" w:customStyle="1" w:styleId="ConsPlusNormal">
    <w:name w:val="ConsPlusNormal"/>
    <w:qFormat/>
    <w:rsid w:val="00AD4BA0"/>
    <w:pPr>
      <w:suppressAutoHyphens/>
      <w:ind w:firstLine="720"/>
    </w:pPr>
    <w:rPr>
      <w:rFonts w:ascii="Arial" w:hAnsi="Arial"/>
    </w:rPr>
  </w:style>
  <w:style w:type="paragraph" w:styleId="aff3">
    <w:name w:val="Balloon Text"/>
    <w:basedOn w:val="a"/>
    <w:qFormat/>
    <w:rsid w:val="00AD4BA0"/>
    <w:rPr>
      <w:rFonts w:ascii="Tahoma" w:hAnsi="Tahoma"/>
      <w:sz w:val="16"/>
      <w:szCs w:val="16"/>
      <w:lang w:eastAsia="ru-RU"/>
    </w:rPr>
  </w:style>
  <w:style w:type="paragraph" w:customStyle="1" w:styleId="aff4">
    <w:name w:val="Верхний и нижний колонтитулы"/>
    <w:basedOn w:val="a"/>
    <w:qFormat/>
    <w:rsid w:val="00AD4BA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AD4BA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paragraph" w:customStyle="1" w:styleId="ConsPlusCell">
    <w:name w:val="ConsPlusCell"/>
    <w:qFormat/>
    <w:rsid w:val="00AD4BA0"/>
    <w:pPr>
      <w:suppressAutoHyphens/>
    </w:pPr>
    <w:rPr>
      <w:rFonts w:ascii="Arial" w:hAnsi="Arial"/>
    </w:rPr>
  </w:style>
  <w:style w:type="paragraph" w:styleId="aff5">
    <w:name w:val="annotation text"/>
    <w:basedOn w:val="a"/>
    <w:qFormat/>
    <w:rsid w:val="00AD4BA0"/>
  </w:style>
  <w:style w:type="paragraph" w:customStyle="1" w:styleId="aff6">
    <w:name w:val="Прижатый влево"/>
    <w:basedOn w:val="a"/>
    <w:next w:val="a"/>
    <w:qFormat/>
    <w:rsid w:val="00AD4BA0"/>
    <w:rPr>
      <w:rFonts w:ascii="Arial" w:hAnsi="Arial"/>
    </w:rPr>
  </w:style>
  <w:style w:type="paragraph" w:customStyle="1" w:styleId="aff7">
    <w:name w:val="Комментарий"/>
    <w:basedOn w:val="a"/>
    <w:next w:val="a"/>
    <w:qFormat/>
    <w:rsid w:val="00AD4BA0"/>
    <w:pPr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qFormat/>
    <w:rsid w:val="00AD4BA0"/>
    <w:pPr>
      <w:spacing w:before="0"/>
    </w:pPr>
    <w:rPr>
      <w:i/>
      <w:iCs/>
    </w:rPr>
  </w:style>
  <w:style w:type="paragraph" w:customStyle="1" w:styleId="aff9">
    <w:name w:val="Заголовок статьи"/>
    <w:basedOn w:val="a"/>
    <w:next w:val="a"/>
    <w:qFormat/>
    <w:rsid w:val="00AD4BA0"/>
    <w:pPr>
      <w:ind w:left="1612" w:hanging="892"/>
      <w:jc w:val="both"/>
    </w:pPr>
    <w:rPr>
      <w:rFonts w:ascii="Arial" w:hAnsi="Arial"/>
    </w:rPr>
  </w:style>
  <w:style w:type="paragraph" w:styleId="affa">
    <w:name w:val="annotation subject"/>
    <w:basedOn w:val="aff5"/>
    <w:next w:val="aff5"/>
    <w:qFormat/>
    <w:rsid w:val="00AD4BA0"/>
    <w:rPr>
      <w:b/>
      <w:bCs/>
      <w:lang w:eastAsia="ru-RU"/>
    </w:rPr>
  </w:style>
  <w:style w:type="paragraph" w:customStyle="1" w:styleId="affb">
    <w:name w:val="Таблицы (моноширинный)"/>
    <w:basedOn w:val="a"/>
    <w:next w:val="a"/>
    <w:qFormat/>
    <w:rsid w:val="00AD4BA0"/>
    <w:pPr>
      <w:jc w:val="both"/>
    </w:pPr>
    <w:rPr>
      <w:rFonts w:ascii="Courier New" w:hAnsi="Courier New"/>
      <w:sz w:val="22"/>
      <w:szCs w:val="22"/>
    </w:rPr>
  </w:style>
  <w:style w:type="paragraph" w:customStyle="1" w:styleId="affc">
    <w:name w:val="Нормальный (таблица)"/>
    <w:basedOn w:val="a"/>
    <w:next w:val="a"/>
    <w:qFormat/>
    <w:rsid w:val="00AD4BA0"/>
    <w:pPr>
      <w:jc w:val="both"/>
    </w:pPr>
    <w:rPr>
      <w:rFonts w:ascii="Arial" w:hAnsi="Arial"/>
    </w:rPr>
  </w:style>
  <w:style w:type="paragraph" w:customStyle="1" w:styleId="1">
    <w:name w:val="Знак Знак Знак1 Знак"/>
    <w:basedOn w:val="a"/>
    <w:qFormat/>
    <w:rsid w:val="00AD4BA0"/>
    <w:pPr>
      <w:spacing w:before="100" w:after="100"/>
    </w:pPr>
    <w:rPr>
      <w:rFonts w:ascii="Tahoma" w:hAnsi="Tahoma"/>
      <w:lang w:val="en-US" w:eastAsia="en-US"/>
    </w:rPr>
  </w:style>
  <w:style w:type="paragraph" w:customStyle="1" w:styleId="Default">
    <w:name w:val="Default"/>
    <w:qFormat/>
    <w:rsid w:val="00AD4BA0"/>
    <w:pPr>
      <w:suppressAutoHyphens/>
    </w:pPr>
    <w:rPr>
      <w:color w:val="000000"/>
      <w:sz w:val="24"/>
      <w:szCs w:val="24"/>
    </w:rPr>
  </w:style>
  <w:style w:type="paragraph" w:customStyle="1" w:styleId="ConsPlusTitle">
    <w:name w:val="ConsPlusTitle"/>
    <w:qFormat/>
    <w:rsid w:val="00AD4BA0"/>
    <w:pPr>
      <w:widowControl w:val="0"/>
      <w:suppressAutoHyphens/>
    </w:pPr>
    <w:rPr>
      <w:rFonts w:ascii="Calibri" w:hAnsi="Calibri"/>
      <w:b/>
      <w:sz w:val="22"/>
    </w:rPr>
  </w:style>
  <w:style w:type="paragraph" w:customStyle="1" w:styleId="ConsPlusDocList">
    <w:name w:val="ConsPlusDocList"/>
    <w:qFormat/>
    <w:rsid w:val="00AD4BA0"/>
    <w:pPr>
      <w:widowControl w:val="0"/>
      <w:suppressAutoHyphens/>
    </w:pPr>
    <w:rPr>
      <w:rFonts w:ascii="Courier New" w:hAnsi="Courier New"/>
    </w:rPr>
  </w:style>
  <w:style w:type="paragraph" w:customStyle="1" w:styleId="ConsPlusTitlePage">
    <w:name w:val="ConsPlusTitlePage"/>
    <w:qFormat/>
    <w:rsid w:val="00AD4BA0"/>
    <w:pPr>
      <w:widowControl w:val="0"/>
      <w:suppressAutoHyphens/>
    </w:pPr>
    <w:rPr>
      <w:rFonts w:ascii="Tahoma" w:hAnsi="Tahoma"/>
    </w:rPr>
  </w:style>
  <w:style w:type="paragraph" w:customStyle="1" w:styleId="ConsPlusJurTerm">
    <w:name w:val="ConsPlusJurTerm"/>
    <w:qFormat/>
    <w:rsid w:val="00AD4BA0"/>
    <w:pPr>
      <w:widowControl w:val="0"/>
      <w:suppressAutoHyphens/>
    </w:pPr>
    <w:rPr>
      <w:rFonts w:ascii="Tahoma" w:hAnsi="Tahoma"/>
      <w:sz w:val="26"/>
    </w:rPr>
  </w:style>
  <w:style w:type="paragraph" w:customStyle="1" w:styleId="ConsPlusTextList">
    <w:name w:val="ConsPlusTextList"/>
    <w:qFormat/>
    <w:rsid w:val="00AD4BA0"/>
    <w:pPr>
      <w:widowControl w:val="0"/>
      <w:suppressAutoHyphens/>
    </w:pPr>
    <w:rPr>
      <w:rFonts w:ascii="Arial" w:hAnsi="Arial"/>
    </w:rPr>
  </w:style>
  <w:style w:type="paragraph" w:customStyle="1" w:styleId="Footer">
    <w:name w:val="Footer"/>
    <w:basedOn w:val="a"/>
    <w:rsid w:val="00AD4BA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paragraph" w:styleId="23">
    <w:name w:val="Body Text 2"/>
    <w:basedOn w:val="a"/>
    <w:qFormat/>
    <w:rsid w:val="00AD4BA0"/>
    <w:pPr>
      <w:spacing w:after="120" w:line="480" w:lineRule="auto"/>
    </w:pPr>
  </w:style>
  <w:style w:type="paragraph" w:customStyle="1" w:styleId="affd">
    <w:name w:val="Знак"/>
    <w:basedOn w:val="a"/>
    <w:qFormat/>
    <w:rsid w:val="00AD4BA0"/>
    <w:rPr>
      <w:rFonts w:ascii="Verdana" w:hAnsi="Verdana" w:cs="Verdana"/>
      <w:lang w:val="en-US" w:eastAsia="en-US"/>
    </w:rPr>
  </w:style>
  <w:style w:type="paragraph" w:customStyle="1" w:styleId="FootnoteText">
    <w:name w:val="Footnote Text"/>
    <w:basedOn w:val="a"/>
    <w:rsid w:val="00AD4BA0"/>
    <w:pPr>
      <w:suppressLineNumbers/>
      <w:ind w:left="339" w:hanging="339"/>
    </w:pPr>
  </w:style>
  <w:style w:type="paragraph" w:customStyle="1" w:styleId="affe">
    <w:name w:val="Содержимое таблицы"/>
    <w:basedOn w:val="a"/>
    <w:qFormat/>
    <w:rsid w:val="00AD4BA0"/>
    <w:pPr>
      <w:widowControl w:val="0"/>
      <w:suppressLineNumbers/>
    </w:pPr>
  </w:style>
  <w:style w:type="paragraph" w:customStyle="1" w:styleId="afff">
    <w:name w:val="Содержимое врезки"/>
    <w:basedOn w:val="a"/>
    <w:qFormat/>
    <w:rsid w:val="00AD4B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CF6FAF815D9B2A3B04A669B45BDAB04B187E912F899B9324B9A8BFE56AD0CHDl0F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brroglog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main?base=RLAW016;n=28667;fld=134;dst=100011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rebr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15161</Words>
  <Characters>86419</Characters>
  <Application>Microsoft Office Word</Application>
  <DocSecurity>0</DocSecurity>
  <Lines>720</Lines>
  <Paragraphs>202</Paragraphs>
  <ScaleCrop>false</ScaleCrop>
  <Company/>
  <LinksUpToDate>false</LinksUpToDate>
  <CharactersWithSpaces>101378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2021-07-22T08:08:00Z</cp:lastPrinted>
  <dcterms:created xsi:type="dcterms:W3CDTF">2021-07-22T09:59:00Z</dcterms:created>
  <dcterms:modified xsi:type="dcterms:W3CDTF">2021-07-22T09:59:00Z</dcterms:modified>
  <dc:language>ru-RU</dc:language>
</cp:coreProperties>
</file>